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38D8" w14:textId="70CB615F" w:rsidR="00984921" w:rsidRPr="00A312E7" w:rsidRDefault="001426B4" w:rsidP="00A312E7">
      <w:pPr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A312E7">
        <w:rPr>
          <w:rFonts w:ascii="方正小标宋_GBK" w:eastAsia="方正小标宋_GBK" w:hAnsi="Times New Roman" w:cs="Times New Roman" w:hint="eastAsia"/>
          <w:sz w:val="32"/>
          <w:szCs w:val="32"/>
        </w:rPr>
        <w:t>马克思主义学院</w:t>
      </w:r>
      <w:r w:rsidR="00984921" w:rsidRPr="00A312E7">
        <w:rPr>
          <w:rFonts w:ascii="方正小标宋_GBK" w:eastAsia="方正小标宋_GBK" w:hAnsi="Times New Roman" w:cs="Times New Roman" w:hint="eastAsia"/>
          <w:sz w:val="32"/>
          <w:szCs w:val="32"/>
        </w:rPr>
        <w:t>2021年工作总结及2022年工作计划</w:t>
      </w:r>
    </w:p>
    <w:p w14:paraId="0E065B0E" w14:textId="77777777" w:rsidR="00A312E7" w:rsidRDefault="00A312E7" w:rsidP="0096767D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2C035344" w14:textId="61A8BADE" w:rsidR="000C2B43" w:rsidRDefault="00F43D65" w:rsidP="005E1EA0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E1EA0">
        <w:rPr>
          <w:rFonts w:ascii="宋体" w:eastAsia="宋体" w:hAnsi="宋体" w:cs="Times New Roman"/>
          <w:sz w:val="28"/>
          <w:szCs w:val="28"/>
        </w:rPr>
        <w:t>2021</w:t>
      </w:r>
      <w:r w:rsidRPr="005E1EA0">
        <w:rPr>
          <w:rFonts w:ascii="宋体" w:eastAsia="宋体" w:hAnsi="宋体" w:cs="Times New Roman" w:hint="eastAsia"/>
          <w:sz w:val="28"/>
          <w:szCs w:val="28"/>
        </w:rPr>
        <w:t>年是中国共产党成立一百周年，也是“十四五”规划的开局之年，根据学校党委和行政事业发展目标和</w:t>
      </w:r>
      <w:r w:rsidR="00972E6B">
        <w:rPr>
          <w:rFonts w:ascii="宋体" w:eastAsia="宋体" w:hAnsi="宋体" w:cs="Times New Roman" w:hint="eastAsia"/>
          <w:sz w:val="28"/>
          <w:szCs w:val="28"/>
        </w:rPr>
        <w:t>任务</w:t>
      </w:r>
      <w:r w:rsidRPr="005E1EA0">
        <w:rPr>
          <w:rFonts w:ascii="宋体" w:eastAsia="宋体" w:hAnsi="宋体" w:cs="Times New Roman" w:hint="eastAsia"/>
          <w:sz w:val="28"/>
          <w:szCs w:val="28"/>
        </w:rPr>
        <w:t>部署，马克思主义学院强化立德树人根本任务的落实，取得了思想政治教育教学改革的新的成效，为开好局、起好步做出了应有贡献。</w:t>
      </w:r>
      <w:r w:rsidR="005E1EA0">
        <w:rPr>
          <w:rFonts w:ascii="宋体" w:eastAsia="宋体" w:hAnsi="宋体" w:cs="Times New Roman" w:hint="eastAsia"/>
          <w:sz w:val="28"/>
          <w:szCs w:val="28"/>
        </w:rPr>
        <w:t>本年度工作完成情况和明年计划，具体如下：</w:t>
      </w:r>
    </w:p>
    <w:p w14:paraId="50C9044E" w14:textId="450A0234" w:rsidR="00984921" w:rsidRPr="000C2B43" w:rsidRDefault="00984921" w:rsidP="0096767D">
      <w:pPr>
        <w:ind w:firstLineChars="200" w:firstLine="640"/>
        <w:jc w:val="left"/>
        <w:rPr>
          <w:rFonts w:ascii="方正黑体_GBK" w:eastAsia="方正黑体_GBK" w:hAnsi="Times New Roman" w:cs="Times New Roman"/>
          <w:sz w:val="32"/>
          <w:szCs w:val="32"/>
        </w:rPr>
      </w:pPr>
      <w:r w:rsidRPr="000C2B43">
        <w:rPr>
          <w:rFonts w:ascii="方正黑体_GBK" w:eastAsia="方正黑体_GBK" w:hAnsi="Times New Roman" w:cs="Times New Roman" w:hint="eastAsia"/>
          <w:sz w:val="32"/>
          <w:szCs w:val="32"/>
        </w:rPr>
        <w:t>一、2021年</w:t>
      </w:r>
      <w:r w:rsidR="000C2B43" w:rsidRPr="000C2B43">
        <w:rPr>
          <w:rFonts w:ascii="方正黑体_GBK" w:eastAsia="方正黑体_GBK" w:hAnsi="Times New Roman" w:cs="Times New Roman" w:hint="eastAsia"/>
          <w:sz w:val="32"/>
          <w:szCs w:val="32"/>
        </w:rPr>
        <w:t>工作总结</w:t>
      </w:r>
    </w:p>
    <w:p w14:paraId="6706DA13" w14:textId="169E3165" w:rsidR="000C2B43" w:rsidRPr="005E1EA0" w:rsidRDefault="000C2B43" w:rsidP="0096767D">
      <w:pPr>
        <w:ind w:firstLineChars="200" w:firstLine="56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5E1EA0">
        <w:rPr>
          <w:rFonts w:ascii="宋体" w:eastAsia="宋体" w:hAnsi="宋体" w:cs="Times New Roman" w:hint="eastAsia"/>
          <w:b/>
          <w:sz w:val="28"/>
          <w:szCs w:val="28"/>
        </w:rPr>
        <w:t>（一）主要工作成绩</w:t>
      </w:r>
    </w:p>
    <w:p w14:paraId="4DD9B36D" w14:textId="22660600" w:rsidR="000C2B43" w:rsidRPr="005E1EA0" w:rsidRDefault="001426B4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E1EA0">
        <w:rPr>
          <w:rFonts w:ascii="宋体" w:eastAsia="宋体" w:hAnsi="宋体" w:cs="Times New Roman" w:hint="eastAsia"/>
          <w:sz w:val="28"/>
          <w:szCs w:val="28"/>
        </w:rPr>
        <w:t>1、</w:t>
      </w:r>
      <w:r w:rsidR="00A1147A" w:rsidRPr="005E1EA0">
        <w:rPr>
          <w:rFonts w:ascii="宋体" w:eastAsia="宋体" w:hAnsi="宋体" w:cs="Times New Roman" w:hint="eastAsia"/>
          <w:sz w:val="28"/>
          <w:szCs w:val="28"/>
        </w:rPr>
        <w:t>持续</w:t>
      </w:r>
      <w:r w:rsidR="005E1EA0">
        <w:rPr>
          <w:rFonts w:ascii="宋体" w:eastAsia="宋体" w:hAnsi="宋体" w:cs="Times New Roman" w:hint="eastAsia"/>
          <w:sz w:val="28"/>
          <w:szCs w:val="28"/>
        </w:rPr>
        <w:t>深入做好</w:t>
      </w:r>
      <w:r w:rsidR="00A1147A" w:rsidRPr="005E1EA0">
        <w:rPr>
          <w:rFonts w:ascii="宋体" w:eastAsia="宋体" w:hAnsi="宋体" w:cs="Times New Roman" w:hint="eastAsia"/>
          <w:sz w:val="28"/>
          <w:szCs w:val="28"/>
        </w:rPr>
        <w:t>习近平新时代中国特色社会主义思想“进课堂、进教材、进头脑”工作，</w:t>
      </w:r>
      <w:r w:rsidR="005E1EA0">
        <w:rPr>
          <w:rFonts w:ascii="宋体" w:eastAsia="宋体" w:hAnsi="宋体" w:cs="Times New Roman" w:hint="eastAsia"/>
          <w:sz w:val="28"/>
          <w:szCs w:val="28"/>
        </w:rPr>
        <w:t>在海关管理专业试点基础上，面向学校各专业学生推广了《</w:t>
      </w:r>
      <w:r w:rsidR="005E1EA0" w:rsidRPr="005E1EA0">
        <w:rPr>
          <w:rFonts w:ascii="宋体" w:eastAsia="宋体" w:hAnsi="宋体" w:cs="Times New Roman" w:hint="eastAsia"/>
          <w:sz w:val="28"/>
          <w:szCs w:val="28"/>
        </w:rPr>
        <w:t>习近平新时代中国特色社会主义思想概论</w:t>
      </w:r>
      <w:r w:rsidR="005E1EA0">
        <w:rPr>
          <w:rFonts w:ascii="宋体" w:eastAsia="宋体" w:hAnsi="宋体" w:cs="Times New Roman" w:hint="eastAsia"/>
          <w:sz w:val="28"/>
          <w:szCs w:val="28"/>
        </w:rPr>
        <w:t>》课程，并且</w:t>
      </w:r>
      <w:r w:rsidR="00C909B5" w:rsidRPr="005E1EA0">
        <w:rPr>
          <w:rFonts w:ascii="宋体" w:eastAsia="宋体" w:hAnsi="宋体" w:cs="Times New Roman" w:hint="eastAsia"/>
          <w:sz w:val="28"/>
          <w:szCs w:val="28"/>
        </w:rPr>
        <w:t>新</w:t>
      </w:r>
      <w:r w:rsidR="005E1EA0">
        <w:rPr>
          <w:rFonts w:ascii="宋体" w:eastAsia="宋体" w:hAnsi="宋体" w:cs="Times New Roman" w:hint="eastAsia"/>
          <w:sz w:val="28"/>
          <w:szCs w:val="28"/>
        </w:rPr>
        <w:t>建设了</w:t>
      </w:r>
      <w:r w:rsidR="00C909B5" w:rsidRPr="005E1EA0">
        <w:rPr>
          <w:rFonts w:ascii="宋体" w:eastAsia="宋体" w:hAnsi="宋体" w:cs="Times New Roman" w:hint="eastAsia"/>
          <w:sz w:val="28"/>
          <w:szCs w:val="28"/>
        </w:rPr>
        <w:t>《经典著作选读》</w:t>
      </w:r>
      <w:r w:rsidR="008F3549">
        <w:rPr>
          <w:rFonts w:ascii="宋体" w:eastAsia="宋体" w:hAnsi="宋体" w:cs="Times New Roman" w:hint="eastAsia"/>
          <w:sz w:val="28"/>
          <w:szCs w:val="28"/>
        </w:rPr>
        <w:t>《邓小平文选导读》</w:t>
      </w:r>
      <w:r w:rsidR="00E240C6" w:rsidRPr="000C3F66">
        <w:rPr>
          <w:rFonts w:ascii="宋体" w:eastAsia="宋体" w:hAnsi="宋体" w:hint="eastAsia"/>
          <w:sz w:val="28"/>
          <w:szCs w:val="28"/>
        </w:rPr>
        <w:t>《当代中国经济改革史》</w:t>
      </w:r>
      <w:r w:rsidR="006C42BD" w:rsidRPr="005E1EA0">
        <w:rPr>
          <w:rFonts w:ascii="宋体" w:eastAsia="宋体" w:hAnsi="宋体" w:cs="Times New Roman" w:hint="eastAsia"/>
          <w:sz w:val="28"/>
          <w:szCs w:val="28"/>
        </w:rPr>
        <w:t>等</w:t>
      </w:r>
      <w:r w:rsidR="00C909B5" w:rsidRPr="005E1EA0">
        <w:rPr>
          <w:rFonts w:ascii="宋体" w:eastAsia="宋体" w:hAnsi="宋体" w:cs="Times New Roman" w:hint="eastAsia"/>
          <w:sz w:val="28"/>
          <w:szCs w:val="28"/>
        </w:rPr>
        <w:t>五门</w:t>
      </w:r>
      <w:r w:rsidR="006C42BD" w:rsidRPr="005E1EA0">
        <w:rPr>
          <w:rFonts w:ascii="宋体" w:eastAsia="宋体" w:hAnsi="宋体" w:cs="Times New Roman" w:hint="eastAsia"/>
          <w:sz w:val="28"/>
          <w:szCs w:val="28"/>
        </w:rPr>
        <w:t>选修课</w:t>
      </w:r>
      <w:r w:rsidR="00972E6B">
        <w:rPr>
          <w:rFonts w:ascii="宋体" w:eastAsia="宋体" w:hAnsi="宋体" w:cs="Times New Roman" w:hint="eastAsia"/>
          <w:sz w:val="28"/>
          <w:szCs w:val="28"/>
        </w:rPr>
        <w:t>，以《习近平新时代中国特色社会主义概论课程》</w:t>
      </w:r>
      <w:r w:rsidR="005E1EA0">
        <w:rPr>
          <w:rFonts w:ascii="宋体" w:eastAsia="宋体" w:hAnsi="宋体" w:cs="Times New Roman" w:hint="eastAsia"/>
          <w:sz w:val="28"/>
          <w:szCs w:val="28"/>
        </w:rPr>
        <w:t>为</w:t>
      </w:r>
      <w:r w:rsidR="005E1EA0" w:rsidRPr="005E1EA0">
        <w:rPr>
          <w:rFonts w:ascii="宋体" w:eastAsia="宋体" w:hAnsi="宋体" w:cs="Times New Roman" w:hint="eastAsia"/>
          <w:sz w:val="28"/>
          <w:szCs w:val="28"/>
        </w:rPr>
        <w:t>核心</w:t>
      </w:r>
      <w:r w:rsidR="005E1EA0">
        <w:rPr>
          <w:rFonts w:ascii="宋体" w:eastAsia="宋体" w:hAnsi="宋体" w:cs="Times New Roman" w:hint="eastAsia"/>
          <w:sz w:val="28"/>
          <w:szCs w:val="28"/>
        </w:rPr>
        <w:t>，以</w:t>
      </w:r>
      <w:r w:rsidR="00972E6B">
        <w:rPr>
          <w:rFonts w:ascii="宋体" w:eastAsia="宋体" w:hAnsi="宋体" w:cs="Times New Roman" w:hint="eastAsia"/>
          <w:sz w:val="28"/>
          <w:szCs w:val="28"/>
        </w:rPr>
        <w:t>其他必修课和</w:t>
      </w:r>
      <w:r w:rsidR="005E1EA0">
        <w:rPr>
          <w:rFonts w:ascii="宋体" w:eastAsia="宋体" w:hAnsi="宋体" w:cs="Times New Roman" w:hint="eastAsia"/>
          <w:sz w:val="28"/>
          <w:szCs w:val="28"/>
        </w:rPr>
        <w:t>选修课为两翼</w:t>
      </w:r>
      <w:r w:rsidR="005E1EA0" w:rsidRPr="005E1EA0">
        <w:rPr>
          <w:rFonts w:ascii="宋体" w:eastAsia="宋体" w:hAnsi="宋体" w:cs="Times New Roman" w:hint="eastAsia"/>
          <w:sz w:val="28"/>
          <w:szCs w:val="28"/>
        </w:rPr>
        <w:t>的</w:t>
      </w:r>
      <w:r w:rsidR="005E1EA0">
        <w:rPr>
          <w:rFonts w:ascii="宋体" w:eastAsia="宋体" w:hAnsi="宋体" w:cs="Times New Roman" w:hint="eastAsia"/>
          <w:sz w:val="28"/>
          <w:szCs w:val="28"/>
        </w:rPr>
        <w:t>思想政治理论</w:t>
      </w:r>
      <w:r w:rsidR="005E1EA0" w:rsidRPr="005E1EA0">
        <w:rPr>
          <w:rFonts w:ascii="宋体" w:eastAsia="宋体" w:hAnsi="宋体" w:cs="Times New Roman" w:hint="eastAsia"/>
          <w:sz w:val="28"/>
          <w:szCs w:val="28"/>
        </w:rPr>
        <w:t>课程群</w:t>
      </w:r>
      <w:r w:rsidR="005E1EA0">
        <w:rPr>
          <w:rFonts w:ascii="宋体" w:eastAsia="宋体" w:hAnsi="宋体" w:cs="Times New Roman" w:hint="eastAsia"/>
          <w:sz w:val="28"/>
          <w:szCs w:val="28"/>
        </w:rPr>
        <w:t>体系基本形成</w:t>
      </w:r>
      <w:r w:rsidRPr="005E1EA0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2FCA6D85" w14:textId="1C1E990E" w:rsidR="001426B4" w:rsidRPr="005E1EA0" w:rsidRDefault="001426B4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E1EA0">
        <w:rPr>
          <w:rFonts w:ascii="宋体" w:eastAsia="宋体" w:hAnsi="宋体" w:cs="Times New Roman" w:hint="eastAsia"/>
          <w:sz w:val="28"/>
          <w:szCs w:val="28"/>
        </w:rPr>
        <w:t>2、以建党百年和党史学习教育为契机，</w:t>
      </w:r>
      <w:r w:rsidR="00967CE9">
        <w:rPr>
          <w:rFonts w:ascii="宋体" w:eastAsia="宋体" w:hAnsi="宋体" w:cs="Times New Roman" w:hint="eastAsia"/>
          <w:sz w:val="28"/>
          <w:szCs w:val="28"/>
        </w:rPr>
        <w:t>在上海市思想政治教育工作专项和一流本科建设专项经费的资助下，</w:t>
      </w:r>
      <w:r w:rsidRPr="005E1EA0">
        <w:rPr>
          <w:rFonts w:ascii="宋体" w:eastAsia="宋体" w:hAnsi="宋体" w:cs="Times New Roman" w:hint="eastAsia"/>
          <w:sz w:val="28"/>
          <w:szCs w:val="28"/>
        </w:rPr>
        <w:t>突出历史和文化育人</w:t>
      </w:r>
      <w:r w:rsidR="006C42BD" w:rsidRPr="005E1EA0">
        <w:rPr>
          <w:rFonts w:ascii="宋体" w:eastAsia="宋体" w:hAnsi="宋体" w:cs="Times New Roman" w:hint="eastAsia"/>
          <w:sz w:val="28"/>
          <w:szCs w:val="28"/>
        </w:rPr>
        <w:t>，</w:t>
      </w:r>
      <w:r w:rsidR="00804FDF">
        <w:rPr>
          <w:rFonts w:ascii="宋体" w:eastAsia="宋体" w:hAnsi="宋体" w:cs="Times New Roman" w:hint="eastAsia"/>
          <w:sz w:val="28"/>
          <w:szCs w:val="28"/>
        </w:rPr>
        <w:t>结合</w:t>
      </w:r>
      <w:r w:rsidR="00804FDF" w:rsidRPr="005E1EA0">
        <w:rPr>
          <w:rFonts w:ascii="宋体" w:eastAsia="宋体" w:hAnsi="宋体" w:cs="Times New Roman" w:hint="eastAsia"/>
          <w:sz w:val="28"/>
          <w:szCs w:val="28"/>
        </w:rPr>
        <w:t>海关特色，</w:t>
      </w:r>
      <w:r w:rsidR="006C42BD" w:rsidRPr="005E1EA0">
        <w:rPr>
          <w:rFonts w:ascii="宋体" w:eastAsia="宋体" w:hAnsi="宋体" w:cs="Times New Roman" w:hint="eastAsia"/>
          <w:sz w:val="28"/>
          <w:szCs w:val="28"/>
        </w:rPr>
        <w:t>开发了“行走中的思政课”</w:t>
      </w:r>
      <w:r w:rsidR="00E03F98" w:rsidRPr="005E1EA0">
        <w:rPr>
          <w:rFonts w:ascii="宋体" w:eastAsia="宋体" w:hAnsi="宋体" w:cs="Times New Roman" w:hint="eastAsia"/>
          <w:sz w:val="28"/>
          <w:szCs w:val="28"/>
        </w:rPr>
        <w:t>，</w:t>
      </w:r>
      <w:r w:rsidR="005E1EA0">
        <w:rPr>
          <w:rFonts w:ascii="宋体" w:eastAsia="宋体" w:hAnsi="宋体" w:cs="Times New Roman" w:hint="eastAsia"/>
          <w:sz w:val="28"/>
          <w:szCs w:val="28"/>
        </w:rPr>
        <w:t>完成了</w:t>
      </w:r>
      <w:r w:rsidR="00804FDF">
        <w:rPr>
          <w:rFonts w:ascii="宋体" w:eastAsia="宋体" w:hAnsi="宋体" w:cs="Times New Roman" w:hint="eastAsia"/>
          <w:sz w:val="28"/>
          <w:szCs w:val="28"/>
        </w:rPr>
        <w:t>“边关精神风采”虚拟仿真社会实践项目，</w:t>
      </w:r>
      <w:r w:rsidR="00E03F98" w:rsidRPr="005E1EA0">
        <w:rPr>
          <w:rFonts w:ascii="宋体" w:eastAsia="宋体" w:hAnsi="宋体" w:cs="Times New Roman" w:hint="eastAsia"/>
          <w:sz w:val="28"/>
          <w:szCs w:val="28"/>
        </w:rPr>
        <w:t>加强</w:t>
      </w:r>
      <w:r w:rsidR="005E1EA0">
        <w:rPr>
          <w:rFonts w:ascii="宋体" w:eastAsia="宋体" w:hAnsi="宋体" w:cs="Times New Roman" w:hint="eastAsia"/>
          <w:sz w:val="28"/>
          <w:szCs w:val="28"/>
        </w:rPr>
        <w:t>了</w:t>
      </w:r>
      <w:r w:rsidR="00E03F98" w:rsidRPr="005E1EA0">
        <w:rPr>
          <w:rFonts w:ascii="宋体" w:eastAsia="宋体" w:hAnsi="宋体" w:cs="Times New Roman" w:hint="eastAsia"/>
          <w:sz w:val="28"/>
          <w:szCs w:val="28"/>
        </w:rPr>
        <w:t>学生爱国主义和“四史”</w:t>
      </w:r>
      <w:r w:rsidR="00967CE9">
        <w:rPr>
          <w:rFonts w:ascii="宋体" w:eastAsia="宋体" w:hAnsi="宋体" w:cs="Times New Roman" w:hint="eastAsia"/>
          <w:sz w:val="28"/>
          <w:szCs w:val="28"/>
        </w:rPr>
        <w:t>的</w:t>
      </w:r>
      <w:r w:rsidR="00E03F98" w:rsidRPr="005E1EA0">
        <w:rPr>
          <w:rFonts w:ascii="宋体" w:eastAsia="宋体" w:hAnsi="宋体" w:cs="Times New Roman" w:hint="eastAsia"/>
          <w:sz w:val="28"/>
          <w:szCs w:val="28"/>
        </w:rPr>
        <w:t>学习教育</w:t>
      </w:r>
      <w:r w:rsidR="00491433">
        <w:rPr>
          <w:rFonts w:ascii="宋体" w:eastAsia="宋体" w:hAnsi="宋体" w:cs="Times New Roman" w:hint="eastAsia"/>
          <w:sz w:val="28"/>
          <w:szCs w:val="28"/>
        </w:rPr>
        <w:t>的同时，在上海市同类高校马院中，逐渐发挥出了自身特色和影响力</w:t>
      </w:r>
      <w:r w:rsidRPr="005E1EA0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192E116F" w14:textId="28ABCFA8" w:rsidR="00E03F98" w:rsidRPr="005E1EA0" w:rsidRDefault="001426B4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E1EA0">
        <w:rPr>
          <w:rFonts w:ascii="宋体" w:eastAsia="宋体" w:hAnsi="宋体" w:cs="Times New Roman" w:hint="eastAsia"/>
          <w:sz w:val="28"/>
          <w:szCs w:val="28"/>
        </w:rPr>
        <w:lastRenderedPageBreak/>
        <w:t>3、</w:t>
      </w:r>
      <w:r w:rsidR="00967CE9">
        <w:rPr>
          <w:rFonts w:ascii="宋体" w:eastAsia="宋体" w:hAnsi="宋体" w:cs="Times New Roman" w:hint="eastAsia"/>
          <w:sz w:val="28"/>
          <w:szCs w:val="28"/>
        </w:rPr>
        <w:t>思政理论课程</w:t>
      </w:r>
      <w:r w:rsidR="00804FDF">
        <w:rPr>
          <w:rFonts w:ascii="宋体" w:eastAsia="宋体" w:hAnsi="宋体" w:cs="Times New Roman" w:hint="eastAsia"/>
          <w:sz w:val="28"/>
          <w:szCs w:val="28"/>
        </w:rPr>
        <w:t>全面</w:t>
      </w:r>
      <w:r w:rsidRPr="005E1EA0">
        <w:rPr>
          <w:rFonts w:ascii="宋体" w:eastAsia="宋体" w:hAnsi="宋体" w:cs="Times New Roman" w:hint="eastAsia"/>
          <w:sz w:val="28"/>
          <w:szCs w:val="28"/>
        </w:rPr>
        <w:t>提质升级</w:t>
      </w:r>
      <w:r w:rsidR="00804FDF">
        <w:rPr>
          <w:rFonts w:ascii="宋体" w:eastAsia="宋体" w:hAnsi="宋体" w:cs="Times New Roman" w:hint="eastAsia"/>
          <w:sz w:val="28"/>
          <w:szCs w:val="28"/>
        </w:rPr>
        <w:t>，</w:t>
      </w:r>
      <w:r w:rsidR="00377CA7" w:rsidRPr="005E1EA0">
        <w:rPr>
          <w:rFonts w:ascii="宋体" w:eastAsia="宋体" w:hAnsi="宋体" w:cs="Times New Roman" w:hint="eastAsia"/>
          <w:sz w:val="28"/>
          <w:szCs w:val="28"/>
        </w:rPr>
        <w:t>完成</w:t>
      </w:r>
      <w:r w:rsidR="00804FDF">
        <w:rPr>
          <w:rFonts w:ascii="宋体" w:eastAsia="宋体" w:hAnsi="宋体" w:cs="Times New Roman" w:hint="eastAsia"/>
          <w:sz w:val="28"/>
          <w:szCs w:val="28"/>
        </w:rPr>
        <w:t>了</w:t>
      </w:r>
      <w:r w:rsidR="00377CA7" w:rsidRPr="005E1EA0">
        <w:rPr>
          <w:rFonts w:ascii="宋体" w:eastAsia="宋体" w:hAnsi="宋体" w:cs="Times New Roman" w:hint="eastAsia"/>
          <w:sz w:val="28"/>
          <w:szCs w:val="28"/>
        </w:rPr>
        <w:t>一流课程发展规划、审核评估方案</w:t>
      </w:r>
      <w:r w:rsidR="00967CE9">
        <w:rPr>
          <w:rFonts w:ascii="宋体" w:eastAsia="宋体" w:hAnsi="宋体" w:cs="Times New Roman" w:hint="eastAsia"/>
          <w:sz w:val="28"/>
          <w:szCs w:val="28"/>
        </w:rPr>
        <w:t>的</w:t>
      </w:r>
      <w:r w:rsidR="00972E6B">
        <w:rPr>
          <w:rFonts w:ascii="宋体" w:eastAsia="宋体" w:hAnsi="宋体" w:cs="Times New Roman" w:hint="eastAsia"/>
          <w:sz w:val="28"/>
          <w:szCs w:val="28"/>
        </w:rPr>
        <w:t>制定</w:t>
      </w:r>
      <w:r w:rsidR="00377CA7" w:rsidRPr="005E1EA0">
        <w:rPr>
          <w:rFonts w:ascii="宋体" w:eastAsia="宋体" w:hAnsi="宋体" w:cs="Times New Roman" w:hint="eastAsia"/>
          <w:sz w:val="28"/>
          <w:szCs w:val="28"/>
        </w:rPr>
        <w:t>、大班授课+小班辅导教学模式改革</w:t>
      </w:r>
      <w:r w:rsidR="00804FDF">
        <w:rPr>
          <w:rFonts w:ascii="宋体" w:eastAsia="宋体" w:hAnsi="宋体" w:cs="Times New Roman" w:hint="eastAsia"/>
          <w:sz w:val="28"/>
          <w:szCs w:val="28"/>
        </w:rPr>
        <w:t>等，</w:t>
      </w:r>
      <w:r w:rsidR="00967CE9">
        <w:rPr>
          <w:rFonts w:ascii="宋体" w:eastAsia="宋体" w:hAnsi="宋体" w:cs="Times New Roman" w:hint="eastAsia"/>
          <w:sz w:val="28"/>
          <w:szCs w:val="28"/>
        </w:rPr>
        <w:t>学院</w:t>
      </w:r>
      <w:r w:rsidR="00804FDF">
        <w:rPr>
          <w:rFonts w:ascii="宋体" w:eastAsia="宋体" w:hAnsi="宋体" w:cs="Times New Roman" w:hint="eastAsia"/>
          <w:sz w:val="28"/>
          <w:szCs w:val="28"/>
        </w:rPr>
        <w:t>重点</w:t>
      </w:r>
      <w:r w:rsidR="00972E6B">
        <w:rPr>
          <w:rFonts w:ascii="宋体" w:eastAsia="宋体" w:hAnsi="宋体" w:cs="Times New Roman" w:hint="eastAsia"/>
          <w:sz w:val="28"/>
          <w:szCs w:val="28"/>
        </w:rPr>
        <w:t>以“国门中国”</w:t>
      </w:r>
      <w:r w:rsidR="00DB6EDB" w:rsidRPr="005E1EA0">
        <w:rPr>
          <w:rFonts w:ascii="宋体" w:eastAsia="宋体" w:hAnsi="宋体" w:cs="Times New Roman" w:hint="eastAsia"/>
          <w:sz w:val="28"/>
          <w:szCs w:val="28"/>
        </w:rPr>
        <w:t>课程建设为</w:t>
      </w:r>
      <w:r w:rsidR="00972E6B">
        <w:rPr>
          <w:rFonts w:ascii="宋体" w:eastAsia="宋体" w:hAnsi="宋体" w:cs="Times New Roman" w:hint="eastAsia"/>
          <w:sz w:val="28"/>
          <w:szCs w:val="28"/>
        </w:rPr>
        <w:t>抓手和</w:t>
      </w:r>
      <w:r w:rsidR="00804FDF">
        <w:rPr>
          <w:rFonts w:ascii="宋体" w:eastAsia="宋体" w:hAnsi="宋体" w:cs="Times New Roman" w:hint="eastAsia"/>
          <w:sz w:val="28"/>
          <w:szCs w:val="28"/>
        </w:rPr>
        <w:t>突破点</w:t>
      </w:r>
      <w:r w:rsidR="00DB6EDB" w:rsidRPr="005E1EA0">
        <w:rPr>
          <w:rFonts w:ascii="宋体" w:eastAsia="宋体" w:hAnsi="宋体" w:cs="Times New Roman" w:hint="eastAsia"/>
          <w:sz w:val="28"/>
          <w:szCs w:val="28"/>
        </w:rPr>
        <w:t>，</w:t>
      </w:r>
      <w:r w:rsidR="00804FDF">
        <w:rPr>
          <w:rFonts w:ascii="宋体" w:eastAsia="宋体" w:hAnsi="宋体" w:cs="Times New Roman" w:hint="eastAsia"/>
          <w:sz w:val="28"/>
          <w:szCs w:val="28"/>
        </w:rPr>
        <w:t>组建起以校党委书记领衔的</w:t>
      </w:r>
      <w:r w:rsidR="00967CE9">
        <w:rPr>
          <w:rFonts w:ascii="宋体" w:eastAsia="宋体" w:hAnsi="宋体" w:cs="Times New Roman" w:hint="eastAsia"/>
          <w:sz w:val="28"/>
          <w:szCs w:val="28"/>
        </w:rPr>
        <w:t>高学历、高素质</w:t>
      </w:r>
      <w:r w:rsidR="00804FDF">
        <w:rPr>
          <w:rFonts w:ascii="宋体" w:eastAsia="宋体" w:hAnsi="宋体" w:cs="Times New Roman" w:hint="eastAsia"/>
          <w:sz w:val="28"/>
          <w:szCs w:val="28"/>
        </w:rPr>
        <w:t>教学团队，编写</w:t>
      </w:r>
      <w:r w:rsidR="00967CE9">
        <w:rPr>
          <w:rFonts w:ascii="宋体" w:eastAsia="宋体" w:hAnsi="宋体" w:cs="Times New Roman" w:hint="eastAsia"/>
          <w:sz w:val="28"/>
          <w:szCs w:val="28"/>
        </w:rPr>
        <w:t>《国门中国》重点</w:t>
      </w:r>
      <w:r w:rsidR="00804FDF">
        <w:rPr>
          <w:rFonts w:ascii="宋体" w:eastAsia="宋体" w:hAnsi="宋体" w:cs="Times New Roman" w:hint="eastAsia"/>
          <w:sz w:val="28"/>
          <w:szCs w:val="28"/>
        </w:rPr>
        <w:t>教材，</w:t>
      </w:r>
      <w:r w:rsidR="00972E6B">
        <w:rPr>
          <w:rFonts w:ascii="宋体" w:eastAsia="宋体" w:hAnsi="宋体" w:cs="Times New Roman" w:hint="eastAsia"/>
          <w:sz w:val="28"/>
          <w:szCs w:val="28"/>
        </w:rPr>
        <w:t>分</w:t>
      </w:r>
      <w:r w:rsidR="00967CE9">
        <w:rPr>
          <w:rFonts w:ascii="宋体" w:eastAsia="宋体" w:hAnsi="宋体" w:cs="Times New Roman" w:hint="eastAsia"/>
          <w:sz w:val="28"/>
          <w:szCs w:val="28"/>
        </w:rPr>
        <w:t>设政治、经济、法治、智慧、廉政、生物安全国门等</w:t>
      </w:r>
      <w:r w:rsidR="00804FDF">
        <w:rPr>
          <w:rFonts w:ascii="宋体" w:eastAsia="宋体" w:hAnsi="宋体" w:cs="Times New Roman" w:hint="eastAsia"/>
          <w:sz w:val="28"/>
          <w:szCs w:val="28"/>
        </w:rPr>
        <w:t>专题授课，</w:t>
      </w:r>
      <w:r w:rsidR="00972E6B">
        <w:rPr>
          <w:rFonts w:ascii="宋体" w:eastAsia="宋体" w:hAnsi="宋体" w:cs="Times New Roman" w:hint="eastAsia"/>
          <w:sz w:val="28"/>
          <w:szCs w:val="28"/>
        </w:rPr>
        <w:t>获得学生的</w:t>
      </w:r>
      <w:r w:rsidR="00967CE9">
        <w:rPr>
          <w:rFonts w:ascii="宋体" w:eastAsia="宋体" w:hAnsi="宋体" w:cs="Times New Roman" w:hint="eastAsia"/>
          <w:sz w:val="28"/>
          <w:szCs w:val="28"/>
        </w:rPr>
        <w:t>一致</w:t>
      </w:r>
      <w:r w:rsidR="00972E6B">
        <w:rPr>
          <w:rFonts w:ascii="宋体" w:eastAsia="宋体" w:hAnsi="宋体" w:cs="Times New Roman" w:hint="eastAsia"/>
          <w:sz w:val="28"/>
          <w:szCs w:val="28"/>
        </w:rPr>
        <w:t>好评</w:t>
      </w:r>
      <w:r w:rsidR="00DB6EDB" w:rsidRPr="005E1EA0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0BD7C808" w14:textId="73A1E537" w:rsidR="001426B4" w:rsidRPr="005E1EA0" w:rsidRDefault="001426B4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5E1EA0">
        <w:rPr>
          <w:rFonts w:ascii="宋体" w:eastAsia="宋体" w:hAnsi="宋体" w:cs="Times New Roman" w:hint="eastAsia"/>
          <w:sz w:val="28"/>
          <w:szCs w:val="28"/>
        </w:rPr>
        <w:t>4、加强马克思主义理论学科建设</w:t>
      </w:r>
      <w:r w:rsidR="00972E6B">
        <w:rPr>
          <w:rFonts w:ascii="宋体" w:eastAsia="宋体" w:hAnsi="宋体" w:cs="Times New Roman" w:hint="eastAsia"/>
          <w:sz w:val="28"/>
          <w:szCs w:val="28"/>
        </w:rPr>
        <w:t>，</w:t>
      </w:r>
      <w:r w:rsidR="00DB6EDB" w:rsidRPr="005E1EA0">
        <w:rPr>
          <w:rFonts w:ascii="宋体" w:eastAsia="宋体" w:hAnsi="宋体" w:cs="Times New Roman" w:hint="eastAsia"/>
          <w:sz w:val="28"/>
          <w:szCs w:val="28"/>
        </w:rPr>
        <w:t>以马克思主义中国化、海关职业伦理</w:t>
      </w:r>
      <w:r w:rsidR="00804FDF">
        <w:rPr>
          <w:rFonts w:ascii="宋体" w:eastAsia="宋体" w:hAnsi="宋体" w:cs="Times New Roman" w:hint="eastAsia"/>
          <w:sz w:val="28"/>
          <w:szCs w:val="28"/>
        </w:rPr>
        <w:t>和道德、</w:t>
      </w:r>
      <w:r w:rsidR="00DB6EDB" w:rsidRPr="005E1EA0">
        <w:rPr>
          <w:rFonts w:ascii="宋体" w:eastAsia="宋体" w:hAnsi="宋体" w:cs="Times New Roman" w:hint="eastAsia"/>
          <w:sz w:val="28"/>
          <w:szCs w:val="28"/>
        </w:rPr>
        <w:t>海关史为研究方向，</w:t>
      </w:r>
      <w:r w:rsidR="00CA518F">
        <w:rPr>
          <w:rFonts w:ascii="宋体" w:eastAsia="宋体" w:hAnsi="宋体" w:cs="Times New Roman" w:hint="eastAsia"/>
          <w:sz w:val="28"/>
          <w:szCs w:val="28"/>
        </w:rPr>
        <w:t>思政</w:t>
      </w:r>
      <w:r w:rsidR="00967CE9">
        <w:rPr>
          <w:rFonts w:ascii="宋体" w:eastAsia="宋体" w:hAnsi="宋体" w:cs="Times New Roman" w:hint="eastAsia"/>
          <w:sz w:val="28"/>
          <w:szCs w:val="28"/>
        </w:rPr>
        <w:t>课</w:t>
      </w:r>
      <w:r w:rsidR="00CA518F">
        <w:rPr>
          <w:rFonts w:ascii="宋体" w:eastAsia="宋体" w:hAnsi="宋体" w:cs="Times New Roman" w:hint="eastAsia"/>
          <w:sz w:val="28"/>
          <w:szCs w:val="28"/>
        </w:rPr>
        <w:t>教师</w:t>
      </w:r>
      <w:r w:rsidR="00967CE9">
        <w:rPr>
          <w:rFonts w:ascii="宋体" w:eastAsia="宋体" w:hAnsi="宋体" w:cs="Times New Roman" w:hint="eastAsia"/>
          <w:sz w:val="28"/>
          <w:szCs w:val="28"/>
        </w:rPr>
        <w:t>共</w:t>
      </w:r>
      <w:r w:rsidR="00CA518F">
        <w:rPr>
          <w:rFonts w:ascii="宋体" w:eastAsia="宋体" w:hAnsi="宋体" w:cs="Times New Roman" w:hint="eastAsia"/>
          <w:sz w:val="28"/>
          <w:szCs w:val="28"/>
        </w:rPr>
        <w:t>发表C</w:t>
      </w:r>
      <w:r w:rsidR="00CA518F">
        <w:rPr>
          <w:rFonts w:ascii="宋体" w:eastAsia="宋体" w:hAnsi="宋体" w:cs="Times New Roman"/>
          <w:sz w:val="28"/>
          <w:szCs w:val="28"/>
        </w:rPr>
        <w:t>SSCI</w:t>
      </w:r>
      <w:r w:rsidR="00CA518F">
        <w:rPr>
          <w:rFonts w:ascii="宋体" w:eastAsia="宋体" w:hAnsi="宋体" w:cs="Times New Roman" w:hint="eastAsia"/>
          <w:sz w:val="28"/>
          <w:szCs w:val="28"/>
        </w:rPr>
        <w:t>论文4篇，</w:t>
      </w:r>
      <w:r w:rsidR="00491433">
        <w:rPr>
          <w:rFonts w:ascii="宋体" w:eastAsia="宋体" w:hAnsi="宋体" w:cs="Times New Roman" w:hint="eastAsia"/>
          <w:sz w:val="28"/>
          <w:szCs w:val="28"/>
        </w:rPr>
        <w:t>参与了总署党史学习教育小组的《党领导下的新中国海关事业重大成就与历史经验》专文起草工作，参与了总署办公厅牵头的中央电视台《中国海关》五集纪录片的设计及专家采访等工作，</w:t>
      </w:r>
      <w:r w:rsidR="00CA518F">
        <w:rPr>
          <w:rFonts w:ascii="宋体" w:eastAsia="宋体" w:hAnsi="宋体" w:cs="Times New Roman" w:hint="eastAsia"/>
          <w:sz w:val="28"/>
          <w:szCs w:val="28"/>
        </w:rPr>
        <w:t>并且</w:t>
      </w:r>
      <w:r w:rsidR="00804FDF">
        <w:rPr>
          <w:rFonts w:ascii="宋体" w:eastAsia="宋体" w:hAnsi="宋体" w:cs="Times New Roman" w:hint="eastAsia"/>
          <w:sz w:val="28"/>
          <w:szCs w:val="28"/>
        </w:rPr>
        <w:t>配合总署关史办，</w:t>
      </w:r>
      <w:r w:rsidR="00CA518F">
        <w:rPr>
          <w:rFonts w:ascii="宋体" w:eastAsia="宋体" w:hAnsi="宋体" w:cs="Times New Roman" w:hint="eastAsia"/>
          <w:sz w:val="28"/>
          <w:szCs w:val="28"/>
        </w:rPr>
        <w:t>初次尝试</w:t>
      </w:r>
      <w:r w:rsidR="00DB6EDB" w:rsidRPr="005E1EA0">
        <w:rPr>
          <w:rFonts w:ascii="宋体" w:eastAsia="宋体" w:hAnsi="宋体" w:cs="Times New Roman" w:hint="eastAsia"/>
          <w:sz w:val="28"/>
          <w:szCs w:val="28"/>
        </w:rPr>
        <w:t>组织</w:t>
      </w:r>
      <w:r w:rsidR="00CA518F">
        <w:rPr>
          <w:rFonts w:ascii="宋体" w:eastAsia="宋体" w:hAnsi="宋体" w:cs="Times New Roman" w:hint="eastAsia"/>
          <w:sz w:val="28"/>
          <w:szCs w:val="28"/>
        </w:rPr>
        <w:t>多学科</w:t>
      </w:r>
      <w:r w:rsidR="00804FDF">
        <w:rPr>
          <w:rFonts w:ascii="宋体" w:eastAsia="宋体" w:hAnsi="宋体" w:cs="Times New Roman" w:hint="eastAsia"/>
          <w:sz w:val="28"/>
          <w:szCs w:val="28"/>
        </w:rPr>
        <w:t>团队，进行了国家哲社重大项目</w:t>
      </w:r>
      <w:r w:rsidR="00967CE9">
        <w:rPr>
          <w:rFonts w:ascii="宋体" w:eastAsia="宋体" w:hAnsi="宋体" w:cs="Times New Roman" w:hint="eastAsia"/>
          <w:sz w:val="28"/>
          <w:szCs w:val="28"/>
        </w:rPr>
        <w:t>《中国海关通史》课题</w:t>
      </w:r>
      <w:r w:rsidR="00804FDF">
        <w:rPr>
          <w:rFonts w:ascii="宋体" w:eastAsia="宋体" w:hAnsi="宋体" w:cs="Times New Roman" w:hint="eastAsia"/>
          <w:sz w:val="28"/>
          <w:szCs w:val="28"/>
        </w:rPr>
        <w:t>的申报工作</w:t>
      </w:r>
      <w:r w:rsidR="00DB6EDB" w:rsidRPr="005E1EA0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63A46D2D" w14:textId="2EB964F9" w:rsidR="000C2B43" w:rsidRPr="00972E6B" w:rsidRDefault="000C2B43" w:rsidP="00972E6B">
      <w:pPr>
        <w:ind w:firstLineChars="200" w:firstLine="56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972E6B">
        <w:rPr>
          <w:rFonts w:ascii="宋体" w:eastAsia="宋体" w:hAnsi="宋体" w:cs="Times New Roman" w:hint="eastAsia"/>
          <w:b/>
          <w:sz w:val="28"/>
          <w:szCs w:val="28"/>
        </w:rPr>
        <w:t>（二）</w:t>
      </w:r>
      <w:r w:rsidRPr="00972E6B">
        <w:rPr>
          <w:rFonts w:ascii="宋体" w:eastAsia="宋体" w:hAnsi="宋体" w:cs="Times New Roman"/>
          <w:b/>
          <w:sz w:val="28"/>
          <w:szCs w:val="28"/>
        </w:rPr>
        <w:t>工作特色和亮点</w:t>
      </w:r>
    </w:p>
    <w:p w14:paraId="4925A54B" w14:textId="11F3A3F8" w:rsidR="00DB6EDB" w:rsidRPr="00804FDF" w:rsidRDefault="001426B4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04FDF">
        <w:rPr>
          <w:rFonts w:ascii="宋体" w:eastAsia="宋体" w:hAnsi="宋体" w:cs="Times New Roman" w:hint="eastAsia"/>
          <w:sz w:val="28"/>
          <w:szCs w:val="28"/>
        </w:rPr>
        <w:t>1、</w:t>
      </w:r>
      <w:r w:rsidR="00804FDF">
        <w:rPr>
          <w:rFonts w:ascii="宋体" w:eastAsia="宋体" w:hAnsi="宋体" w:cs="Times New Roman" w:hint="eastAsia"/>
          <w:sz w:val="28"/>
          <w:szCs w:val="28"/>
        </w:rPr>
        <w:t>思政</w:t>
      </w:r>
      <w:r w:rsidR="00F334EF">
        <w:rPr>
          <w:rFonts w:ascii="宋体" w:eastAsia="宋体" w:hAnsi="宋体" w:cs="Times New Roman" w:hint="eastAsia"/>
          <w:sz w:val="28"/>
          <w:szCs w:val="28"/>
        </w:rPr>
        <w:t>理论</w:t>
      </w:r>
      <w:r w:rsidR="00804FDF">
        <w:rPr>
          <w:rFonts w:ascii="宋体" w:eastAsia="宋体" w:hAnsi="宋体" w:cs="Times New Roman" w:hint="eastAsia"/>
          <w:sz w:val="28"/>
          <w:szCs w:val="28"/>
        </w:rPr>
        <w:t>课</w:t>
      </w:r>
      <w:r w:rsidRPr="00804FDF">
        <w:rPr>
          <w:rFonts w:ascii="宋体" w:eastAsia="宋体" w:hAnsi="宋体" w:cs="Times New Roman" w:hint="eastAsia"/>
          <w:sz w:val="28"/>
          <w:szCs w:val="28"/>
        </w:rPr>
        <w:t>教育教学</w:t>
      </w:r>
      <w:r w:rsidR="00804FDF">
        <w:rPr>
          <w:rFonts w:ascii="宋体" w:eastAsia="宋体" w:hAnsi="宋体" w:cs="Times New Roman" w:hint="eastAsia"/>
          <w:sz w:val="28"/>
          <w:szCs w:val="28"/>
        </w:rPr>
        <w:t>改革</w:t>
      </w:r>
      <w:r w:rsidRPr="00804FDF">
        <w:rPr>
          <w:rFonts w:ascii="宋体" w:eastAsia="宋体" w:hAnsi="宋体" w:cs="Times New Roman" w:hint="eastAsia"/>
          <w:sz w:val="28"/>
          <w:szCs w:val="28"/>
        </w:rPr>
        <w:t>结出硕果</w:t>
      </w:r>
      <w:r w:rsidR="00804FDF">
        <w:rPr>
          <w:rFonts w:ascii="宋体" w:eastAsia="宋体" w:hAnsi="宋体" w:cs="Times New Roman" w:hint="eastAsia"/>
          <w:sz w:val="28"/>
          <w:szCs w:val="28"/>
        </w:rPr>
        <w:t>，学院集体凝练的</w:t>
      </w:r>
      <w:r w:rsidR="00C909B5" w:rsidRPr="00804FDF">
        <w:rPr>
          <w:rFonts w:ascii="宋体" w:eastAsia="宋体" w:hAnsi="宋体" w:cs="Times New Roman" w:hint="eastAsia"/>
          <w:sz w:val="28"/>
          <w:szCs w:val="28"/>
        </w:rPr>
        <w:t>“高举爱国主义旗帜，培铸忠诚国门卫士：边关精神育人体系的建设与实践”，</w:t>
      </w:r>
      <w:r w:rsidR="00DB6EDB" w:rsidRPr="00804FDF">
        <w:rPr>
          <w:rFonts w:ascii="宋体" w:eastAsia="宋体" w:hAnsi="宋体" w:cs="Times New Roman" w:hint="eastAsia"/>
          <w:sz w:val="28"/>
          <w:szCs w:val="28"/>
        </w:rPr>
        <w:t>获得校级教学成果一等奖，并被推荐</w:t>
      </w:r>
      <w:r w:rsidR="00804FDF">
        <w:rPr>
          <w:rFonts w:ascii="宋体" w:eastAsia="宋体" w:hAnsi="宋体" w:cs="Times New Roman" w:hint="eastAsia"/>
          <w:sz w:val="28"/>
          <w:szCs w:val="28"/>
        </w:rPr>
        <w:t>参加</w:t>
      </w:r>
      <w:r w:rsidR="00DB6EDB" w:rsidRPr="00804FDF">
        <w:rPr>
          <w:rFonts w:ascii="宋体" w:eastAsia="宋体" w:hAnsi="宋体" w:cs="Times New Roman" w:hint="eastAsia"/>
          <w:sz w:val="28"/>
          <w:szCs w:val="28"/>
        </w:rPr>
        <w:t>上海</w:t>
      </w:r>
      <w:r w:rsidR="00972E6B">
        <w:rPr>
          <w:rFonts w:ascii="宋体" w:eastAsia="宋体" w:hAnsi="宋体" w:cs="Times New Roman" w:hint="eastAsia"/>
          <w:sz w:val="28"/>
          <w:szCs w:val="28"/>
        </w:rPr>
        <w:t>市级</w:t>
      </w:r>
      <w:r w:rsidR="00DB6EDB" w:rsidRPr="00804FDF">
        <w:rPr>
          <w:rFonts w:ascii="宋体" w:eastAsia="宋体" w:hAnsi="宋体" w:cs="Times New Roman" w:hint="eastAsia"/>
          <w:sz w:val="28"/>
          <w:szCs w:val="28"/>
        </w:rPr>
        <w:t>优秀教学成果</w:t>
      </w:r>
      <w:r w:rsidR="00804FDF">
        <w:rPr>
          <w:rFonts w:ascii="宋体" w:eastAsia="宋体" w:hAnsi="宋体" w:cs="Times New Roman" w:hint="eastAsia"/>
          <w:sz w:val="28"/>
          <w:szCs w:val="28"/>
        </w:rPr>
        <w:t>奖评选</w:t>
      </w:r>
      <w:r w:rsidR="00DB6EDB" w:rsidRPr="00804FDF">
        <w:rPr>
          <w:rFonts w:ascii="宋体" w:eastAsia="宋体" w:hAnsi="宋体" w:cs="Times New Roman" w:hint="eastAsia"/>
          <w:sz w:val="28"/>
          <w:szCs w:val="28"/>
        </w:rPr>
        <w:t>。</w:t>
      </w:r>
      <w:r w:rsidR="008F3549">
        <w:rPr>
          <w:rFonts w:ascii="宋体" w:eastAsia="宋体" w:hAnsi="宋体" w:cs="Times New Roman" w:hint="eastAsia"/>
          <w:sz w:val="28"/>
          <w:szCs w:val="28"/>
        </w:rPr>
        <w:t>《中国海关史》课程，被上海市教委评选为与党史教育相融合的百门示范课程之一，《中国近现代史纲要》课程，入选上海市思政教育教学改革优秀案例。</w:t>
      </w:r>
    </w:p>
    <w:p w14:paraId="62ABD589" w14:textId="20E2E6B3" w:rsidR="001426B4" w:rsidRDefault="001426B4" w:rsidP="00F334EF">
      <w:pPr>
        <w:ind w:firstLineChars="200" w:firstLine="56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804FDF">
        <w:rPr>
          <w:rFonts w:ascii="宋体" w:eastAsia="宋体" w:hAnsi="宋体" w:cs="Times New Roman" w:hint="eastAsia"/>
          <w:sz w:val="28"/>
          <w:szCs w:val="28"/>
        </w:rPr>
        <w:t>2、</w:t>
      </w:r>
      <w:r w:rsidR="00F334EF">
        <w:rPr>
          <w:rFonts w:ascii="宋体" w:eastAsia="宋体" w:hAnsi="宋体" w:cs="Times New Roman" w:hint="eastAsia"/>
          <w:sz w:val="28"/>
          <w:szCs w:val="28"/>
        </w:rPr>
        <w:t>制定了《校领导联系思政课教师和带头上思政课》</w:t>
      </w:r>
      <w:r w:rsidR="00972E6B">
        <w:rPr>
          <w:rFonts w:ascii="宋体" w:eastAsia="宋体" w:hAnsi="宋体" w:cs="Times New Roman" w:hint="eastAsia"/>
          <w:sz w:val="28"/>
          <w:szCs w:val="28"/>
        </w:rPr>
        <w:t>方案</w:t>
      </w:r>
      <w:r w:rsidR="00F334EF">
        <w:rPr>
          <w:rFonts w:ascii="宋体" w:eastAsia="宋体" w:hAnsi="宋体" w:cs="Times New Roman" w:hint="eastAsia"/>
          <w:sz w:val="28"/>
          <w:szCs w:val="28"/>
        </w:rPr>
        <w:t>，构建起了</w:t>
      </w:r>
      <w:r w:rsidRPr="00804FDF">
        <w:rPr>
          <w:rFonts w:ascii="宋体" w:eastAsia="宋体" w:hAnsi="宋体" w:cs="Times New Roman" w:hint="eastAsia"/>
          <w:sz w:val="28"/>
          <w:szCs w:val="28"/>
        </w:rPr>
        <w:t>大思政</w:t>
      </w:r>
      <w:r w:rsidR="00F334EF">
        <w:rPr>
          <w:rFonts w:ascii="宋体" w:eastAsia="宋体" w:hAnsi="宋体" w:cs="Times New Roman" w:hint="eastAsia"/>
          <w:sz w:val="28"/>
          <w:szCs w:val="28"/>
        </w:rPr>
        <w:t>教育</w:t>
      </w:r>
      <w:r w:rsidRPr="00804FDF">
        <w:rPr>
          <w:rFonts w:ascii="宋体" w:eastAsia="宋体" w:hAnsi="宋体" w:cs="Times New Roman" w:hint="eastAsia"/>
          <w:sz w:val="28"/>
          <w:szCs w:val="28"/>
        </w:rPr>
        <w:t>格局，</w:t>
      </w:r>
      <w:r w:rsidR="00F334EF" w:rsidRPr="00804FDF">
        <w:rPr>
          <w:rFonts w:ascii="宋体" w:eastAsia="宋体" w:hAnsi="宋体" w:cs="Times New Roman" w:hint="eastAsia"/>
          <w:sz w:val="28"/>
          <w:szCs w:val="28"/>
        </w:rPr>
        <w:t>体制机制日益完善。</w:t>
      </w:r>
      <w:r w:rsidR="00972E6B">
        <w:rPr>
          <w:rFonts w:ascii="宋体" w:eastAsia="宋体" w:hAnsi="宋体" w:cs="Times New Roman" w:hint="eastAsia"/>
          <w:sz w:val="28"/>
          <w:szCs w:val="28"/>
        </w:rPr>
        <w:t>学校党委</w:t>
      </w:r>
      <w:r w:rsidR="00F334EF" w:rsidRPr="00804FDF">
        <w:rPr>
          <w:rFonts w:ascii="宋体" w:eastAsia="宋体" w:hAnsi="宋体" w:cs="Times New Roman" w:hint="eastAsia"/>
          <w:sz w:val="28"/>
          <w:szCs w:val="28"/>
        </w:rPr>
        <w:t>书记</w:t>
      </w:r>
      <w:r w:rsidR="00972E6B">
        <w:rPr>
          <w:rFonts w:ascii="宋体" w:eastAsia="宋体" w:hAnsi="宋体" w:cs="Times New Roman" w:hint="eastAsia"/>
          <w:sz w:val="28"/>
          <w:szCs w:val="28"/>
        </w:rPr>
        <w:t>、</w:t>
      </w:r>
      <w:r w:rsidR="00F334EF" w:rsidRPr="00804FDF">
        <w:rPr>
          <w:rFonts w:ascii="宋体" w:eastAsia="宋体" w:hAnsi="宋体" w:cs="Times New Roman" w:hint="eastAsia"/>
          <w:sz w:val="28"/>
          <w:szCs w:val="28"/>
        </w:rPr>
        <w:t>校长</w:t>
      </w:r>
      <w:r w:rsidR="00F334EF" w:rsidRPr="00804FDF">
        <w:rPr>
          <w:rFonts w:ascii="宋体" w:eastAsia="宋体" w:hAnsi="宋体" w:cs="Times New Roman" w:hint="eastAsia"/>
          <w:sz w:val="28"/>
          <w:szCs w:val="28"/>
        </w:rPr>
        <w:lastRenderedPageBreak/>
        <w:t>和各位校领导，亲自带头集体备课，教室</w:t>
      </w:r>
      <w:r w:rsidR="00F334EF">
        <w:rPr>
          <w:rFonts w:ascii="宋体" w:eastAsia="宋体" w:hAnsi="宋体" w:cs="Times New Roman" w:hint="eastAsia"/>
          <w:sz w:val="28"/>
          <w:szCs w:val="28"/>
        </w:rPr>
        <w:t>上课、听</w:t>
      </w:r>
      <w:r w:rsidR="00F334EF" w:rsidRPr="00804FDF">
        <w:rPr>
          <w:rFonts w:ascii="宋体" w:eastAsia="宋体" w:hAnsi="宋体" w:cs="Times New Roman" w:hint="eastAsia"/>
          <w:sz w:val="28"/>
          <w:szCs w:val="28"/>
        </w:rPr>
        <w:t>思政课，</w:t>
      </w:r>
      <w:r w:rsidR="00F334EF">
        <w:rPr>
          <w:rFonts w:ascii="宋体" w:eastAsia="宋体" w:hAnsi="宋体" w:cs="Times New Roman" w:hint="eastAsia"/>
          <w:sz w:val="28"/>
          <w:szCs w:val="28"/>
        </w:rPr>
        <w:t>对教</w:t>
      </w:r>
      <w:r w:rsidR="00F334EF" w:rsidRPr="00804FDF">
        <w:rPr>
          <w:rFonts w:ascii="宋体" w:eastAsia="宋体" w:hAnsi="宋体" w:cs="Times New Roman" w:hint="eastAsia"/>
          <w:sz w:val="28"/>
          <w:szCs w:val="28"/>
        </w:rPr>
        <w:t>师</w:t>
      </w:r>
      <w:r w:rsidR="00F334EF">
        <w:rPr>
          <w:rFonts w:ascii="宋体" w:eastAsia="宋体" w:hAnsi="宋体" w:cs="Times New Roman" w:hint="eastAsia"/>
          <w:sz w:val="28"/>
          <w:szCs w:val="28"/>
        </w:rPr>
        <w:t>们</w:t>
      </w:r>
      <w:r w:rsidR="00F334EF" w:rsidRPr="00804FDF">
        <w:rPr>
          <w:rFonts w:ascii="宋体" w:eastAsia="宋体" w:hAnsi="宋体" w:cs="Times New Roman" w:hint="eastAsia"/>
          <w:sz w:val="28"/>
          <w:szCs w:val="28"/>
        </w:rPr>
        <w:t>做了很好地示范和引领。</w:t>
      </w:r>
      <w:r w:rsidR="00F334EF">
        <w:rPr>
          <w:rFonts w:ascii="宋体" w:eastAsia="宋体" w:hAnsi="宋体" w:cs="Times New Roman" w:hint="eastAsia"/>
          <w:sz w:val="28"/>
          <w:szCs w:val="28"/>
        </w:rPr>
        <w:t>学院还积极</w:t>
      </w:r>
      <w:r w:rsidR="00DA2BCE" w:rsidRPr="00804FDF">
        <w:rPr>
          <w:rFonts w:ascii="宋体" w:eastAsia="宋体" w:hAnsi="宋体" w:cs="Times New Roman" w:hint="eastAsia"/>
          <w:sz w:val="28"/>
          <w:szCs w:val="28"/>
        </w:rPr>
        <w:t>引进专家学者、海关系统先进模范</w:t>
      </w:r>
      <w:r w:rsidR="00F334EF">
        <w:rPr>
          <w:rFonts w:ascii="宋体" w:eastAsia="宋体" w:hAnsi="宋体" w:cs="Times New Roman" w:hint="eastAsia"/>
          <w:sz w:val="28"/>
          <w:szCs w:val="28"/>
        </w:rPr>
        <w:t>、</w:t>
      </w:r>
      <w:r w:rsidR="00DA2BCE" w:rsidRPr="00804FDF">
        <w:rPr>
          <w:rFonts w:ascii="宋体" w:eastAsia="宋体" w:hAnsi="宋体" w:cs="Times New Roman" w:hint="eastAsia"/>
          <w:sz w:val="28"/>
          <w:szCs w:val="28"/>
        </w:rPr>
        <w:t>优秀校友等共同走进思政理论课堂，各有侧重、优势互补，形成</w:t>
      </w:r>
      <w:r w:rsidR="00F334EF">
        <w:rPr>
          <w:rFonts w:ascii="宋体" w:eastAsia="宋体" w:hAnsi="宋体" w:cs="Times New Roman" w:hint="eastAsia"/>
          <w:sz w:val="28"/>
          <w:szCs w:val="28"/>
        </w:rPr>
        <w:t>了育人</w:t>
      </w:r>
      <w:r w:rsidR="00DA2BCE" w:rsidRPr="00804FDF">
        <w:rPr>
          <w:rFonts w:ascii="宋体" w:eastAsia="宋体" w:hAnsi="宋体" w:cs="Times New Roman" w:hint="eastAsia"/>
          <w:sz w:val="28"/>
          <w:szCs w:val="28"/>
        </w:rPr>
        <w:t>合力。</w:t>
      </w:r>
    </w:p>
    <w:p w14:paraId="72A459E9" w14:textId="33AC380C" w:rsidR="000C2B43" w:rsidRPr="00972E6B" w:rsidRDefault="000C2B43" w:rsidP="00972E6B">
      <w:pPr>
        <w:ind w:firstLineChars="200" w:firstLine="56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972E6B">
        <w:rPr>
          <w:rFonts w:ascii="宋体" w:eastAsia="宋体" w:hAnsi="宋体" w:cs="Times New Roman" w:hint="eastAsia"/>
          <w:b/>
          <w:sz w:val="28"/>
          <w:szCs w:val="28"/>
        </w:rPr>
        <w:t>（三）</w:t>
      </w:r>
      <w:r w:rsidR="001426B4" w:rsidRPr="00972E6B">
        <w:rPr>
          <w:rFonts w:ascii="宋体" w:eastAsia="宋体" w:hAnsi="宋体" w:cs="Times New Roman"/>
          <w:b/>
          <w:sz w:val="28"/>
          <w:szCs w:val="28"/>
        </w:rPr>
        <w:t>经验和不足</w:t>
      </w:r>
    </w:p>
    <w:p w14:paraId="61E6ECD3" w14:textId="4F53EC9A" w:rsidR="001426B4" w:rsidRPr="00F334EF" w:rsidRDefault="001426B4" w:rsidP="001426B4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F334EF">
        <w:rPr>
          <w:rFonts w:ascii="宋体" w:eastAsia="宋体" w:hAnsi="宋体" w:cs="Times New Roman" w:hint="eastAsia"/>
          <w:sz w:val="28"/>
          <w:szCs w:val="28"/>
        </w:rPr>
        <w:t>1、</w:t>
      </w:r>
      <w:r w:rsidR="00F334EF">
        <w:rPr>
          <w:rFonts w:ascii="宋体" w:eastAsia="宋体" w:hAnsi="宋体" w:cs="Times New Roman" w:hint="eastAsia"/>
          <w:sz w:val="28"/>
          <w:szCs w:val="28"/>
        </w:rPr>
        <w:t>以上成绩的取得，主要</w:t>
      </w:r>
      <w:r w:rsidR="00CA2629">
        <w:rPr>
          <w:rFonts w:ascii="宋体" w:eastAsia="宋体" w:hAnsi="宋体" w:cs="Times New Roman" w:hint="eastAsia"/>
          <w:sz w:val="28"/>
          <w:szCs w:val="28"/>
        </w:rPr>
        <w:t>依靠</w:t>
      </w:r>
      <w:r w:rsidR="00F334EF">
        <w:rPr>
          <w:rFonts w:ascii="宋体" w:eastAsia="宋体" w:hAnsi="宋体" w:cs="Times New Roman" w:hint="eastAsia"/>
          <w:sz w:val="28"/>
          <w:szCs w:val="28"/>
        </w:rPr>
        <w:t>学校对学院进行了部门和个人</w:t>
      </w:r>
      <w:r w:rsidRPr="00F334EF">
        <w:rPr>
          <w:rFonts w:ascii="宋体" w:eastAsia="宋体" w:hAnsi="宋体" w:cs="Times New Roman" w:hint="eastAsia"/>
          <w:sz w:val="28"/>
          <w:szCs w:val="28"/>
        </w:rPr>
        <w:t>绩效考核</w:t>
      </w:r>
      <w:r w:rsidR="00F334EF">
        <w:rPr>
          <w:rFonts w:ascii="宋体" w:eastAsia="宋体" w:hAnsi="宋体" w:cs="Times New Roman" w:hint="eastAsia"/>
          <w:sz w:val="28"/>
          <w:szCs w:val="28"/>
        </w:rPr>
        <w:t>改革，</w:t>
      </w:r>
      <w:r w:rsidRPr="00F334EF">
        <w:rPr>
          <w:rFonts w:ascii="宋体" w:eastAsia="宋体" w:hAnsi="宋体" w:cs="Times New Roman" w:hint="eastAsia"/>
          <w:sz w:val="28"/>
          <w:szCs w:val="28"/>
        </w:rPr>
        <w:t>激发</w:t>
      </w:r>
      <w:r w:rsidR="00F334EF">
        <w:rPr>
          <w:rFonts w:ascii="宋体" w:eastAsia="宋体" w:hAnsi="宋体" w:cs="Times New Roman" w:hint="eastAsia"/>
          <w:sz w:val="28"/>
          <w:szCs w:val="28"/>
        </w:rPr>
        <w:t>出了部门和教师的发展</w:t>
      </w:r>
      <w:r w:rsidR="00E05919">
        <w:rPr>
          <w:rFonts w:ascii="宋体" w:eastAsia="宋体" w:hAnsi="宋体" w:cs="Times New Roman" w:hint="eastAsia"/>
          <w:sz w:val="28"/>
          <w:szCs w:val="28"/>
        </w:rPr>
        <w:t>新</w:t>
      </w:r>
      <w:r w:rsidRPr="00F334EF">
        <w:rPr>
          <w:rFonts w:ascii="宋体" w:eastAsia="宋体" w:hAnsi="宋体" w:cs="Times New Roman" w:hint="eastAsia"/>
          <w:sz w:val="28"/>
          <w:szCs w:val="28"/>
        </w:rPr>
        <w:t>动力。</w:t>
      </w:r>
      <w:r w:rsidR="00967CE9">
        <w:rPr>
          <w:rFonts w:ascii="宋体" w:eastAsia="宋体" w:hAnsi="宋体" w:cs="Times New Roman" w:hint="eastAsia"/>
          <w:sz w:val="28"/>
          <w:szCs w:val="28"/>
        </w:rPr>
        <w:t>目前马克思主义学院教师团队，从年龄、</w:t>
      </w:r>
      <w:r w:rsidR="00491433">
        <w:rPr>
          <w:rFonts w:ascii="宋体" w:eastAsia="宋体" w:hAnsi="宋体" w:cs="Times New Roman" w:hint="eastAsia"/>
          <w:sz w:val="28"/>
          <w:szCs w:val="28"/>
        </w:rPr>
        <w:t>学历、职称</w:t>
      </w:r>
      <w:r w:rsidR="00967CE9">
        <w:rPr>
          <w:rFonts w:ascii="宋体" w:eastAsia="宋体" w:hAnsi="宋体" w:cs="Times New Roman" w:hint="eastAsia"/>
          <w:sz w:val="28"/>
          <w:szCs w:val="28"/>
        </w:rPr>
        <w:t>等方面</w:t>
      </w:r>
      <w:r w:rsidR="00491433">
        <w:rPr>
          <w:rFonts w:ascii="宋体" w:eastAsia="宋体" w:hAnsi="宋体" w:cs="Times New Roman" w:hint="eastAsia"/>
          <w:sz w:val="28"/>
          <w:szCs w:val="28"/>
        </w:rPr>
        <w:t>综合来</w:t>
      </w:r>
      <w:r w:rsidR="00967CE9">
        <w:rPr>
          <w:rFonts w:ascii="宋体" w:eastAsia="宋体" w:hAnsi="宋体" w:cs="Times New Roman" w:hint="eastAsia"/>
          <w:sz w:val="28"/>
          <w:szCs w:val="28"/>
        </w:rPr>
        <w:t>看，</w:t>
      </w:r>
      <w:r w:rsidR="00491433">
        <w:rPr>
          <w:rFonts w:ascii="宋体" w:eastAsia="宋体" w:hAnsi="宋体" w:cs="Times New Roman" w:hint="eastAsia"/>
          <w:sz w:val="28"/>
          <w:szCs w:val="28"/>
        </w:rPr>
        <w:t>已</w:t>
      </w:r>
      <w:r w:rsidR="00967CE9">
        <w:rPr>
          <w:rFonts w:ascii="宋体" w:eastAsia="宋体" w:hAnsi="宋体" w:cs="Times New Roman" w:hint="eastAsia"/>
          <w:sz w:val="28"/>
          <w:szCs w:val="28"/>
        </w:rPr>
        <w:t>较为合理，</w:t>
      </w:r>
      <w:r w:rsidR="00D36CF6">
        <w:rPr>
          <w:rFonts w:ascii="宋体" w:eastAsia="宋体" w:hAnsi="宋体" w:cs="Times New Roman" w:hint="eastAsia"/>
          <w:sz w:val="28"/>
          <w:szCs w:val="28"/>
        </w:rPr>
        <w:t>但</w:t>
      </w:r>
      <w:r w:rsidR="00B351CF">
        <w:rPr>
          <w:rFonts w:ascii="宋体" w:eastAsia="宋体" w:hAnsi="宋体" w:cs="Times New Roman" w:hint="eastAsia"/>
          <w:sz w:val="28"/>
          <w:szCs w:val="28"/>
        </w:rPr>
        <w:t>部门绩效指标1</w:t>
      </w:r>
      <w:r w:rsidR="00B351CF">
        <w:rPr>
          <w:rFonts w:ascii="宋体" w:eastAsia="宋体" w:hAnsi="宋体" w:cs="Times New Roman"/>
          <w:sz w:val="28"/>
          <w:szCs w:val="28"/>
        </w:rPr>
        <w:t>7</w:t>
      </w:r>
      <w:r w:rsidR="00B351CF">
        <w:rPr>
          <w:rFonts w:ascii="宋体" w:eastAsia="宋体" w:hAnsi="宋体" w:cs="Times New Roman" w:hint="eastAsia"/>
          <w:sz w:val="28"/>
          <w:szCs w:val="28"/>
        </w:rPr>
        <w:t>项，完成率为6</w:t>
      </w:r>
      <w:r w:rsidR="00B351CF">
        <w:rPr>
          <w:rFonts w:ascii="宋体" w:eastAsia="宋体" w:hAnsi="宋体" w:cs="Times New Roman"/>
          <w:sz w:val="28"/>
          <w:szCs w:val="28"/>
        </w:rPr>
        <w:t>5</w:t>
      </w:r>
      <w:r w:rsidR="00B351CF">
        <w:rPr>
          <w:rFonts w:ascii="宋体" w:eastAsia="宋体" w:hAnsi="宋体" w:cs="Times New Roman" w:hint="eastAsia"/>
          <w:sz w:val="28"/>
          <w:szCs w:val="28"/>
        </w:rPr>
        <w:t>%，反映出绩效任务的分配落实以及</w:t>
      </w:r>
      <w:r w:rsidR="00F334EF">
        <w:rPr>
          <w:rFonts w:ascii="宋体" w:eastAsia="宋体" w:hAnsi="宋体" w:cs="Times New Roman" w:hint="eastAsia"/>
          <w:sz w:val="28"/>
          <w:szCs w:val="28"/>
        </w:rPr>
        <w:t>思政</w:t>
      </w:r>
      <w:r w:rsidR="00972E6B">
        <w:rPr>
          <w:rFonts w:ascii="宋体" w:eastAsia="宋体" w:hAnsi="宋体" w:cs="Times New Roman" w:hint="eastAsia"/>
          <w:sz w:val="28"/>
          <w:szCs w:val="28"/>
        </w:rPr>
        <w:t>课</w:t>
      </w:r>
      <w:r w:rsidR="00614577" w:rsidRPr="00F334EF">
        <w:rPr>
          <w:rFonts w:ascii="宋体" w:eastAsia="宋体" w:hAnsi="宋体" w:cs="Times New Roman" w:hint="eastAsia"/>
          <w:sz w:val="28"/>
          <w:szCs w:val="28"/>
        </w:rPr>
        <w:t>教师之间</w:t>
      </w:r>
      <w:r w:rsidR="00E05919">
        <w:rPr>
          <w:rFonts w:ascii="宋体" w:eastAsia="宋体" w:hAnsi="宋体" w:cs="Times New Roman" w:hint="eastAsia"/>
          <w:sz w:val="28"/>
          <w:szCs w:val="28"/>
        </w:rPr>
        <w:t>的</w:t>
      </w:r>
      <w:r w:rsidR="00F334EF">
        <w:rPr>
          <w:rFonts w:ascii="宋体" w:eastAsia="宋体" w:hAnsi="宋体" w:cs="Times New Roman" w:hint="eastAsia"/>
          <w:sz w:val="28"/>
          <w:szCs w:val="28"/>
        </w:rPr>
        <w:t>教学及</w:t>
      </w:r>
      <w:r w:rsidR="00614577" w:rsidRPr="00F334EF">
        <w:rPr>
          <w:rFonts w:ascii="宋体" w:eastAsia="宋体" w:hAnsi="宋体" w:cs="Times New Roman" w:hint="eastAsia"/>
          <w:sz w:val="28"/>
          <w:szCs w:val="28"/>
        </w:rPr>
        <w:t>科研投入和产出成果</w:t>
      </w:r>
      <w:r w:rsidR="00B351CF">
        <w:rPr>
          <w:rFonts w:ascii="宋体" w:eastAsia="宋体" w:hAnsi="宋体" w:cs="Times New Roman" w:hint="eastAsia"/>
          <w:sz w:val="28"/>
          <w:szCs w:val="28"/>
        </w:rPr>
        <w:t>都</w:t>
      </w:r>
      <w:r w:rsidR="00614577" w:rsidRPr="00F334EF">
        <w:rPr>
          <w:rFonts w:ascii="宋体" w:eastAsia="宋体" w:hAnsi="宋体" w:cs="Times New Roman" w:hint="eastAsia"/>
          <w:sz w:val="28"/>
          <w:szCs w:val="28"/>
        </w:rPr>
        <w:t>不均衡，</w:t>
      </w:r>
      <w:r w:rsidR="00F334EF">
        <w:rPr>
          <w:rFonts w:ascii="宋体" w:eastAsia="宋体" w:hAnsi="宋体" w:cs="Times New Roman" w:hint="eastAsia"/>
          <w:sz w:val="28"/>
          <w:szCs w:val="28"/>
        </w:rPr>
        <w:t>个别教师</w:t>
      </w:r>
      <w:r w:rsidR="00967CE9">
        <w:rPr>
          <w:rFonts w:ascii="宋体" w:eastAsia="宋体" w:hAnsi="宋体" w:cs="Times New Roman" w:hint="eastAsia"/>
          <w:sz w:val="28"/>
          <w:szCs w:val="28"/>
        </w:rPr>
        <w:t>的学术</w:t>
      </w:r>
      <w:r w:rsidR="00614577" w:rsidRPr="00F334EF">
        <w:rPr>
          <w:rFonts w:ascii="宋体" w:eastAsia="宋体" w:hAnsi="宋体" w:cs="Times New Roman" w:hint="eastAsia"/>
          <w:sz w:val="28"/>
          <w:szCs w:val="28"/>
        </w:rPr>
        <w:t>潜力</w:t>
      </w:r>
      <w:r w:rsidR="00F334EF">
        <w:rPr>
          <w:rFonts w:ascii="宋体" w:eastAsia="宋体" w:hAnsi="宋体" w:cs="Times New Roman" w:hint="eastAsia"/>
          <w:sz w:val="28"/>
          <w:szCs w:val="28"/>
        </w:rPr>
        <w:t>还</w:t>
      </w:r>
      <w:r w:rsidR="00614577" w:rsidRPr="00F334EF">
        <w:rPr>
          <w:rFonts w:ascii="宋体" w:eastAsia="宋体" w:hAnsi="宋体" w:cs="Times New Roman" w:hint="eastAsia"/>
          <w:sz w:val="28"/>
          <w:szCs w:val="28"/>
        </w:rPr>
        <w:t>没有充分激发出来。</w:t>
      </w:r>
    </w:p>
    <w:p w14:paraId="73184D24" w14:textId="63274E87" w:rsidR="001426B4" w:rsidRDefault="001426B4" w:rsidP="001426B4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F334EF">
        <w:rPr>
          <w:rFonts w:ascii="宋体" w:eastAsia="宋体" w:hAnsi="宋体" w:cs="Times New Roman"/>
          <w:sz w:val="28"/>
          <w:szCs w:val="28"/>
        </w:rPr>
        <w:t>2</w:t>
      </w:r>
      <w:r w:rsidRPr="00F334EF">
        <w:rPr>
          <w:rFonts w:ascii="宋体" w:eastAsia="宋体" w:hAnsi="宋体" w:cs="Times New Roman" w:hint="eastAsia"/>
          <w:sz w:val="28"/>
          <w:szCs w:val="28"/>
        </w:rPr>
        <w:t>、</w:t>
      </w:r>
      <w:r w:rsidR="00E05919">
        <w:rPr>
          <w:rFonts w:ascii="宋体" w:eastAsia="宋体" w:hAnsi="宋体" w:cs="Times New Roman" w:hint="eastAsia"/>
          <w:sz w:val="28"/>
          <w:szCs w:val="28"/>
        </w:rPr>
        <w:t>根据</w:t>
      </w:r>
      <w:r w:rsidR="006D385A">
        <w:rPr>
          <w:rFonts w:ascii="宋体" w:eastAsia="宋体" w:hAnsi="宋体" w:cs="Times New Roman" w:hint="eastAsia"/>
          <w:sz w:val="28"/>
          <w:szCs w:val="28"/>
        </w:rPr>
        <w:t>新修订的《高等学校基层</w:t>
      </w:r>
      <w:r w:rsidR="00972E6B">
        <w:rPr>
          <w:rFonts w:ascii="宋体" w:eastAsia="宋体" w:hAnsi="宋体" w:cs="Times New Roman" w:hint="eastAsia"/>
          <w:sz w:val="28"/>
          <w:szCs w:val="28"/>
        </w:rPr>
        <w:t>组织工作条例》</w:t>
      </w:r>
      <w:r w:rsidR="00E05919">
        <w:rPr>
          <w:rFonts w:ascii="宋体" w:eastAsia="宋体" w:hAnsi="宋体" w:cs="Times New Roman" w:hint="eastAsia"/>
          <w:sz w:val="28"/>
          <w:szCs w:val="28"/>
        </w:rPr>
        <w:t>规定，校党委今年9月批准马克思主义学院增设了党支部。学院</w:t>
      </w:r>
      <w:r w:rsidR="006D385A">
        <w:rPr>
          <w:rFonts w:ascii="宋体" w:eastAsia="宋体" w:hAnsi="宋体" w:cs="Times New Roman" w:hint="eastAsia"/>
          <w:sz w:val="28"/>
          <w:szCs w:val="28"/>
        </w:rPr>
        <w:t>贯彻落实</w:t>
      </w:r>
      <w:r w:rsidR="00E05919">
        <w:rPr>
          <w:rFonts w:ascii="宋体" w:eastAsia="宋体" w:hAnsi="宋体" w:cs="Times New Roman" w:hint="eastAsia"/>
          <w:sz w:val="28"/>
          <w:szCs w:val="28"/>
        </w:rPr>
        <w:t>支部</w:t>
      </w:r>
      <w:r w:rsidRPr="00F334EF">
        <w:rPr>
          <w:rFonts w:ascii="宋体" w:eastAsia="宋体" w:hAnsi="宋体" w:cs="Times New Roman" w:hint="eastAsia"/>
          <w:sz w:val="28"/>
          <w:szCs w:val="28"/>
        </w:rPr>
        <w:t>党政联席会议</w:t>
      </w:r>
      <w:r w:rsidR="006D385A">
        <w:rPr>
          <w:rFonts w:ascii="宋体" w:eastAsia="宋体" w:hAnsi="宋体" w:cs="Times New Roman" w:hint="eastAsia"/>
          <w:sz w:val="28"/>
          <w:szCs w:val="28"/>
        </w:rPr>
        <w:t>制度</w:t>
      </w:r>
      <w:r w:rsidR="00E05919">
        <w:rPr>
          <w:rFonts w:ascii="宋体" w:eastAsia="宋体" w:hAnsi="宋体" w:cs="Times New Roman" w:hint="eastAsia"/>
          <w:sz w:val="28"/>
          <w:szCs w:val="28"/>
        </w:rPr>
        <w:t>，</w:t>
      </w:r>
      <w:r w:rsidR="006D385A">
        <w:rPr>
          <w:rFonts w:ascii="宋体" w:eastAsia="宋体" w:hAnsi="宋体" w:cs="Times New Roman" w:hint="eastAsia"/>
          <w:sz w:val="28"/>
          <w:szCs w:val="28"/>
        </w:rPr>
        <w:t>对重大事项进行集体讨论协商，</w:t>
      </w:r>
      <w:r w:rsidR="00D44F5B">
        <w:rPr>
          <w:rFonts w:ascii="宋体" w:eastAsia="宋体" w:hAnsi="宋体" w:cs="Times New Roman" w:hint="eastAsia"/>
          <w:sz w:val="28"/>
          <w:szCs w:val="28"/>
        </w:rPr>
        <w:t>解决了</w:t>
      </w:r>
      <w:r w:rsidR="00E05919">
        <w:rPr>
          <w:rFonts w:ascii="宋体" w:eastAsia="宋体" w:hAnsi="宋体" w:cs="Times New Roman" w:hint="eastAsia"/>
          <w:sz w:val="28"/>
          <w:szCs w:val="28"/>
        </w:rPr>
        <w:t>发展中的</w:t>
      </w:r>
      <w:r w:rsidR="00D44F5B">
        <w:rPr>
          <w:rFonts w:ascii="宋体" w:eastAsia="宋体" w:hAnsi="宋体" w:cs="Times New Roman" w:hint="eastAsia"/>
          <w:sz w:val="28"/>
          <w:szCs w:val="28"/>
        </w:rPr>
        <w:t>很多</w:t>
      </w:r>
      <w:r w:rsidR="00E05919">
        <w:rPr>
          <w:rFonts w:ascii="宋体" w:eastAsia="宋体" w:hAnsi="宋体" w:cs="Times New Roman" w:hint="eastAsia"/>
          <w:sz w:val="28"/>
          <w:szCs w:val="28"/>
        </w:rPr>
        <w:t>困难问题</w:t>
      </w:r>
      <w:r w:rsidRPr="00F334EF">
        <w:rPr>
          <w:rFonts w:ascii="宋体" w:eastAsia="宋体" w:hAnsi="宋体" w:cs="Times New Roman" w:hint="eastAsia"/>
          <w:sz w:val="28"/>
          <w:szCs w:val="28"/>
        </w:rPr>
        <w:t>。</w:t>
      </w:r>
      <w:r w:rsidR="00E05919">
        <w:rPr>
          <w:rFonts w:ascii="宋体" w:eastAsia="宋体" w:hAnsi="宋体" w:cs="Times New Roman" w:hint="eastAsia"/>
          <w:sz w:val="28"/>
          <w:szCs w:val="28"/>
        </w:rPr>
        <w:t>但新的党支部仍需加强政治建设，</w:t>
      </w:r>
      <w:r w:rsidR="006D385A">
        <w:rPr>
          <w:rFonts w:ascii="宋体" w:eastAsia="宋体" w:hAnsi="宋体" w:cs="Times New Roman" w:hint="eastAsia"/>
          <w:sz w:val="28"/>
          <w:szCs w:val="28"/>
        </w:rPr>
        <w:t>充分</w:t>
      </w:r>
      <w:r w:rsidR="00D44F5B">
        <w:rPr>
          <w:rFonts w:ascii="宋体" w:eastAsia="宋体" w:hAnsi="宋体" w:cs="Times New Roman" w:hint="eastAsia"/>
          <w:sz w:val="28"/>
          <w:szCs w:val="28"/>
        </w:rPr>
        <w:t>发挥出基层战斗堡垒作用，</w:t>
      </w:r>
      <w:r w:rsidR="00E05919">
        <w:rPr>
          <w:rFonts w:ascii="宋体" w:eastAsia="宋体" w:hAnsi="宋体" w:cs="Times New Roman" w:hint="eastAsia"/>
          <w:sz w:val="28"/>
          <w:szCs w:val="28"/>
        </w:rPr>
        <w:t>个别思政教师</w:t>
      </w:r>
      <w:r w:rsidR="00CA2629">
        <w:rPr>
          <w:rFonts w:ascii="宋体" w:eastAsia="宋体" w:hAnsi="宋体" w:cs="Times New Roman" w:hint="eastAsia"/>
          <w:sz w:val="28"/>
          <w:szCs w:val="28"/>
        </w:rPr>
        <w:t>仍</w:t>
      </w:r>
      <w:r w:rsidR="00E05919">
        <w:rPr>
          <w:rFonts w:ascii="宋体" w:eastAsia="宋体" w:hAnsi="宋体" w:cs="Times New Roman" w:hint="eastAsia"/>
          <w:sz w:val="28"/>
          <w:szCs w:val="28"/>
        </w:rPr>
        <w:t>需要</w:t>
      </w:r>
      <w:r w:rsidR="00D44F5B">
        <w:rPr>
          <w:rFonts w:ascii="宋体" w:eastAsia="宋体" w:hAnsi="宋体" w:cs="Times New Roman" w:hint="eastAsia"/>
          <w:sz w:val="28"/>
          <w:szCs w:val="28"/>
        </w:rPr>
        <w:t>进一步</w:t>
      </w:r>
      <w:r w:rsidR="00E05919">
        <w:rPr>
          <w:rFonts w:ascii="宋体" w:eastAsia="宋体" w:hAnsi="宋体" w:cs="Times New Roman" w:hint="eastAsia"/>
          <w:sz w:val="28"/>
          <w:szCs w:val="28"/>
        </w:rPr>
        <w:t>提高思想觉悟，增强为集体发展服务和奉献的意识。</w:t>
      </w:r>
    </w:p>
    <w:p w14:paraId="75FC8913" w14:textId="77777777" w:rsidR="00CA2629" w:rsidRPr="00F334EF" w:rsidRDefault="00CA2629" w:rsidP="001426B4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</w:p>
    <w:p w14:paraId="37E7CC40" w14:textId="35D0753B" w:rsidR="000C2B43" w:rsidRPr="000C2B43" w:rsidRDefault="000C2B43" w:rsidP="0096767D">
      <w:pPr>
        <w:ind w:firstLineChars="200" w:firstLine="640"/>
        <w:jc w:val="left"/>
        <w:rPr>
          <w:rFonts w:ascii="方正黑体_GBK" w:eastAsia="方正黑体_GBK" w:hAnsi="Times New Roman" w:cs="Times New Roman"/>
          <w:sz w:val="32"/>
          <w:szCs w:val="32"/>
        </w:rPr>
      </w:pPr>
      <w:r w:rsidRPr="000C2B43">
        <w:rPr>
          <w:rFonts w:ascii="方正黑体_GBK" w:eastAsia="方正黑体_GBK" w:hAnsi="Times New Roman" w:cs="Times New Roman" w:hint="eastAsia"/>
          <w:sz w:val="32"/>
          <w:szCs w:val="32"/>
        </w:rPr>
        <w:t>二、</w:t>
      </w:r>
      <w:r w:rsidRPr="000C2B43">
        <w:rPr>
          <w:rFonts w:ascii="方正黑体_GBK" w:eastAsia="方正黑体_GBK" w:hAnsi="Times New Roman" w:cs="Times New Roman"/>
          <w:sz w:val="32"/>
          <w:szCs w:val="32"/>
        </w:rPr>
        <w:t>2022</w:t>
      </w:r>
      <w:r w:rsidRPr="000C2B43">
        <w:rPr>
          <w:rFonts w:ascii="方正黑体_GBK" w:eastAsia="方正黑体_GBK" w:hAnsi="Times New Roman" w:cs="Times New Roman" w:hint="eastAsia"/>
          <w:sz w:val="32"/>
          <w:szCs w:val="32"/>
        </w:rPr>
        <w:t>年工作计划</w:t>
      </w:r>
    </w:p>
    <w:p w14:paraId="192E2CBB" w14:textId="782BF768" w:rsidR="000C2B43" w:rsidRPr="00D44F5B" w:rsidRDefault="000C2B43" w:rsidP="0096767D">
      <w:pPr>
        <w:ind w:firstLineChars="200" w:firstLine="56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D44F5B">
        <w:rPr>
          <w:rFonts w:ascii="宋体" w:eastAsia="宋体" w:hAnsi="宋体" w:cs="Times New Roman" w:hint="eastAsia"/>
          <w:b/>
          <w:sz w:val="28"/>
          <w:szCs w:val="28"/>
        </w:rPr>
        <w:t>（一）</w:t>
      </w:r>
      <w:r w:rsidR="004355EA" w:rsidRPr="00D44F5B">
        <w:rPr>
          <w:rFonts w:ascii="宋体" w:eastAsia="宋体" w:hAnsi="宋体" w:cs="Times New Roman" w:hint="eastAsia"/>
          <w:b/>
          <w:sz w:val="28"/>
          <w:szCs w:val="28"/>
        </w:rPr>
        <w:t>重点工作</w:t>
      </w:r>
    </w:p>
    <w:p w14:paraId="62E38604" w14:textId="4BF3C57D" w:rsidR="00DA2BCE" w:rsidRPr="00D44F5B" w:rsidRDefault="00876481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D44F5B">
        <w:rPr>
          <w:rFonts w:ascii="宋体" w:eastAsia="宋体" w:hAnsi="宋体" w:cs="Times New Roman" w:hint="eastAsia"/>
          <w:sz w:val="28"/>
          <w:szCs w:val="28"/>
        </w:rPr>
        <w:t>1、</w:t>
      </w:r>
      <w:r w:rsidR="00F334EF" w:rsidRPr="00D44F5B">
        <w:rPr>
          <w:rFonts w:ascii="宋体" w:eastAsia="宋体" w:hAnsi="宋体" w:cs="Times New Roman" w:hint="eastAsia"/>
          <w:sz w:val="28"/>
          <w:szCs w:val="28"/>
        </w:rPr>
        <w:t>持续</w:t>
      </w:r>
      <w:r w:rsidR="001426B4" w:rsidRPr="00D44F5B">
        <w:rPr>
          <w:rFonts w:ascii="宋体" w:eastAsia="宋体" w:hAnsi="宋体" w:cs="Times New Roman" w:hint="eastAsia"/>
          <w:sz w:val="28"/>
          <w:szCs w:val="28"/>
        </w:rPr>
        <w:t>深入</w:t>
      </w:r>
      <w:r w:rsidR="00491433">
        <w:rPr>
          <w:rFonts w:ascii="宋体" w:eastAsia="宋体" w:hAnsi="宋体" w:cs="Times New Roman" w:hint="eastAsia"/>
          <w:sz w:val="28"/>
          <w:szCs w:val="28"/>
        </w:rPr>
        <w:t>推进党的创新理论入脑入心。坚持发挥思政理论课堂主渠道作用，用</w:t>
      </w:r>
      <w:r w:rsidR="001426B4" w:rsidRPr="00D44F5B">
        <w:rPr>
          <w:rFonts w:ascii="宋体" w:eastAsia="宋体" w:hAnsi="宋体" w:cs="Times New Roman" w:hint="eastAsia"/>
          <w:sz w:val="28"/>
          <w:szCs w:val="28"/>
        </w:rPr>
        <w:t>习近平新时代中国特色社会主义思想</w:t>
      </w:r>
      <w:r w:rsidR="00491433">
        <w:rPr>
          <w:rFonts w:ascii="宋体" w:eastAsia="宋体" w:hAnsi="宋体" w:cs="Times New Roman" w:hint="eastAsia"/>
          <w:sz w:val="28"/>
          <w:szCs w:val="28"/>
        </w:rPr>
        <w:t>铸魂育人</w:t>
      </w:r>
      <w:r w:rsidR="00D44F5B">
        <w:rPr>
          <w:rFonts w:ascii="宋体" w:eastAsia="宋体" w:hAnsi="宋体" w:cs="Times New Roman" w:hint="eastAsia"/>
          <w:sz w:val="28"/>
          <w:szCs w:val="28"/>
        </w:rPr>
        <w:t>，</w:t>
      </w:r>
      <w:r w:rsidR="00D44F5B">
        <w:rPr>
          <w:rFonts w:ascii="宋体" w:eastAsia="宋体" w:hAnsi="宋体" w:cs="Times New Roman" w:hint="eastAsia"/>
          <w:sz w:val="28"/>
          <w:szCs w:val="28"/>
        </w:rPr>
        <w:lastRenderedPageBreak/>
        <w:t>把</w:t>
      </w:r>
      <w:r w:rsidR="00A8309C">
        <w:rPr>
          <w:rFonts w:ascii="宋体" w:eastAsia="宋体" w:hAnsi="宋体" w:cs="Times New Roman" w:hint="eastAsia"/>
          <w:sz w:val="28"/>
          <w:szCs w:val="28"/>
        </w:rPr>
        <w:t>学习</w:t>
      </w:r>
      <w:r w:rsidR="0098784C">
        <w:rPr>
          <w:rFonts w:ascii="宋体" w:eastAsia="宋体" w:hAnsi="宋体" w:cs="Times New Roman" w:hint="eastAsia"/>
          <w:sz w:val="28"/>
          <w:szCs w:val="28"/>
        </w:rPr>
        <w:t>贯彻</w:t>
      </w:r>
      <w:r w:rsidR="00D44F5B">
        <w:rPr>
          <w:rFonts w:ascii="宋体" w:eastAsia="宋体" w:hAnsi="宋体" w:cs="Times New Roman" w:hint="eastAsia"/>
          <w:sz w:val="28"/>
          <w:szCs w:val="28"/>
        </w:rPr>
        <w:t>《</w:t>
      </w:r>
      <w:r w:rsidR="00D44F5B" w:rsidRPr="00D44F5B">
        <w:rPr>
          <w:rFonts w:ascii="宋体" w:eastAsia="宋体" w:hAnsi="宋体" w:cs="Times New Roman"/>
          <w:sz w:val="28"/>
          <w:szCs w:val="28"/>
        </w:rPr>
        <w:t>中共中央关于党的百年奋斗重大成就和历史经验的决议</w:t>
      </w:r>
      <w:r w:rsidR="00D44F5B">
        <w:rPr>
          <w:rFonts w:ascii="宋体" w:eastAsia="宋体" w:hAnsi="宋体" w:cs="Times New Roman" w:hint="eastAsia"/>
          <w:sz w:val="28"/>
          <w:szCs w:val="28"/>
        </w:rPr>
        <w:t>》</w:t>
      </w:r>
      <w:r w:rsidR="0098784C">
        <w:rPr>
          <w:rFonts w:ascii="宋体" w:eastAsia="宋体" w:hAnsi="宋体" w:cs="Times New Roman" w:hint="eastAsia"/>
          <w:sz w:val="28"/>
          <w:szCs w:val="28"/>
        </w:rPr>
        <w:t>作为明年的重大政治任务，</w:t>
      </w:r>
      <w:r w:rsidR="00A8309C">
        <w:rPr>
          <w:rFonts w:ascii="宋体" w:eastAsia="宋体" w:hAnsi="宋体" w:cs="Times New Roman" w:hint="eastAsia"/>
          <w:sz w:val="28"/>
          <w:szCs w:val="28"/>
        </w:rPr>
        <w:t>深入开展宣传宣讲和研究阐释，引导学生准确把握党的历史发展的主题主线、主流本质</w:t>
      </w:r>
      <w:r w:rsidR="006D385A">
        <w:rPr>
          <w:rFonts w:ascii="宋体" w:eastAsia="宋体" w:hAnsi="宋体" w:cs="Times New Roman" w:hint="eastAsia"/>
          <w:sz w:val="28"/>
          <w:szCs w:val="28"/>
        </w:rPr>
        <w:t>，帮助学生弄清楚中国共产党为什么能、马克思主义为什么行、中国特色社会主义为什么好的历史逻辑、理论逻辑、实践逻辑</w:t>
      </w:r>
      <w:r w:rsidR="00F334EF" w:rsidRPr="00D44F5B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2ABFA1AF" w14:textId="318EF6B1" w:rsidR="000C2B43" w:rsidRPr="00D44F5B" w:rsidRDefault="00876481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D44F5B">
        <w:rPr>
          <w:rFonts w:ascii="宋体" w:eastAsia="宋体" w:hAnsi="宋体" w:cs="Times New Roman"/>
          <w:sz w:val="28"/>
          <w:szCs w:val="28"/>
        </w:rPr>
        <w:t>2</w:t>
      </w:r>
      <w:r w:rsidRPr="00D44F5B">
        <w:rPr>
          <w:rFonts w:ascii="宋体" w:eastAsia="宋体" w:hAnsi="宋体" w:cs="Times New Roman" w:hint="eastAsia"/>
          <w:sz w:val="28"/>
          <w:szCs w:val="28"/>
        </w:rPr>
        <w:t>、</w:t>
      </w:r>
      <w:r w:rsidR="00491433">
        <w:rPr>
          <w:rFonts w:ascii="宋体" w:eastAsia="宋体" w:hAnsi="宋体" w:cs="Times New Roman" w:hint="eastAsia"/>
          <w:sz w:val="28"/>
          <w:szCs w:val="28"/>
        </w:rPr>
        <w:t>开发和善用“大思政课”，“关校融合”互动共享，</w:t>
      </w:r>
      <w:r w:rsidRPr="00D44F5B">
        <w:rPr>
          <w:rFonts w:ascii="宋体" w:eastAsia="宋体" w:hAnsi="宋体" w:cs="Times New Roman" w:hint="eastAsia"/>
          <w:sz w:val="28"/>
          <w:szCs w:val="28"/>
        </w:rPr>
        <w:t>探索</w:t>
      </w:r>
      <w:r w:rsidR="00972E6B">
        <w:rPr>
          <w:rFonts w:ascii="宋体" w:eastAsia="宋体" w:hAnsi="宋体" w:cs="Times New Roman" w:hint="eastAsia"/>
          <w:sz w:val="28"/>
          <w:szCs w:val="28"/>
        </w:rPr>
        <w:t>“</w:t>
      </w:r>
      <w:r w:rsidR="00972E6B" w:rsidRPr="00D44F5B">
        <w:rPr>
          <w:rFonts w:ascii="宋体" w:eastAsia="宋体" w:hAnsi="宋体" w:cs="Times New Roman" w:hint="eastAsia"/>
          <w:sz w:val="28"/>
          <w:szCs w:val="28"/>
        </w:rPr>
        <w:t>马院+海关</w:t>
      </w:r>
      <w:r w:rsidR="00972E6B">
        <w:rPr>
          <w:rFonts w:ascii="宋体" w:eastAsia="宋体" w:hAnsi="宋体" w:cs="Times New Roman" w:hint="eastAsia"/>
          <w:sz w:val="28"/>
          <w:szCs w:val="28"/>
        </w:rPr>
        <w:t>”</w:t>
      </w:r>
      <w:r w:rsidRPr="00D44F5B">
        <w:rPr>
          <w:rFonts w:ascii="宋体" w:eastAsia="宋体" w:hAnsi="宋体" w:cs="Times New Roman" w:hint="eastAsia"/>
          <w:sz w:val="28"/>
          <w:szCs w:val="28"/>
        </w:rPr>
        <w:t>的新</w:t>
      </w:r>
      <w:r w:rsidR="00DA2BCE" w:rsidRPr="00D44F5B">
        <w:rPr>
          <w:rFonts w:ascii="宋体" w:eastAsia="宋体" w:hAnsi="宋体" w:cs="Times New Roman" w:hint="eastAsia"/>
          <w:sz w:val="28"/>
          <w:szCs w:val="28"/>
        </w:rPr>
        <w:t>发展</w:t>
      </w:r>
      <w:r w:rsidRPr="00D44F5B">
        <w:rPr>
          <w:rFonts w:ascii="宋体" w:eastAsia="宋体" w:hAnsi="宋体" w:cs="Times New Roman" w:hint="eastAsia"/>
          <w:sz w:val="28"/>
          <w:szCs w:val="28"/>
        </w:rPr>
        <w:t>动能机制</w:t>
      </w:r>
      <w:r w:rsidR="00D44F5B" w:rsidRPr="00D44F5B">
        <w:rPr>
          <w:rFonts w:ascii="宋体" w:eastAsia="宋体" w:hAnsi="宋体" w:cs="Times New Roman" w:hint="eastAsia"/>
          <w:sz w:val="28"/>
          <w:szCs w:val="28"/>
        </w:rPr>
        <w:t>。</w:t>
      </w:r>
      <w:r w:rsidR="00DA2BCE" w:rsidRPr="00D44F5B">
        <w:rPr>
          <w:rFonts w:ascii="宋体" w:eastAsia="宋体" w:hAnsi="宋体" w:cs="Times New Roman" w:hint="eastAsia"/>
          <w:sz w:val="28"/>
          <w:szCs w:val="28"/>
        </w:rPr>
        <w:t>马院作为全国海关系统中唯一的马克思主义理论学术平台，</w:t>
      </w:r>
      <w:r w:rsidR="00E240C6">
        <w:rPr>
          <w:rFonts w:ascii="宋体" w:eastAsia="宋体" w:hAnsi="宋体" w:hint="eastAsia"/>
          <w:color w:val="000000"/>
          <w:kern w:val="0"/>
          <w:sz w:val="28"/>
          <w:szCs w:val="28"/>
          <w:shd w:val="clear" w:color="auto" w:fill="FFFFFF"/>
        </w:rPr>
        <w:t>要努力建设成为海关特色鲜明、载体内涵丰富、协同创新凸显，教学研究机构，融教学、科研、服务于一体的新时代创新型马克思主义学院。要成为学生政治素质、思想素质和职业道德培养不可替代的教学机构、初步具备引领海关系统社会思潮走向的基本能力，学术特色发展在高校同类机构中有一定的影响力和话语权。根据学院</w:t>
      </w:r>
      <w:r w:rsidR="00DA2BCE" w:rsidRPr="00D44F5B">
        <w:rPr>
          <w:rFonts w:ascii="宋体" w:eastAsia="宋体" w:hAnsi="宋体" w:cs="Times New Roman" w:hint="eastAsia"/>
          <w:sz w:val="28"/>
          <w:szCs w:val="28"/>
        </w:rPr>
        <w:t>“实体机构小、辐射网络大”的</w:t>
      </w:r>
      <w:r w:rsidR="00A8309C">
        <w:rPr>
          <w:rFonts w:ascii="宋体" w:eastAsia="宋体" w:hAnsi="宋体" w:cs="Times New Roman" w:hint="eastAsia"/>
          <w:sz w:val="28"/>
          <w:szCs w:val="28"/>
        </w:rPr>
        <w:t>地位</w:t>
      </w:r>
      <w:r w:rsidR="00DA2BCE" w:rsidRPr="00D44F5B">
        <w:rPr>
          <w:rFonts w:ascii="宋体" w:eastAsia="宋体" w:hAnsi="宋体" w:cs="Times New Roman" w:hint="eastAsia"/>
          <w:sz w:val="28"/>
          <w:szCs w:val="28"/>
        </w:rPr>
        <w:t>特点，探索挖掘“马院+海关”</w:t>
      </w:r>
      <w:r w:rsidR="00A8309C">
        <w:rPr>
          <w:rFonts w:ascii="宋体" w:eastAsia="宋体" w:hAnsi="宋体" w:cs="Times New Roman" w:hint="eastAsia"/>
          <w:sz w:val="28"/>
          <w:szCs w:val="28"/>
        </w:rPr>
        <w:t>暨马院+海关课题研究、马院+海关实践课程、马院+海关学生培养等</w:t>
      </w:r>
      <w:r w:rsidR="00DA2BCE" w:rsidRPr="00D44F5B">
        <w:rPr>
          <w:rFonts w:ascii="宋体" w:eastAsia="宋体" w:hAnsi="宋体" w:cs="Times New Roman" w:hint="eastAsia"/>
          <w:sz w:val="28"/>
          <w:szCs w:val="28"/>
        </w:rPr>
        <w:t>产教融合发展新动能，为“十四五”海关发展需求</w:t>
      </w:r>
      <w:r w:rsidR="00D44F5B">
        <w:rPr>
          <w:rFonts w:ascii="宋体" w:eastAsia="宋体" w:hAnsi="宋体" w:cs="Times New Roman" w:hint="eastAsia"/>
          <w:sz w:val="28"/>
          <w:szCs w:val="28"/>
        </w:rPr>
        <w:t>而</w:t>
      </w:r>
      <w:r w:rsidR="00DA2BCE" w:rsidRPr="00D44F5B">
        <w:rPr>
          <w:rFonts w:ascii="宋体" w:eastAsia="宋体" w:hAnsi="宋体" w:cs="Times New Roman" w:hint="eastAsia"/>
          <w:sz w:val="28"/>
          <w:szCs w:val="28"/>
        </w:rPr>
        <w:t>做出新贡献。</w:t>
      </w:r>
    </w:p>
    <w:p w14:paraId="798B4B18" w14:textId="10EE8E54" w:rsidR="000C2B43" w:rsidRPr="00D44F5B" w:rsidRDefault="000C2B43" w:rsidP="0096767D">
      <w:pPr>
        <w:ind w:firstLineChars="200" w:firstLine="56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D44F5B">
        <w:rPr>
          <w:rFonts w:ascii="宋体" w:eastAsia="宋体" w:hAnsi="宋体" w:cs="Times New Roman" w:hint="eastAsia"/>
          <w:b/>
          <w:sz w:val="28"/>
          <w:szCs w:val="28"/>
        </w:rPr>
        <w:t>（二）</w:t>
      </w:r>
      <w:r w:rsidR="004355EA" w:rsidRPr="00D44F5B">
        <w:rPr>
          <w:rFonts w:ascii="宋体" w:eastAsia="宋体" w:hAnsi="宋体" w:cs="Times New Roman" w:hint="eastAsia"/>
          <w:b/>
          <w:sz w:val="28"/>
          <w:szCs w:val="28"/>
        </w:rPr>
        <w:t>常规</w:t>
      </w:r>
      <w:r w:rsidRPr="00D44F5B">
        <w:rPr>
          <w:rFonts w:ascii="宋体" w:eastAsia="宋体" w:hAnsi="宋体" w:cs="Times New Roman" w:hint="eastAsia"/>
          <w:b/>
          <w:sz w:val="28"/>
          <w:szCs w:val="28"/>
        </w:rPr>
        <w:t>工作</w:t>
      </w:r>
    </w:p>
    <w:p w14:paraId="34272BC8" w14:textId="2FFFF6C0" w:rsidR="00614577" w:rsidRPr="00D44F5B" w:rsidRDefault="00614577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D44F5B">
        <w:rPr>
          <w:rFonts w:ascii="宋体" w:eastAsia="宋体" w:hAnsi="宋体" w:cs="Times New Roman" w:hint="eastAsia"/>
          <w:sz w:val="28"/>
          <w:szCs w:val="28"/>
        </w:rPr>
        <w:t>1、</w:t>
      </w:r>
      <w:r w:rsidR="00D44F5B">
        <w:rPr>
          <w:rFonts w:ascii="宋体" w:eastAsia="宋体" w:hAnsi="宋体" w:cs="Times New Roman" w:hint="eastAsia"/>
          <w:sz w:val="28"/>
          <w:szCs w:val="28"/>
        </w:rPr>
        <w:t>做好</w:t>
      </w:r>
      <w:r w:rsidR="00876481" w:rsidRPr="00D44F5B">
        <w:rPr>
          <w:rFonts w:ascii="宋体" w:eastAsia="宋体" w:hAnsi="宋体" w:cs="Times New Roman" w:hint="eastAsia"/>
          <w:sz w:val="28"/>
          <w:szCs w:val="28"/>
        </w:rPr>
        <w:t>常态化疫情</w:t>
      </w:r>
      <w:r w:rsidR="00491433">
        <w:rPr>
          <w:rFonts w:ascii="宋体" w:eastAsia="宋体" w:hAnsi="宋体" w:cs="Times New Roman" w:hint="eastAsia"/>
          <w:sz w:val="28"/>
          <w:szCs w:val="28"/>
        </w:rPr>
        <w:t>的精准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防控</w:t>
      </w:r>
      <w:r w:rsidR="00876481" w:rsidRPr="00D44F5B">
        <w:rPr>
          <w:rFonts w:ascii="宋体" w:eastAsia="宋体" w:hAnsi="宋体" w:cs="Times New Roman" w:hint="eastAsia"/>
          <w:sz w:val="28"/>
          <w:szCs w:val="28"/>
        </w:rPr>
        <w:t>工作</w:t>
      </w:r>
      <w:r w:rsidR="00D44F5B">
        <w:rPr>
          <w:rFonts w:ascii="宋体" w:eastAsia="宋体" w:hAnsi="宋体" w:cs="Times New Roman" w:hint="eastAsia"/>
          <w:sz w:val="28"/>
          <w:szCs w:val="28"/>
        </w:rPr>
        <w:t>，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及时传达学校各项管理规定，严格落实，</w:t>
      </w:r>
      <w:r w:rsidR="006D385A">
        <w:rPr>
          <w:rFonts w:ascii="宋体" w:eastAsia="宋体" w:hAnsi="宋体" w:cs="Times New Roman" w:hint="eastAsia"/>
          <w:sz w:val="28"/>
          <w:szCs w:val="28"/>
        </w:rPr>
        <w:t>准确掌握教师动态行程，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做好学院办公场所和公共场所的卫生工作，消除疫情防控的隐患</w:t>
      </w:r>
      <w:r w:rsidR="00D44F5B">
        <w:rPr>
          <w:rFonts w:ascii="宋体" w:eastAsia="宋体" w:hAnsi="宋体" w:cs="Times New Roman" w:hint="eastAsia"/>
          <w:sz w:val="28"/>
          <w:szCs w:val="28"/>
        </w:rPr>
        <w:t>，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做好突发疫情</w:t>
      </w:r>
      <w:r w:rsidR="00D44F5B">
        <w:rPr>
          <w:rFonts w:ascii="宋体" w:eastAsia="宋体" w:hAnsi="宋体" w:cs="Times New Roman" w:hint="eastAsia"/>
          <w:sz w:val="28"/>
          <w:szCs w:val="28"/>
        </w:rPr>
        <w:t>的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紧急</w:t>
      </w:r>
      <w:r w:rsidR="006D385A">
        <w:rPr>
          <w:rFonts w:ascii="宋体" w:eastAsia="宋体" w:hAnsi="宋体" w:cs="Times New Roman" w:hint="eastAsia"/>
          <w:sz w:val="28"/>
          <w:szCs w:val="28"/>
        </w:rPr>
        <w:t>线上</w:t>
      </w:r>
      <w:r w:rsidR="00D44F5B">
        <w:rPr>
          <w:rFonts w:ascii="宋体" w:eastAsia="宋体" w:hAnsi="宋体" w:cs="Times New Roman" w:hint="eastAsia"/>
          <w:sz w:val="28"/>
          <w:szCs w:val="28"/>
        </w:rPr>
        <w:t>教学</w:t>
      </w:r>
      <w:r w:rsidR="006D385A">
        <w:rPr>
          <w:rFonts w:ascii="宋体" w:eastAsia="宋体" w:hAnsi="宋体" w:cs="Times New Roman" w:hint="eastAsia"/>
          <w:sz w:val="28"/>
          <w:szCs w:val="28"/>
        </w:rPr>
        <w:t>等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处置工作。</w:t>
      </w:r>
    </w:p>
    <w:p w14:paraId="43C7CFEF" w14:textId="6C5F7C49" w:rsidR="00614577" w:rsidRPr="00D44F5B" w:rsidRDefault="00614577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D44F5B">
        <w:rPr>
          <w:rFonts w:ascii="宋体" w:eastAsia="宋体" w:hAnsi="宋体" w:cs="Times New Roman" w:hint="eastAsia"/>
          <w:sz w:val="28"/>
          <w:szCs w:val="28"/>
        </w:rPr>
        <w:t>2、</w:t>
      </w:r>
      <w:r w:rsidR="00D44F5B">
        <w:rPr>
          <w:rFonts w:ascii="宋体" w:eastAsia="宋体" w:hAnsi="宋体" w:cs="Times New Roman" w:hint="eastAsia"/>
          <w:sz w:val="28"/>
          <w:szCs w:val="28"/>
        </w:rPr>
        <w:t>加强教学质量监控体系建设，</w:t>
      </w:r>
      <w:r w:rsidR="008F3549">
        <w:rPr>
          <w:rFonts w:ascii="宋体" w:eastAsia="宋体" w:hAnsi="宋体" w:cs="Times New Roman" w:hint="eastAsia"/>
          <w:sz w:val="28"/>
          <w:szCs w:val="28"/>
        </w:rPr>
        <w:t>做好思政课</w:t>
      </w:r>
      <w:r w:rsidR="00E240C6">
        <w:rPr>
          <w:rFonts w:ascii="宋体" w:eastAsia="宋体" w:hAnsi="宋体" w:cs="Times New Roman" w:hint="eastAsia"/>
          <w:sz w:val="28"/>
          <w:szCs w:val="28"/>
        </w:rPr>
        <w:t>的集体备课</w:t>
      </w:r>
      <w:r w:rsidR="008F3549">
        <w:rPr>
          <w:rFonts w:ascii="宋体" w:eastAsia="宋体" w:hAnsi="宋体" w:cs="Times New Roman" w:hint="eastAsia"/>
          <w:sz w:val="28"/>
          <w:szCs w:val="28"/>
        </w:rPr>
        <w:t>等工</w:t>
      </w:r>
      <w:r w:rsidR="008F3549">
        <w:rPr>
          <w:rFonts w:ascii="宋体" w:eastAsia="宋体" w:hAnsi="宋体" w:cs="Times New Roman" w:hint="eastAsia"/>
          <w:sz w:val="28"/>
          <w:szCs w:val="28"/>
        </w:rPr>
        <w:lastRenderedPageBreak/>
        <w:t>作，</w:t>
      </w:r>
      <w:r w:rsidR="00E240C6" w:rsidRPr="00E240C6">
        <w:rPr>
          <w:rFonts w:ascii="宋体" w:eastAsia="宋体" w:hAnsi="宋体" w:cs="Times New Roman" w:hint="eastAsia"/>
          <w:sz w:val="28"/>
          <w:szCs w:val="28"/>
        </w:rPr>
        <w:t>定期召开学生座谈会，听取学生对相关课程课堂教学信息反馈；坚持开展随堂听课，配合教学处完成年度教学常态信息采集和评估自查。</w:t>
      </w:r>
      <w:r w:rsidR="008F3549">
        <w:rPr>
          <w:rFonts w:ascii="宋体" w:eastAsia="宋体" w:hAnsi="宋体" w:cs="Times New Roman" w:hint="eastAsia"/>
          <w:sz w:val="28"/>
          <w:szCs w:val="28"/>
        </w:rPr>
        <w:t>培养和推荐优秀青年教师参加上海市教学比赛活动。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以一流</w:t>
      </w:r>
      <w:r w:rsidR="00972E6B">
        <w:rPr>
          <w:rFonts w:ascii="宋体" w:eastAsia="宋体" w:hAnsi="宋体" w:cs="Times New Roman" w:hint="eastAsia"/>
          <w:sz w:val="28"/>
          <w:szCs w:val="28"/>
        </w:rPr>
        <w:t>课程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建设为目标，统筹规划课程建设、教材建设，更新教学内容，推进教学方法和课程评价方法改革，凝练课程特色。</w:t>
      </w:r>
    </w:p>
    <w:p w14:paraId="1224B13D" w14:textId="26326AA6" w:rsidR="00614577" w:rsidRPr="00D44F5B" w:rsidRDefault="00614577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D44F5B">
        <w:rPr>
          <w:rFonts w:ascii="宋体" w:eastAsia="宋体" w:hAnsi="宋体" w:cs="Times New Roman"/>
          <w:sz w:val="28"/>
          <w:szCs w:val="28"/>
        </w:rPr>
        <w:t>3</w:t>
      </w:r>
      <w:r w:rsidRPr="00D44F5B">
        <w:rPr>
          <w:rFonts w:ascii="宋体" w:eastAsia="宋体" w:hAnsi="宋体" w:cs="Times New Roman" w:hint="eastAsia"/>
          <w:sz w:val="28"/>
          <w:szCs w:val="28"/>
        </w:rPr>
        <w:t>、</w:t>
      </w:r>
      <w:r w:rsidR="00D44F5B">
        <w:rPr>
          <w:rFonts w:ascii="宋体" w:eastAsia="宋体" w:hAnsi="宋体" w:cs="Times New Roman" w:hint="eastAsia"/>
          <w:sz w:val="28"/>
          <w:szCs w:val="28"/>
        </w:rPr>
        <w:t>加强</w:t>
      </w:r>
      <w:r w:rsidR="00CA2629">
        <w:rPr>
          <w:rFonts w:ascii="宋体" w:eastAsia="宋体" w:hAnsi="宋体" w:cs="Times New Roman" w:hint="eastAsia"/>
          <w:sz w:val="28"/>
          <w:szCs w:val="28"/>
        </w:rPr>
        <w:t>马克思主义理论学术</w:t>
      </w:r>
      <w:r w:rsidR="00876481" w:rsidRPr="00D44F5B">
        <w:rPr>
          <w:rFonts w:ascii="宋体" w:eastAsia="宋体" w:hAnsi="宋体" w:cs="Times New Roman" w:hint="eastAsia"/>
          <w:sz w:val="28"/>
          <w:szCs w:val="28"/>
        </w:rPr>
        <w:t>研究</w:t>
      </w:r>
      <w:r w:rsidR="00D44F5B">
        <w:rPr>
          <w:rFonts w:ascii="宋体" w:eastAsia="宋体" w:hAnsi="宋体" w:cs="Times New Roman" w:hint="eastAsia"/>
          <w:sz w:val="28"/>
          <w:szCs w:val="28"/>
        </w:rPr>
        <w:t>，</w:t>
      </w:r>
      <w:r w:rsidR="00CA2629">
        <w:rPr>
          <w:rFonts w:ascii="宋体" w:eastAsia="宋体" w:hAnsi="宋体" w:cs="Times New Roman" w:hint="eastAsia"/>
          <w:sz w:val="28"/>
          <w:szCs w:val="28"/>
        </w:rPr>
        <w:t>个别</w:t>
      </w:r>
      <w:r w:rsidR="00E240C6">
        <w:rPr>
          <w:rFonts w:ascii="宋体" w:eastAsia="宋体" w:hAnsi="宋体" w:cs="Times New Roman" w:hint="eastAsia"/>
          <w:sz w:val="28"/>
          <w:szCs w:val="28"/>
        </w:rPr>
        <w:t>思政课</w:t>
      </w:r>
      <w:r w:rsidRPr="00D44F5B">
        <w:rPr>
          <w:rFonts w:ascii="宋体" w:eastAsia="宋体" w:hAnsi="宋体" w:cs="Times New Roman" w:hint="eastAsia"/>
          <w:sz w:val="28"/>
          <w:szCs w:val="28"/>
        </w:rPr>
        <w:t>教师</w:t>
      </w:r>
      <w:r w:rsidR="00E240C6" w:rsidRPr="00E240C6">
        <w:rPr>
          <w:rFonts w:ascii="宋体" w:eastAsia="宋体" w:hAnsi="宋体" w:cs="Times New Roman" w:hint="eastAsia"/>
          <w:sz w:val="28"/>
          <w:szCs w:val="28"/>
        </w:rPr>
        <w:t>长期以来仅关注教学本身，对于教学理论研究深度不够，对于思政学科前沿动态关注不够，学院帮助</w:t>
      </w:r>
      <w:r w:rsidR="00E240C6">
        <w:rPr>
          <w:rFonts w:ascii="宋体" w:eastAsia="宋体" w:hAnsi="宋体" w:cs="Times New Roman" w:hint="eastAsia"/>
          <w:sz w:val="28"/>
          <w:szCs w:val="28"/>
        </w:rPr>
        <w:t>其</w:t>
      </w:r>
      <w:r w:rsidRPr="00D44F5B">
        <w:rPr>
          <w:rFonts w:ascii="宋体" w:eastAsia="宋体" w:hAnsi="宋体" w:cs="Times New Roman" w:hint="eastAsia"/>
          <w:sz w:val="28"/>
          <w:szCs w:val="28"/>
        </w:rPr>
        <w:t>找准教学研究和学术研究短板，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增强教研意识</w:t>
      </w:r>
      <w:r w:rsidRPr="00D44F5B">
        <w:rPr>
          <w:rFonts w:ascii="宋体" w:eastAsia="宋体" w:hAnsi="宋体" w:cs="Times New Roman" w:hint="eastAsia"/>
          <w:sz w:val="28"/>
          <w:szCs w:val="28"/>
        </w:rPr>
        <w:t>，</w:t>
      </w:r>
      <w:r w:rsidR="007A1C15" w:rsidRPr="00D44F5B">
        <w:rPr>
          <w:rFonts w:ascii="宋体" w:eastAsia="宋体" w:hAnsi="宋体" w:cs="Times New Roman" w:hint="eastAsia"/>
          <w:sz w:val="28"/>
          <w:szCs w:val="28"/>
        </w:rPr>
        <w:t>加强科研团队建设，</w:t>
      </w:r>
      <w:r w:rsidRPr="00D44F5B">
        <w:rPr>
          <w:rFonts w:ascii="宋体" w:eastAsia="宋体" w:hAnsi="宋体" w:cs="Times New Roman" w:hint="eastAsia"/>
          <w:sz w:val="28"/>
          <w:szCs w:val="28"/>
        </w:rPr>
        <w:t>加大外请专家对教师项目和论文的指导，使得教师个人事业与学院、学校事业发展形成同频共振。</w:t>
      </w:r>
    </w:p>
    <w:p w14:paraId="4B8D4E09" w14:textId="46CCBD44" w:rsidR="000C2B43" w:rsidRPr="00D44F5B" w:rsidRDefault="00614577" w:rsidP="0096767D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D44F5B">
        <w:rPr>
          <w:rFonts w:ascii="宋体" w:eastAsia="宋体" w:hAnsi="宋体" w:cs="Times New Roman"/>
          <w:sz w:val="28"/>
          <w:szCs w:val="28"/>
        </w:rPr>
        <w:t>4</w:t>
      </w:r>
      <w:r w:rsidRPr="00D44F5B">
        <w:rPr>
          <w:rFonts w:ascii="宋体" w:eastAsia="宋体" w:hAnsi="宋体" w:cs="Times New Roman" w:hint="eastAsia"/>
          <w:sz w:val="28"/>
          <w:szCs w:val="28"/>
        </w:rPr>
        <w:t>、</w:t>
      </w:r>
      <w:r w:rsidR="00D44F5B">
        <w:rPr>
          <w:rFonts w:ascii="宋体" w:eastAsia="宋体" w:hAnsi="宋体" w:cs="Times New Roman" w:hint="eastAsia"/>
          <w:sz w:val="28"/>
          <w:szCs w:val="28"/>
        </w:rPr>
        <w:t>做好服务</w:t>
      </w:r>
      <w:r w:rsidR="00876481" w:rsidRPr="00D44F5B">
        <w:rPr>
          <w:rFonts w:ascii="宋体" w:eastAsia="宋体" w:hAnsi="宋体" w:cs="Times New Roman" w:hint="eastAsia"/>
          <w:sz w:val="28"/>
          <w:szCs w:val="28"/>
        </w:rPr>
        <w:t>管理保障</w:t>
      </w:r>
      <w:r w:rsidR="00D44F5B">
        <w:rPr>
          <w:rFonts w:ascii="宋体" w:eastAsia="宋体" w:hAnsi="宋体" w:cs="Times New Roman" w:hint="eastAsia"/>
          <w:sz w:val="28"/>
          <w:szCs w:val="28"/>
        </w:rPr>
        <w:t>，</w:t>
      </w:r>
      <w:r w:rsidR="005E360F" w:rsidRPr="00D44F5B">
        <w:rPr>
          <w:rFonts w:ascii="宋体" w:eastAsia="宋体" w:hAnsi="宋体" w:cs="Times New Roman" w:hint="eastAsia"/>
          <w:sz w:val="28"/>
          <w:szCs w:val="28"/>
        </w:rPr>
        <w:t>学院正式管理团队</w:t>
      </w:r>
      <w:r w:rsidR="00D44F5B">
        <w:rPr>
          <w:rFonts w:ascii="宋体" w:eastAsia="宋体" w:hAnsi="宋体" w:cs="Times New Roman" w:hint="eastAsia"/>
          <w:sz w:val="28"/>
          <w:szCs w:val="28"/>
        </w:rPr>
        <w:t>还</w:t>
      </w:r>
      <w:r w:rsidR="005E360F" w:rsidRPr="00D44F5B">
        <w:rPr>
          <w:rFonts w:ascii="宋体" w:eastAsia="宋体" w:hAnsi="宋体" w:cs="Times New Roman" w:hint="eastAsia"/>
          <w:sz w:val="28"/>
          <w:szCs w:val="28"/>
        </w:rPr>
        <w:t>没有到位，</w:t>
      </w:r>
      <w:r w:rsidR="00D44F5B">
        <w:rPr>
          <w:rFonts w:ascii="宋体" w:eastAsia="宋体" w:hAnsi="宋体" w:cs="Times New Roman" w:hint="eastAsia"/>
          <w:sz w:val="28"/>
          <w:szCs w:val="28"/>
        </w:rPr>
        <w:t>临时负责人的服务</w:t>
      </w:r>
      <w:r w:rsidR="00CA2629">
        <w:rPr>
          <w:rFonts w:ascii="宋体" w:eastAsia="宋体" w:hAnsi="宋体" w:cs="Times New Roman" w:hint="eastAsia"/>
          <w:sz w:val="28"/>
          <w:szCs w:val="28"/>
        </w:rPr>
        <w:t>、</w:t>
      </w:r>
      <w:r w:rsidR="005E360F" w:rsidRPr="00D44F5B">
        <w:rPr>
          <w:rFonts w:ascii="宋体" w:eastAsia="宋体" w:hAnsi="宋体" w:cs="Times New Roman" w:hint="eastAsia"/>
          <w:sz w:val="28"/>
          <w:szCs w:val="28"/>
        </w:rPr>
        <w:t>管理</w:t>
      </w:r>
      <w:r w:rsidR="00CA2629">
        <w:rPr>
          <w:rFonts w:ascii="宋体" w:eastAsia="宋体" w:hAnsi="宋体" w:cs="Times New Roman" w:hint="eastAsia"/>
          <w:sz w:val="28"/>
          <w:szCs w:val="28"/>
        </w:rPr>
        <w:t>、</w:t>
      </w:r>
      <w:r w:rsidR="005E360F" w:rsidRPr="00D44F5B">
        <w:rPr>
          <w:rFonts w:ascii="宋体" w:eastAsia="宋体" w:hAnsi="宋体" w:cs="Times New Roman" w:hint="eastAsia"/>
          <w:sz w:val="28"/>
          <w:szCs w:val="28"/>
        </w:rPr>
        <w:t>保障能力还存在不足。仍要加强</w:t>
      </w:r>
      <w:r w:rsidR="00682540">
        <w:rPr>
          <w:rFonts w:ascii="宋体" w:eastAsia="宋体" w:hAnsi="宋体" w:cs="Times New Roman" w:hint="eastAsia"/>
          <w:sz w:val="28"/>
          <w:szCs w:val="28"/>
        </w:rPr>
        <w:t>党支部和</w:t>
      </w:r>
      <w:r w:rsidR="005E360F" w:rsidRPr="00D44F5B">
        <w:rPr>
          <w:rFonts w:ascii="宋体" w:eastAsia="宋体" w:hAnsi="宋体" w:cs="Times New Roman" w:hint="eastAsia"/>
          <w:sz w:val="28"/>
          <w:szCs w:val="28"/>
        </w:rPr>
        <w:t>制度建设，改进和提高管理方式和水平，增强管理和服务工作的系统性、长效性。</w:t>
      </w:r>
      <w:bookmarkStart w:id="0" w:name="_GoBack"/>
      <w:bookmarkEnd w:id="0"/>
    </w:p>
    <w:sectPr w:rsidR="000C2B43" w:rsidRPr="00D44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DBB9" w14:textId="77777777" w:rsidR="00030129" w:rsidRDefault="00030129" w:rsidP="005C4002">
      <w:r>
        <w:separator/>
      </w:r>
    </w:p>
  </w:endnote>
  <w:endnote w:type="continuationSeparator" w:id="0">
    <w:p w14:paraId="09DA217A" w14:textId="77777777" w:rsidR="00030129" w:rsidRDefault="00030129" w:rsidP="005C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65C9" w14:textId="77777777" w:rsidR="00030129" w:rsidRDefault="00030129" w:rsidP="005C4002">
      <w:r>
        <w:separator/>
      </w:r>
    </w:p>
  </w:footnote>
  <w:footnote w:type="continuationSeparator" w:id="0">
    <w:p w14:paraId="059FD9B6" w14:textId="77777777" w:rsidR="00030129" w:rsidRDefault="00030129" w:rsidP="005C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60"/>
    <w:rsid w:val="00030129"/>
    <w:rsid w:val="000B6231"/>
    <w:rsid w:val="000C2B43"/>
    <w:rsid w:val="001426B4"/>
    <w:rsid w:val="001C3523"/>
    <w:rsid w:val="00211F43"/>
    <w:rsid w:val="002170FD"/>
    <w:rsid w:val="002658A0"/>
    <w:rsid w:val="00272BA5"/>
    <w:rsid w:val="00281FFA"/>
    <w:rsid w:val="002F7C07"/>
    <w:rsid w:val="0034469B"/>
    <w:rsid w:val="00346589"/>
    <w:rsid w:val="00377CA7"/>
    <w:rsid w:val="003A4A97"/>
    <w:rsid w:val="003D63F6"/>
    <w:rsid w:val="003F616C"/>
    <w:rsid w:val="0041600B"/>
    <w:rsid w:val="004355EA"/>
    <w:rsid w:val="00491433"/>
    <w:rsid w:val="005C4002"/>
    <w:rsid w:val="005E1EA0"/>
    <w:rsid w:val="005E360F"/>
    <w:rsid w:val="00614577"/>
    <w:rsid w:val="00663858"/>
    <w:rsid w:val="00682540"/>
    <w:rsid w:val="006B1990"/>
    <w:rsid w:val="006C42BD"/>
    <w:rsid w:val="006D0D2C"/>
    <w:rsid w:val="006D385A"/>
    <w:rsid w:val="00751EE6"/>
    <w:rsid w:val="00771DF2"/>
    <w:rsid w:val="007A1C15"/>
    <w:rsid w:val="00804FDF"/>
    <w:rsid w:val="008349F8"/>
    <w:rsid w:val="00876481"/>
    <w:rsid w:val="008F1BB1"/>
    <w:rsid w:val="008F3549"/>
    <w:rsid w:val="00924565"/>
    <w:rsid w:val="0096767D"/>
    <w:rsid w:val="00967CE9"/>
    <w:rsid w:val="00972E6B"/>
    <w:rsid w:val="00984921"/>
    <w:rsid w:val="0098784C"/>
    <w:rsid w:val="009E6C1B"/>
    <w:rsid w:val="00A1147A"/>
    <w:rsid w:val="00A312E7"/>
    <w:rsid w:val="00A8309C"/>
    <w:rsid w:val="00B351CF"/>
    <w:rsid w:val="00B81E60"/>
    <w:rsid w:val="00C51687"/>
    <w:rsid w:val="00C909B5"/>
    <w:rsid w:val="00CA2629"/>
    <w:rsid w:val="00CA518F"/>
    <w:rsid w:val="00D31116"/>
    <w:rsid w:val="00D36CF6"/>
    <w:rsid w:val="00D44F5B"/>
    <w:rsid w:val="00DA1A4F"/>
    <w:rsid w:val="00DA2BCE"/>
    <w:rsid w:val="00DA2FDF"/>
    <w:rsid w:val="00DA7406"/>
    <w:rsid w:val="00DB6EDB"/>
    <w:rsid w:val="00E03F98"/>
    <w:rsid w:val="00E05919"/>
    <w:rsid w:val="00E240C6"/>
    <w:rsid w:val="00EE0D48"/>
    <w:rsid w:val="00F334EF"/>
    <w:rsid w:val="00F43D65"/>
    <w:rsid w:val="00FA2774"/>
    <w:rsid w:val="00FC4D03"/>
    <w:rsid w:val="00FD6D23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DA891"/>
  <w15:chartTrackingRefBased/>
  <w15:docId w15:val="{1948EA5B-7B47-4C65-9C29-E5E9EDE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FD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92456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24565"/>
  </w:style>
  <w:style w:type="paragraph" w:styleId="a6">
    <w:name w:val="header"/>
    <w:basedOn w:val="a"/>
    <w:link w:val="a7"/>
    <w:uiPriority w:val="99"/>
    <w:unhideWhenUsed/>
    <w:rsid w:val="005C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40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C4002"/>
    <w:rPr>
      <w:sz w:val="18"/>
      <w:szCs w:val="18"/>
    </w:rPr>
  </w:style>
  <w:style w:type="character" w:styleId="aa">
    <w:name w:val="Emphasis"/>
    <w:basedOn w:val="a0"/>
    <w:uiPriority w:val="20"/>
    <w:qFormat/>
    <w:rsid w:val="00D44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小姐</dc:creator>
  <cp:keywords/>
  <dc:description/>
  <cp:lastModifiedBy>Windows User</cp:lastModifiedBy>
  <cp:revision>24</cp:revision>
  <dcterms:created xsi:type="dcterms:W3CDTF">2021-12-10T01:54:00Z</dcterms:created>
  <dcterms:modified xsi:type="dcterms:W3CDTF">2021-12-21T09:32:00Z</dcterms:modified>
</cp:coreProperties>
</file>