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36"/>
          <w:szCs w:val="36"/>
          <w:lang w:val="en-US" w:eastAsia="zh-CN"/>
        </w:rPr>
      </w:pPr>
      <w:r>
        <w:rPr>
          <w:rFonts w:hint="default" w:ascii="Times New Roman" w:hAnsi="Times New Roman" w:eastAsia="方正小标宋_GBK" w:cs="Times New Roman"/>
          <w:sz w:val="36"/>
          <w:szCs w:val="36"/>
          <w:lang w:val="en-US" w:eastAsia="zh-CN"/>
        </w:rPr>
        <w:t>薪火相传百年路 启航奋进新征程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36"/>
          <w:szCs w:val="36"/>
          <w:lang w:val="en-US" w:eastAsia="zh-CN"/>
        </w:rPr>
      </w:pPr>
      <w:r>
        <w:rPr>
          <w:rFonts w:hint="default" w:ascii="Times New Roman" w:hAnsi="Times New Roman" w:eastAsia="方正小标宋_GBK" w:cs="Times New Roman"/>
          <w:sz w:val="36"/>
          <w:szCs w:val="36"/>
          <w:lang w:val="en-US" w:eastAsia="zh-CN"/>
        </w:rPr>
        <w:t>——上海海关学院举行庆祝中国共产党成立100周年主题活动暨“两优一先”表彰大会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_GBK"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薪火相传百年路，启航奋进新征程。7月5日上午，上海海关学院庆祝中国共产党</w:t>
      </w:r>
      <w:r>
        <w:rPr>
          <w:rFonts w:hint="eastAsia" w:ascii="Times New Roman" w:hAnsi="Times New Roman" w:eastAsia="方正仿宋_GBK" w:cs="Times New Roman"/>
          <w:sz w:val="32"/>
          <w:szCs w:val="32"/>
          <w:lang w:val="en-US" w:eastAsia="zh-CN"/>
        </w:rPr>
        <w:t>成立</w:t>
      </w:r>
      <w:r>
        <w:rPr>
          <w:rFonts w:hint="default" w:ascii="Times New Roman" w:hAnsi="Times New Roman" w:eastAsia="方正仿宋_GBK" w:cs="Times New Roman"/>
          <w:sz w:val="32"/>
          <w:szCs w:val="32"/>
          <w:lang w:val="en-US" w:eastAsia="zh-CN"/>
        </w:rPr>
        <w:t>100周年主题活动暨“两优一先”表彰大会在志远楼一楼大会厅隆重举行。校党委班子全体成员，</w:t>
      </w:r>
      <w:r>
        <w:rPr>
          <w:rFonts w:hint="eastAsia" w:ascii="Times New Roman" w:hAnsi="Times New Roman" w:eastAsia="方正仿宋_GBK" w:cs="Times New Roman"/>
          <w:sz w:val="32"/>
          <w:szCs w:val="32"/>
          <w:lang w:val="en-US" w:eastAsia="zh-CN"/>
        </w:rPr>
        <w:t>处科级领导干部</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师生</w:t>
      </w:r>
      <w:r>
        <w:rPr>
          <w:rFonts w:hint="default" w:ascii="Times New Roman" w:hAnsi="Times New Roman" w:eastAsia="方正仿宋_GBK" w:cs="Times New Roman"/>
          <w:sz w:val="32"/>
          <w:szCs w:val="32"/>
          <w:lang w:val="en-US" w:eastAsia="zh-CN"/>
        </w:rPr>
        <w:t>党员</w:t>
      </w:r>
      <w:r>
        <w:rPr>
          <w:rFonts w:hint="eastAsia" w:ascii="Times New Roman" w:hAnsi="Times New Roman" w:eastAsia="方正仿宋_GBK" w:cs="Times New Roman"/>
          <w:sz w:val="32"/>
          <w:szCs w:val="32"/>
          <w:lang w:val="en-US" w:eastAsia="zh-CN"/>
        </w:rPr>
        <w:t>代表</w:t>
      </w:r>
      <w:r>
        <w:rPr>
          <w:rFonts w:hint="default" w:ascii="Times New Roman" w:hAnsi="Times New Roman" w:eastAsia="方正仿宋_GBK" w:cs="Times New Roman"/>
          <w:sz w:val="32"/>
          <w:szCs w:val="32"/>
          <w:lang w:val="en-US" w:eastAsia="zh-CN"/>
        </w:rPr>
        <w:t>及</w:t>
      </w:r>
      <w:r>
        <w:rPr>
          <w:rFonts w:hint="eastAsia" w:ascii="Times New Roman" w:hAnsi="Times New Roman" w:eastAsia="方正仿宋_GBK" w:cs="Times New Roman"/>
          <w:sz w:val="32"/>
          <w:szCs w:val="32"/>
          <w:lang w:val="en-US" w:eastAsia="zh-CN"/>
        </w:rPr>
        <w:t>中青班学员</w:t>
      </w:r>
      <w:r>
        <w:rPr>
          <w:rFonts w:hint="default" w:ascii="Times New Roman" w:hAnsi="Times New Roman" w:eastAsia="方正仿宋_GBK" w:cs="Times New Roman"/>
          <w:sz w:val="32"/>
          <w:szCs w:val="32"/>
          <w:lang w:val="en-US" w:eastAsia="zh-CN"/>
        </w:rPr>
        <w:t>代表，“光荣在党50年”纪念章获得者</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获上海市表彰的先进个人和集体、校级“两优一先”</w:t>
      </w:r>
      <w:r>
        <w:rPr>
          <w:rFonts w:hint="eastAsia" w:ascii="Times New Roman" w:hAnsi="Times New Roman" w:eastAsia="方正仿宋_GBK" w:cs="Times New Roman"/>
          <w:sz w:val="32"/>
          <w:szCs w:val="32"/>
          <w:lang w:val="en-US" w:eastAsia="zh-CN"/>
        </w:rPr>
        <w:t>荣誉</w:t>
      </w:r>
      <w:r>
        <w:rPr>
          <w:rFonts w:hint="default" w:ascii="Times New Roman" w:hAnsi="Times New Roman" w:eastAsia="方正仿宋_GBK" w:cs="Times New Roman"/>
          <w:sz w:val="32"/>
          <w:szCs w:val="32"/>
          <w:lang w:val="en-US" w:eastAsia="zh-CN"/>
        </w:rPr>
        <w:t>获得者</w:t>
      </w:r>
      <w:bookmarkStart w:id="0" w:name="_GoBack"/>
      <w:bookmarkEnd w:id="0"/>
      <w:r>
        <w:rPr>
          <w:rFonts w:hint="default" w:ascii="Times New Roman" w:hAnsi="Times New Roman" w:eastAsia="方正仿宋_GBK" w:cs="Times New Roman"/>
          <w:sz w:val="32"/>
          <w:szCs w:val="32"/>
          <w:lang w:val="en-US" w:eastAsia="zh-CN"/>
        </w:rPr>
        <w:t>齐聚一堂，在建党百年之际重温初心使命、共聚奋进力量。海关总署党史学习教育第七</w:t>
      </w:r>
      <w:r>
        <w:rPr>
          <w:rFonts w:hint="eastAsia" w:ascii="Times New Roman" w:hAnsi="Times New Roman" w:eastAsia="方正仿宋_GBK" w:cs="Times New Roman"/>
          <w:sz w:val="32"/>
          <w:szCs w:val="32"/>
          <w:lang w:val="en-US" w:eastAsia="zh-CN"/>
        </w:rPr>
        <w:t>巡回</w:t>
      </w:r>
      <w:r>
        <w:rPr>
          <w:rFonts w:hint="default" w:ascii="Times New Roman" w:hAnsi="Times New Roman" w:eastAsia="方正仿宋_GBK" w:cs="Times New Roman"/>
          <w:sz w:val="32"/>
          <w:szCs w:val="32"/>
          <w:lang w:val="en-US" w:eastAsia="zh-CN"/>
        </w:rPr>
        <w:t>指导组同志受邀莅临</w:t>
      </w:r>
      <w:r>
        <w:rPr>
          <w:rFonts w:hint="eastAsia" w:ascii="Times New Roman" w:hAnsi="Times New Roman" w:eastAsia="方正仿宋_GBK" w:cs="Times New Roman"/>
          <w:sz w:val="32"/>
          <w:szCs w:val="32"/>
          <w:lang w:val="en-US" w:eastAsia="zh-CN"/>
        </w:rPr>
        <w:t>指导</w:t>
      </w:r>
      <w:r>
        <w:rPr>
          <w:rFonts w:hint="default" w:ascii="Times New Roman" w:hAnsi="Times New Roman" w:eastAsia="方正仿宋_GBK" w:cs="Times New Roman"/>
          <w:sz w:val="32"/>
          <w:szCs w:val="32"/>
          <w:lang w:val="en-US" w:eastAsia="zh-CN"/>
        </w:rPr>
        <w:t>。党委副书记、校长丛玉豪主持</w:t>
      </w:r>
      <w:r>
        <w:rPr>
          <w:rFonts w:hint="eastAsia" w:ascii="Times New Roman" w:hAnsi="Times New Roman" w:eastAsia="方正仿宋_GBK" w:cs="Times New Roman"/>
          <w:sz w:val="32"/>
          <w:szCs w:val="32"/>
          <w:lang w:val="en-US" w:eastAsia="zh-CN"/>
        </w:rPr>
        <w:t>大会</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第一阶段由党委书记唐赟峰以“赓续党的红色血脉，传承海关红色基因，奋力开创学校“十四五”发展新局面”为题讲授专题党课。课程深入贯彻</w:t>
      </w:r>
      <w:r>
        <w:rPr>
          <w:rFonts w:hint="eastAsia" w:ascii="Times New Roman" w:hAnsi="Times New Roman" w:eastAsia="方正仿宋_GBK" w:cs="Times New Roman"/>
          <w:b/>
          <w:bCs/>
          <w:sz w:val="32"/>
          <w:szCs w:val="32"/>
          <w:lang w:val="en-US" w:eastAsia="zh-CN"/>
        </w:rPr>
        <w:t>习近平总书记在庆祝中国共产党成立100周年大会上的重要讲话精神</w:t>
      </w:r>
      <w:r>
        <w:rPr>
          <w:rFonts w:hint="eastAsia" w:ascii="Times New Roman" w:hAnsi="Times New Roman" w:eastAsia="方正仿宋_GBK" w:cs="Times New Roman"/>
          <w:sz w:val="32"/>
          <w:szCs w:val="32"/>
          <w:lang w:val="en-US" w:eastAsia="zh-CN"/>
        </w:rPr>
        <w:t>，从“</w:t>
      </w:r>
      <w:r>
        <w:rPr>
          <w:rFonts w:hint="eastAsia" w:ascii="Times New Roman" w:hAnsi="Times New Roman" w:eastAsia="方正仿宋_GBK" w:cs="Times New Roman"/>
          <w:b/>
          <w:bCs/>
          <w:sz w:val="32"/>
          <w:szCs w:val="32"/>
          <w:lang w:val="en-US" w:eastAsia="zh-CN"/>
        </w:rPr>
        <w:t>深入学习党的百年光辉历程，进一步坚定永远跟党走的信心和决心</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b/>
          <w:bCs/>
          <w:sz w:val="32"/>
          <w:szCs w:val="32"/>
          <w:lang w:val="en-US" w:eastAsia="zh-CN"/>
        </w:rPr>
        <w:t>深刻认识当前面临的形势和任务，找准“立德树人”的海关坐标</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b/>
          <w:bCs/>
          <w:sz w:val="32"/>
          <w:szCs w:val="32"/>
          <w:lang w:val="en-US" w:eastAsia="zh-CN"/>
        </w:rPr>
        <w:t>从百年党史中汲取奋进新征程的磅礴力量，奋力谱写高质量发展新篇章</w:t>
      </w:r>
      <w:r>
        <w:rPr>
          <w:rFonts w:hint="eastAsia" w:ascii="Times New Roman" w:hAnsi="Times New Roman" w:eastAsia="方正仿宋_GBK" w:cs="Times New Roman"/>
          <w:sz w:val="32"/>
          <w:szCs w:val="32"/>
          <w:lang w:val="en-US" w:eastAsia="zh-CN"/>
        </w:rPr>
        <w:t>”三个章节展开。</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sz w:val="32"/>
          <w:szCs w:val="32"/>
          <w:lang w:val="en-US" w:eastAsia="zh-CN"/>
        </w:rPr>
        <w:t>唐赟峰强调，</w:t>
      </w:r>
      <w:r>
        <w:rPr>
          <w:rFonts w:hint="eastAsia" w:ascii="Times New Roman" w:hAnsi="Times New Roman" w:eastAsia="方正仿宋_GBK" w:cs="Times New Roman"/>
          <w:b/>
          <w:sz w:val="32"/>
          <w:szCs w:val="32"/>
          <w:shd w:val="clear" w:color="auto" w:fill="FFFFFF"/>
        </w:rPr>
        <w:t>坚持真理、坚守理想，践行初心、担当使命，不怕牺牲、英勇斗争，对党忠诚、不负人民</w:t>
      </w:r>
      <w:r>
        <w:rPr>
          <w:rFonts w:hint="eastAsia" w:ascii="Times New Roman" w:hAnsi="Times New Roman" w:eastAsia="方正仿宋_GBK" w:cs="Times New Roman"/>
          <w:b/>
          <w:sz w:val="32"/>
          <w:szCs w:val="32"/>
          <w:shd w:val="clear" w:color="auto" w:fill="FFFFFF"/>
          <w:lang w:eastAsia="zh-CN"/>
        </w:rPr>
        <w:t>的伟大建党精神</w:t>
      </w:r>
      <w:r>
        <w:rPr>
          <w:rFonts w:hint="eastAsia" w:ascii="Times New Roman" w:hAnsi="Times New Roman" w:eastAsia="方正仿宋_GBK" w:cs="Times New Roman"/>
          <w:b w:val="0"/>
          <w:bCs/>
          <w:sz w:val="32"/>
          <w:szCs w:val="32"/>
          <w:shd w:val="clear" w:color="auto" w:fill="FFFFFF"/>
          <w:lang w:val="en-US" w:eastAsia="zh-CN"/>
        </w:rPr>
        <w:t>是每一个共产党员的精神之源，是应赓续终身的红色血脉；作为海关人、海关教育工作者，要将</w:t>
      </w:r>
      <w:r>
        <w:rPr>
          <w:rFonts w:hint="eastAsia" w:ascii="Times New Roman" w:hAnsi="Times New Roman" w:eastAsia="方正仿宋_GBK" w:cs="Times New Roman"/>
          <w:sz w:val="32"/>
          <w:szCs w:val="32"/>
          <w:shd w:val="clear" w:color="auto" w:fill="FFFFFF"/>
        </w:rPr>
        <w:t>海关红色基因</w:t>
      </w:r>
      <w:r>
        <w:rPr>
          <w:rFonts w:hint="eastAsia" w:ascii="Times New Roman" w:hAnsi="Times New Roman" w:eastAsia="方正仿宋_GBK" w:cs="Times New Roman"/>
          <w:sz w:val="32"/>
          <w:szCs w:val="32"/>
          <w:shd w:val="clear" w:color="auto" w:fill="FFFFFF"/>
          <w:lang w:val="en-US" w:eastAsia="zh-CN"/>
        </w:rPr>
        <w:t>接续传承</w:t>
      </w:r>
      <w:r>
        <w:rPr>
          <w:rFonts w:hint="eastAsia" w:ascii="Times New Roman" w:hAnsi="Times New Roman" w:eastAsia="方正仿宋_GBK" w:cs="Times New Roman"/>
          <w:sz w:val="32"/>
          <w:szCs w:val="32"/>
          <w:shd w:val="clear" w:color="auto" w:fill="FFFFFF"/>
        </w:rPr>
        <w:t>，以中华民族伟大复兴为己任，坚决执行党的路线方针政策，昂扬走在时代的最前列。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sz w:val="32"/>
          <w:szCs w:val="32"/>
          <w:shd w:val="clear" w:color="auto" w:fill="FFFFFF"/>
          <w:lang w:val="en-US" w:eastAsia="zh-CN"/>
        </w:rPr>
        <w:t>唐赟峰指出，“党的初心和使命，</w:t>
      </w:r>
      <w:r>
        <w:rPr>
          <w:rFonts w:ascii="Times New Roman" w:hAnsi="Times New Roman" w:eastAsia="方正仿宋_GBK" w:cs="Times New Roman"/>
          <w:sz w:val="32"/>
          <w:szCs w:val="32"/>
          <w:shd w:val="clear" w:color="auto" w:fill="FFFFFF"/>
        </w:rPr>
        <w:t>于我们学校而言，就是要集中体现在为党育人、为国育才的初心本色上，集中体现在为社会主义现代化建设、为海关现代化建设服务的使命担当上</w:t>
      </w:r>
      <w:r>
        <w:rPr>
          <w:rFonts w:hint="eastAsia" w:ascii="Times New Roman" w:hAnsi="Times New Roman" w:eastAsia="方正仿宋_GBK" w:cs="Times New Roman"/>
          <w:sz w:val="32"/>
          <w:szCs w:val="32"/>
          <w:shd w:val="clear" w:color="auto" w:fill="FFFFFF"/>
          <w:lang w:val="en-US" w:eastAsia="zh-CN"/>
        </w:rPr>
        <w:t>”。他希望广大党员干部</w:t>
      </w:r>
      <w:r>
        <w:rPr>
          <w:rFonts w:ascii="Times New Roman" w:hAnsi="Times New Roman" w:eastAsia="方正仿宋_GBK" w:cs="Times New Roman"/>
          <w:sz w:val="32"/>
          <w:szCs w:val="32"/>
          <w:shd w:val="clear" w:color="auto" w:fill="FFFFFF"/>
        </w:rPr>
        <w:t>要增强</w:t>
      </w:r>
      <w:r>
        <w:rPr>
          <w:rFonts w:hint="eastAsia" w:ascii="方正仿宋_GBK" w:hAnsi="Times New Roman" w:eastAsia="方正仿宋_GBK" w:cs="Times New Roman"/>
          <w:sz w:val="32"/>
          <w:szCs w:val="32"/>
          <w:shd w:val="clear" w:color="auto" w:fill="FFFFFF"/>
        </w:rPr>
        <w:t>“四个意识”，坚定“四个自信”，做到“两个维护”</w:t>
      </w:r>
      <w:r>
        <w:rPr>
          <w:rFonts w:ascii="Times New Roman" w:hAnsi="Times New Roman" w:eastAsia="方正仿宋_GBK" w:cs="Times New Roman"/>
          <w:sz w:val="32"/>
          <w:szCs w:val="32"/>
          <w:shd w:val="clear" w:color="auto" w:fill="FFFFFF"/>
        </w:rPr>
        <w:t>，切实把思想和行动统一到学校党委的各项决策部署上来，</w:t>
      </w:r>
      <w:r>
        <w:rPr>
          <w:rFonts w:hint="eastAsia" w:ascii="Times New Roman" w:hAnsi="Times New Roman" w:eastAsia="方正仿宋_GBK" w:cs="Times New Roman"/>
          <w:sz w:val="32"/>
          <w:szCs w:val="32"/>
          <w:shd w:val="clear" w:color="auto" w:fill="FFFFFF"/>
          <w:lang w:val="en-US" w:eastAsia="zh-CN"/>
        </w:rPr>
        <w:t>在建党百年之际，继承和弘扬伟大建党精神，</w:t>
      </w:r>
      <w:r>
        <w:rPr>
          <w:rFonts w:ascii="Times New Roman" w:hAnsi="Times New Roman" w:eastAsia="方正仿宋_GBK" w:cs="Times New Roman"/>
          <w:sz w:val="32"/>
          <w:szCs w:val="32"/>
          <w:shd w:val="clear" w:color="auto" w:fill="FFFFFF"/>
        </w:rPr>
        <w:t>以更加顽强的意志、务实的作风、扎实的工作，凝聚起奋进新时代的磅礴力量，以优异成绩续写百年大党的新辉煌。</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ascii="Times New Roman" w:hAnsi="Times New Roman" w:eastAsia="方正仿宋_GBK" w:cs="Times New Roman"/>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shd w:val="clear" w:color="auto" w:fill="FFFFFF"/>
          <w:lang w:val="en-US" w:eastAsia="zh-CN"/>
        </w:rPr>
      </w:pPr>
      <w:r>
        <w:rPr>
          <w:rFonts w:hint="eastAsia" w:ascii="Times New Roman" w:hAnsi="Times New Roman" w:eastAsia="方正仿宋_GBK" w:cs="Times New Roman"/>
          <w:sz w:val="32"/>
          <w:szCs w:val="32"/>
          <w:shd w:val="clear" w:color="auto" w:fill="FFFFFF"/>
          <w:lang w:val="en-US" w:eastAsia="zh-CN"/>
        </w:rPr>
        <w:t>第二阶段为“两优一先”表彰大会。首先，学生代表向荣获“光荣在党50年”纪念章的老党员代表献花，对他们矢志不渝为党奉献终身的高尚情怀、为海关教育事业鞠躬尽瘁的忠诚品格致以最崇高的敬意。随后，总署党校2021年中青班学员朗诵《长征》，号召广大党员站在新征程新起点上重温伟大的长征精神，进一步坚定干事创业、奋勇前行的理想和信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shd w:val="clear" w:color="auto" w:fill="FFFFFF"/>
          <w:lang w:val="en-US" w:eastAsia="zh-CN"/>
        </w:rPr>
      </w:pPr>
      <w:r>
        <w:rPr>
          <w:rFonts w:hint="eastAsia" w:ascii="Times New Roman" w:hAnsi="Times New Roman" w:eastAsia="方正仿宋_GBK" w:cs="Times New Roman"/>
          <w:sz w:val="32"/>
          <w:szCs w:val="32"/>
          <w:shd w:val="clear" w:color="auto" w:fill="FFFFFF"/>
          <w:lang w:val="en-US" w:eastAsia="zh-CN"/>
        </w:rPr>
        <w:t>党委班子成员为上海市及学校“两优一先”等荣誉获得者颁发证书，通过表彰先进、弘扬正气，彰显党员风采，传递干事创业“正能量”，进一步激励各基层党组织和广大党员在学校建设发展中不断作出新的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shd w:val="clear" w:color="auto" w:fill="FFFFFF"/>
          <w:lang w:val="en-US" w:eastAsia="zh-CN"/>
        </w:rPr>
      </w:pPr>
      <w:r>
        <w:rPr>
          <w:rFonts w:hint="eastAsia" w:ascii="Times New Roman" w:hAnsi="Times New Roman" w:eastAsia="方正仿宋_GBK" w:cs="Times New Roman"/>
          <w:sz w:val="32"/>
          <w:szCs w:val="32"/>
          <w:shd w:val="clear" w:color="auto" w:fill="FFFFFF"/>
          <w:lang w:val="en-US" w:eastAsia="zh-CN"/>
        </w:rPr>
        <w:t>在“学党史、颂党恩，走好新时代长征路——我的初心故事”学校老、中、青三代党员代表访谈中，吴兆涛、匡增杰、潘树栋和凌易群等四位受表彰党员代表分别表达了他们对党、对海关事业和学校发展的无限深情和美好展望，体现出三代党员坚守初心、勇为担当的精神底色，激励广大党员将红色血脉赓续传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shd w:val="clear" w:color="auto" w:fill="FFFFFF"/>
          <w:lang w:val="en-US" w:eastAsia="zh-CN"/>
        </w:rPr>
      </w:pPr>
      <w:r>
        <w:rPr>
          <w:rFonts w:hint="eastAsia" w:ascii="Times New Roman" w:hAnsi="Times New Roman" w:eastAsia="方正仿宋_GBK" w:cs="Times New Roman"/>
          <w:sz w:val="32"/>
          <w:szCs w:val="32"/>
          <w:shd w:val="clear" w:color="auto" w:fill="FFFFFF"/>
          <w:lang w:val="en-US" w:eastAsia="zh-CN"/>
        </w:rPr>
        <w:t>面对鲜红的党旗，全体党员在唐赟峰书记带领下整装肃立、高举右臂，重温入党誓词，在铿锵有力的宣誓声中坚定初心使命、筑牢理想信念、永葆政治本色、积蓄磅礴力量。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shd w:val="clear" w:color="auto" w:fill="FFFFFF"/>
          <w:lang w:val="en-US" w:eastAsia="zh-CN"/>
        </w:rPr>
      </w:pPr>
      <w:r>
        <w:rPr>
          <w:rFonts w:hint="eastAsia" w:ascii="Times New Roman" w:hAnsi="Times New Roman" w:eastAsia="方正仿宋_GBK" w:cs="Times New Roman"/>
          <w:sz w:val="32"/>
          <w:szCs w:val="32"/>
          <w:shd w:val="clear" w:color="auto" w:fill="FFFFFF"/>
          <w:lang w:val="en-US" w:eastAsia="zh-CN"/>
        </w:rPr>
        <w:t>“没有共产党，就没有新中国......”。大会最后，全体党员齐声高唱《没有共产党 就没有新中国》，以高亢激昂的歌声庆祝中国共产党成立100周年，为启航建设社会主义现代化强国新征程、开创上海海关学院“十四五”事业发展新局面奏响奋进的号角！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62A1A"/>
    <w:rsid w:val="06AF1769"/>
    <w:rsid w:val="0E4C45B0"/>
    <w:rsid w:val="0EDC6696"/>
    <w:rsid w:val="1C3E0FFA"/>
    <w:rsid w:val="220D67A7"/>
    <w:rsid w:val="25C57ECB"/>
    <w:rsid w:val="2B1273E0"/>
    <w:rsid w:val="2C6D055A"/>
    <w:rsid w:val="2F982328"/>
    <w:rsid w:val="3E5F013B"/>
    <w:rsid w:val="45333CB9"/>
    <w:rsid w:val="4D815523"/>
    <w:rsid w:val="517E5B5A"/>
    <w:rsid w:val="5797712E"/>
    <w:rsid w:val="6313383E"/>
    <w:rsid w:val="64936FDF"/>
    <w:rsid w:val="6779186B"/>
    <w:rsid w:val="704E1CE9"/>
    <w:rsid w:val="70CD648C"/>
    <w:rsid w:val="7302004D"/>
    <w:rsid w:val="744F006D"/>
    <w:rsid w:val="749F5442"/>
    <w:rsid w:val="79917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gallon</dc:creator>
  <cp:lastModifiedBy>fromsilence</cp:lastModifiedBy>
  <cp:lastPrinted>2021-07-05T05:09:00Z</cp:lastPrinted>
  <dcterms:modified xsi:type="dcterms:W3CDTF">2021-07-05T06:21:16Z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KSOSaveFontToCloudKey">
    <vt:lpwstr>282156972_cloud</vt:lpwstr>
  </property>
  <property fmtid="{D5CDD505-2E9C-101B-9397-08002B2CF9AE}" pid="4" name="ICV">
    <vt:lpwstr>C457620DF45B43C0862243F54E0280E6</vt:lpwstr>
  </property>
</Properties>
</file>