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54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eastAsia="zh-CN"/>
        </w:rPr>
        <w:t>上海海关学院党委组织党员领导干部参加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习近平总书记“七一”重要讲话精神宣讲报告会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2021年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海关总署举办</w:t>
      </w:r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</w:rPr>
        <w:t>习近平总书记“七一”重要讲话精神宣讲报告会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，邀请中央党史与文献研究院院长曲青山同志作专题辅导报告。海关总署党委委员、副署长胡伟同志主持会议。上海海关学院全体党委班子成员、处科级领导干部在学院分会场通过视频直播参加学习。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曲青山同志在报告中深刻阐述了习近平总书记“七一”重要讲话的重大意义、主要内容和精神实质，解读了中国共产党百年奋斗的主题、光辉历程和伟大成就、伟大建党精神的深刻内涵，以及在新征程上深入领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会把握以史为鉴、开创未来的“九个必须”的根本要求等一系列重大思想、重大观点、重大论断。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他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强调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要把深入学习贯彻习近平总书记“七一”重要讲话精神作为当前和今后一个时期一项重大政治任务抓紧抓好，把思想统一到重要讲话精神上来，切实在学懂弄通做实上下功夫。要把学习“七一”重要讲话精神作为党史学习教育的重要内容，推动学习往深里走、往实里走、往心里走。要把学习“七一”重要讲话精神同总结经验、关照现实、推动工作结合起来，不断把学习成效转化为工作动力和工作实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9E421C"/>
    <w:rsid w:val="6B30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2021-08-25T01:12:00Z</dcterms:created>
  <dc:creator>zhangjialun</dc:creator>
  <cp:lastModifiedBy>fromsilence</cp:lastModifiedBy>
  <dcterms:modified xsi:type="dcterms:W3CDTF">2021-08-25T01:54:54Z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C6792805E6824F2F9DC4CC09B2E1A8DD</vt:lpwstr>
  </property>
</Properties>
</file>