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16" w:rsidRPr="00915016" w:rsidRDefault="00915016" w:rsidP="00915016">
      <w:pPr>
        <w:pStyle w:val="a3"/>
        <w:shd w:val="clear" w:color="auto" w:fill="FFFFFF"/>
        <w:spacing w:before="0" w:beforeAutospacing="0" w:after="0" w:afterAutospacing="0" w:line="420" w:lineRule="atLeast"/>
        <w:ind w:firstLine="480"/>
        <w:jc w:val="center"/>
        <w:rPr>
          <w:rFonts w:ascii="黑体" w:eastAsia="黑体" w:hAnsi="黑体"/>
          <w:color w:val="666666"/>
          <w:sz w:val="32"/>
          <w:szCs w:val="32"/>
        </w:rPr>
      </w:pPr>
      <w:r w:rsidRPr="00915016">
        <w:rPr>
          <w:rFonts w:ascii="黑体" w:eastAsia="黑体" w:hAnsi="黑体" w:hint="eastAsia"/>
          <w:color w:val="666666"/>
          <w:sz w:val="32"/>
          <w:szCs w:val="32"/>
        </w:rPr>
        <w:t>上海海关学院2020年招生章程</w:t>
      </w:r>
    </w:p>
    <w:p w:rsidR="00915016" w:rsidRDefault="00915016" w:rsidP="00915016">
      <w:pPr>
        <w:pStyle w:val="a3"/>
        <w:shd w:val="clear" w:color="auto" w:fill="FFFFFF"/>
        <w:spacing w:before="0" w:beforeAutospacing="0" w:after="0" w:afterAutospacing="0" w:line="420" w:lineRule="atLeast"/>
        <w:ind w:firstLine="480"/>
        <w:rPr>
          <w:rFonts w:ascii="微软雅黑" w:eastAsia="微软雅黑" w:hAnsi="微软雅黑" w:hint="eastAsia"/>
          <w:color w:val="666666"/>
          <w:sz w:val="21"/>
          <w:szCs w:val="21"/>
        </w:rPr>
      </w:pP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第一章 总则</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第一条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为规范学校全日制普通本科招生工作，保障学校选拔符合培养要求的新生，根据教育部《2020年普通高等学校招生工作规定》及海关总署有关规定，结合学校实际情况，制定本章程。</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第二章 校名、校址</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第二条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学校全称：上海海关学院（国标代码：10274）</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第三条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学校地址：上海市浦东新区华夏西路5677号（邮政编码：201204）</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第三章 办学层次与办学类型</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第四条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上海海关学院是经教育部批准的具有高等学历教育招生资格的公办普通高等学校，具有全日制本科生（学制4年）的招生资格。学校面向全国招生。</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第五条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学校上级主管部门是中华人民共和国海关总署。</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第四章 招生管理机构与职责</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第六条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学校成立本科招生工作领导小组，深入贯彻全国教育大会精神，认真落实《国务院关于深化考试招生制度改革的实施意见》（国发〔2014〕35 号），严格执行国家和海关总署的招生政策、规定；研究、制订学校招生工作</w:t>
      </w:r>
      <w:r w:rsidRPr="00915016">
        <w:rPr>
          <w:rFonts w:ascii="仿宋" w:eastAsia="仿宋" w:hAnsi="仿宋" w:hint="eastAsia"/>
          <w:color w:val="666666"/>
          <w:sz w:val="32"/>
          <w:szCs w:val="32"/>
        </w:rPr>
        <w:lastRenderedPageBreak/>
        <w:t>规定和招生方案；全面负责本校招生工作；讨论决定招生重大问题。</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第七条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学校设招生工作监察小组，其主要职责是全程参与、全面监督学校招生工作，严把阳光公示关、录取审核关，确保录取工作公开、公平和公正；受理招生录取方面的投诉。</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第八条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设本科招生办公室，在学校招生领导小组的领导下，具体负责学校招生日常工作、贯彻执行本校招生工作规定、章程和招生方案；编制分省分专业招生计划；组织开展招生宣传咨询工作；组织实施招生录取工作。</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第五章 招生专业</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第九条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学校本科招生专业：海关管理、物流管理、行政管理、国际商务、税收学、经济统计学、法学、英语。</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学生毕业后面向社会自主择业。海关管理专业学生毕业后，如报考公务员招考职位，必须严格遵循报考当年的国家公务员考试录用政策和规定。</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第六章 招生计划</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第十一条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根据国家海关事业和经济社会发展对高素质人才的需要、学校发展规划、办学条件、毕业生就业情况和各省（区、市）的生源情况及国家核定的办学规模等因素，科学、合理地编制本年度分省分专业招生计划。学</w:t>
      </w:r>
      <w:r w:rsidRPr="00915016">
        <w:rPr>
          <w:rFonts w:ascii="仿宋" w:eastAsia="仿宋" w:hAnsi="仿宋" w:hint="eastAsia"/>
          <w:color w:val="666666"/>
          <w:sz w:val="32"/>
          <w:szCs w:val="32"/>
        </w:rPr>
        <w:lastRenderedPageBreak/>
        <w:t>校在各省（区、市）的招生计划及相关要求经海关总署及教育部审核通过后，由各省级招办统一向社会公布。</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第十二条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本年度学校无预留计划。</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第七章 报考条件</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第十三条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学校全日制普通本科招收对象为参加普通高等学校招生全国统一考试的考生。</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第十四条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学校各专业教学培养外语教学语种为英语，请非英语语种的考生谨慎报考。</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第十五条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考生身体条件按</w:t>
      </w:r>
      <w:r w:rsidRPr="00915016">
        <w:rPr>
          <w:rStyle w:val="a4"/>
          <w:rFonts w:ascii="仿宋" w:eastAsia="仿宋" w:hAnsi="仿宋" w:hint="eastAsia"/>
          <w:color w:val="666666"/>
          <w:sz w:val="32"/>
          <w:szCs w:val="32"/>
        </w:rPr>
        <w:t>教育部、原卫生部、中国残疾人联合会颁布的《普通高等学校招生体检工作指导意见》</w:t>
      </w:r>
      <w:r w:rsidRPr="00915016">
        <w:rPr>
          <w:rFonts w:ascii="仿宋" w:eastAsia="仿宋" w:hAnsi="仿宋" w:hint="eastAsia"/>
          <w:color w:val="666666"/>
          <w:sz w:val="32"/>
          <w:szCs w:val="32"/>
        </w:rPr>
        <w:t>执行，其中报考海关管理专业的考生还应具备下列条件：</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（一）男性身高不低于168厘米，女性身高不低于158厘米，体型匀称；</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（二）双眼矫正视力均不低于0.6（标准对数视力4.8），无明显视功能损害眼病；</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（三）五官端正，面部无疤痕等明显特征和缺陷，无各种残疾；</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（四）无各类急慢性传染病。</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第八章 录取规则</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第十六条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学校本科各专业录取批次以各省级招办公布的录取批次为准。</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lastRenderedPageBreak/>
        <w:t>第十七条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根据教育部和海关总署的有关规定，海关管理专业录取的女生比例不超过30%。</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第十八条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学校实行计算机远程网上录取，在省级招办投档考生范围内，按投档分数从高到低的顺序，根据考生填报的专业志愿录取。</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（一）考生所填报的专业志愿都无法满足时，若服从专业调剂，则根据考生成绩调剂到招生计划未完成的专业；若不服从或未填报专业调剂者，作退档处理；</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（二）专业调剂和退档时，均不再征求考生意见。</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第十九条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考生总分相同，则录取单科分数较高的考生。</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（一）文科考生先看语文成绩，若语文同分，则看英语成绩；若英语同分，再看数学成绩；若再同分，则看文科选考科目成绩；</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（二）理科考生先看数学成绩，若数学同分，则看英语成绩；若英语同分，再看语文成绩；若再同分，则看理科选考科目成绩；</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三）参加高考综合改革试点省（市）的上海、浙江、北京、天津、海南、山东考生，先比较语文加数学两门合计成绩高低，若同分再比较数学成绩高低，若同分再比较外语成绩高低，若同分再比较选考科目中单科成绩高低，若同分再比较选考科目中次高科成绩高低，若同分再比较考生志愿</w:t>
      </w:r>
      <w:r w:rsidRPr="00915016">
        <w:rPr>
          <w:rFonts w:ascii="仿宋" w:eastAsia="仿宋" w:hAnsi="仿宋" w:hint="eastAsia"/>
          <w:color w:val="666666"/>
          <w:sz w:val="32"/>
          <w:szCs w:val="32"/>
        </w:rPr>
        <w:lastRenderedPageBreak/>
        <w:t>顺序，按各自顺序分别录取；志愿顺序相同的同分同位考生参考综合素质评价进行录取。</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第九章 学历（学位）证书颁发</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第二十条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本科毕业生在规定的学制内完成教育教学计划规定的内容，经审查达到毕业标准的，按照国家规定颁发上海海关学院本科毕业证书；符合学位授予条件的，颁发学士学位证书。</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第十章 收费标准</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第二十一条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学校执行上海市教委、物价局核准的收费标准：学费5000元/学年（不包括教材费等），住宿费1200元/学年。如国家调整本年度本科生收费标准，学校将按照调整后收费标准收取学费及住宿费。</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第十一章 新生入学及助学贷款</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第二十二条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新生入学后，学校在3个月内依据国家招生规定对其进行全面复查。复查中发现学生存在弄虚作假、徇私舞弊等情形的，确定为复查不合格，即取消学籍；情节严重的，学校移交有关部门调查处理。</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第二十三条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承诺绝不让一位学生因家庭经济困难而辍学，新生入学设有“绿色通道”。家庭经济特别困难的新生，持乡（镇）以上人民政府证明申请办理学费缓交手续；取得学籍后，根据学习成绩和家庭经济情况可享受奖</w:t>
      </w:r>
      <w:r w:rsidRPr="00915016">
        <w:rPr>
          <w:rFonts w:ascii="仿宋" w:eastAsia="仿宋" w:hAnsi="仿宋" w:hint="eastAsia"/>
          <w:color w:val="666666"/>
          <w:sz w:val="32"/>
          <w:szCs w:val="32"/>
        </w:rPr>
        <w:lastRenderedPageBreak/>
        <w:t>助学金、勤工助学、困难补助和国家助学贷款等学生资助政策。</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第十二章 监督机制</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第二十四条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学校招生工作领导小组、监察小组、招生办公室根据本章程及学校相关规定履行相应职责，确保招生工作公开、公正、公平，确保全过程落实阳光招生政策。</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第二十五条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学校招生工作接受社会监督，招生工作监察小组负责接待考生信访与投诉。</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（一）学校接待地点：学校南大门招生信访接待室</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（二）纪检监督电话：021-28991033</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第十三章 咨询及联系方式</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第二十六条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学校本科招生办公室联系方式：</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（一）咨询电话：021-28991053</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（二）电子邮箱：zsb_zx@126.com</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（三）学校网址：https://www.shcc.edu.cn/</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第十四章 附则</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第二十七条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学校不委托任何中介机构或个人进行招生录取工作，不收取国家规定外的任何费用。以我校名义进行非法招生宣传等活动的中介机构或个人，我校保留依法追究其责任的权利。</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lastRenderedPageBreak/>
        <w:t>第二十八条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对于各类媒体平台节选公布的学校招生章程，如有不一致，以学校在教育部阳光高考平台公布的完整的招生章程为准。</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第二十九条</w:t>
      </w:r>
      <w:r w:rsidRPr="00915016">
        <w:rPr>
          <w:rFonts w:ascii="微软雅黑" w:eastAsia="仿宋" w:hAnsi="微软雅黑" w:hint="eastAsia"/>
          <w:color w:val="666666"/>
          <w:sz w:val="32"/>
          <w:szCs w:val="32"/>
        </w:rPr>
        <w:t>         </w:t>
      </w:r>
      <w:r w:rsidRPr="00915016">
        <w:rPr>
          <w:rFonts w:ascii="仿宋" w:eastAsia="仿宋" w:hAnsi="仿宋" w:hint="eastAsia"/>
          <w:color w:val="666666"/>
          <w:sz w:val="32"/>
          <w:szCs w:val="32"/>
        </w:rPr>
        <w:t xml:space="preserve"> 本章程若与国家法律、法规、规章、规范和上级有关政策相抵触，以国家法律、法规、规章、规范和上级有关政策为准。</w:t>
      </w:r>
    </w:p>
    <w:p w:rsidR="00915016" w:rsidRPr="00915016" w:rsidRDefault="00915016" w:rsidP="00915016">
      <w:pPr>
        <w:pStyle w:val="a3"/>
        <w:shd w:val="clear" w:color="auto" w:fill="FFFFFF"/>
        <w:spacing w:before="0" w:beforeAutospacing="0" w:after="0" w:afterAutospacing="0" w:line="420" w:lineRule="atLeast"/>
        <w:ind w:firstLine="480"/>
        <w:rPr>
          <w:rFonts w:ascii="仿宋" w:eastAsia="仿宋" w:hAnsi="仿宋" w:hint="eastAsia"/>
          <w:color w:val="666666"/>
          <w:sz w:val="32"/>
          <w:szCs w:val="32"/>
        </w:rPr>
      </w:pPr>
      <w:r w:rsidRPr="00915016">
        <w:rPr>
          <w:rFonts w:ascii="仿宋" w:eastAsia="仿宋" w:hAnsi="仿宋" w:hint="eastAsia"/>
          <w:color w:val="666666"/>
          <w:sz w:val="32"/>
          <w:szCs w:val="32"/>
        </w:rPr>
        <w:t>本章程由上海海关学院本科招生办公室负责解释，本章程自公布之日起实行。</w:t>
      </w:r>
    </w:p>
    <w:p w:rsidR="003A1584" w:rsidRPr="00915016" w:rsidRDefault="003A1584"/>
    <w:sectPr w:rsidR="003A1584" w:rsidRPr="00915016" w:rsidSect="003A15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5016"/>
    <w:rsid w:val="00000586"/>
    <w:rsid w:val="00001B8C"/>
    <w:rsid w:val="00001FEF"/>
    <w:rsid w:val="00004F73"/>
    <w:rsid w:val="000126BE"/>
    <w:rsid w:val="00013CA3"/>
    <w:rsid w:val="000146E6"/>
    <w:rsid w:val="000170FB"/>
    <w:rsid w:val="00017A96"/>
    <w:rsid w:val="000219C5"/>
    <w:rsid w:val="000222F9"/>
    <w:rsid w:val="00026B9C"/>
    <w:rsid w:val="00026E9E"/>
    <w:rsid w:val="000274DB"/>
    <w:rsid w:val="00030B98"/>
    <w:rsid w:val="00032DE5"/>
    <w:rsid w:val="0003396B"/>
    <w:rsid w:val="00035CB7"/>
    <w:rsid w:val="000421FC"/>
    <w:rsid w:val="00046D04"/>
    <w:rsid w:val="00051069"/>
    <w:rsid w:val="00053CE5"/>
    <w:rsid w:val="00056464"/>
    <w:rsid w:val="00060AF6"/>
    <w:rsid w:val="00062BDD"/>
    <w:rsid w:val="000663BB"/>
    <w:rsid w:val="00072422"/>
    <w:rsid w:val="00072F50"/>
    <w:rsid w:val="00080050"/>
    <w:rsid w:val="0008198A"/>
    <w:rsid w:val="00082466"/>
    <w:rsid w:val="0008402E"/>
    <w:rsid w:val="0008422A"/>
    <w:rsid w:val="00091C44"/>
    <w:rsid w:val="00092612"/>
    <w:rsid w:val="00093DC8"/>
    <w:rsid w:val="000A09B3"/>
    <w:rsid w:val="000A4034"/>
    <w:rsid w:val="000A6AA1"/>
    <w:rsid w:val="000A715C"/>
    <w:rsid w:val="000B0DCE"/>
    <w:rsid w:val="000B0F1C"/>
    <w:rsid w:val="000B27EB"/>
    <w:rsid w:val="000B27F2"/>
    <w:rsid w:val="000B349E"/>
    <w:rsid w:val="000C38D1"/>
    <w:rsid w:val="000C7A24"/>
    <w:rsid w:val="000C7D27"/>
    <w:rsid w:val="000C7DD1"/>
    <w:rsid w:val="000D1CE7"/>
    <w:rsid w:val="000D321F"/>
    <w:rsid w:val="000D57BB"/>
    <w:rsid w:val="000E798B"/>
    <w:rsid w:val="000F1DA0"/>
    <w:rsid w:val="000F3109"/>
    <w:rsid w:val="00104BA3"/>
    <w:rsid w:val="00105E58"/>
    <w:rsid w:val="0010650A"/>
    <w:rsid w:val="00111923"/>
    <w:rsid w:val="00115741"/>
    <w:rsid w:val="00116084"/>
    <w:rsid w:val="00117411"/>
    <w:rsid w:val="00122385"/>
    <w:rsid w:val="00122A9C"/>
    <w:rsid w:val="0012321F"/>
    <w:rsid w:val="00123768"/>
    <w:rsid w:val="0012414D"/>
    <w:rsid w:val="001248B7"/>
    <w:rsid w:val="0012609C"/>
    <w:rsid w:val="00126882"/>
    <w:rsid w:val="00131A1A"/>
    <w:rsid w:val="001327F8"/>
    <w:rsid w:val="00132B3B"/>
    <w:rsid w:val="00132DDF"/>
    <w:rsid w:val="00133288"/>
    <w:rsid w:val="001344C5"/>
    <w:rsid w:val="0014172E"/>
    <w:rsid w:val="00142B75"/>
    <w:rsid w:val="00151695"/>
    <w:rsid w:val="00152BD5"/>
    <w:rsid w:val="00153CAC"/>
    <w:rsid w:val="0015518F"/>
    <w:rsid w:val="00157A40"/>
    <w:rsid w:val="0016042E"/>
    <w:rsid w:val="00165DF1"/>
    <w:rsid w:val="001678A6"/>
    <w:rsid w:val="001810B8"/>
    <w:rsid w:val="00181B60"/>
    <w:rsid w:val="001842A5"/>
    <w:rsid w:val="001852D7"/>
    <w:rsid w:val="001857D6"/>
    <w:rsid w:val="00186729"/>
    <w:rsid w:val="00190B32"/>
    <w:rsid w:val="001925EA"/>
    <w:rsid w:val="00193C0C"/>
    <w:rsid w:val="00193C62"/>
    <w:rsid w:val="001944C9"/>
    <w:rsid w:val="00194C6B"/>
    <w:rsid w:val="00195BB9"/>
    <w:rsid w:val="001A091F"/>
    <w:rsid w:val="001A3408"/>
    <w:rsid w:val="001A6875"/>
    <w:rsid w:val="001B1A80"/>
    <w:rsid w:val="001B55B1"/>
    <w:rsid w:val="001B7855"/>
    <w:rsid w:val="001C07F5"/>
    <w:rsid w:val="001C2094"/>
    <w:rsid w:val="001C4597"/>
    <w:rsid w:val="001D1F84"/>
    <w:rsid w:val="001D4D4A"/>
    <w:rsid w:val="001D636B"/>
    <w:rsid w:val="001E13AC"/>
    <w:rsid w:val="001E1F03"/>
    <w:rsid w:val="001E2E28"/>
    <w:rsid w:val="001E3408"/>
    <w:rsid w:val="001E3D28"/>
    <w:rsid w:val="001E7447"/>
    <w:rsid w:val="001F083E"/>
    <w:rsid w:val="001F1CE3"/>
    <w:rsid w:val="001F686B"/>
    <w:rsid w:val="001F7458"/>
    <w:rsid w:val="001F7C45"/>
    <w:rsid w:val="0020032D"/>
    <w:rsid w:val="00202990"/>
    <w:rsid w:val="00202A92"/>
    <w:rsid w:val="002070ED"/>
    <w:rsid w:val="00207D97"/>
    <w:rsid w:val="00212B3D"/>
    <w:rsid w:val="00216101"/>
    <w:rsid w:val="0022250A"/>
    <w:rsid w:val="00224EBF"/>
    <w:rsid w:val="002266C7"/>
    <w:rsid w:val="00227082"/>
    <w:rsid w:val="00231CC2"/>
    <w:rsid w:val="0023393A"/>
    <w:rsid w:val="00236C8D"/>
    <w:rsid w:val="00237C44"/>
    <w:rsid w:val="00240D68"/>
    <w:rsid w:val="00240FEF"/>
    <w:rsid w:val="00246D03"/>
    <w:rsid w:val="00250FCD"/>
    <w:rsid w:val="002535C8"/>
    <w:rsid w:val="00255734"/>
    <w:rsid w:val="002557F5"/>
    <w:rsid w:val="00262ACE"/>
    <w:rsid w:val="00264AC5"/>
    <w:rsid w:val="00272054"/>
    <w:rsid w:val="002744BF"/>
    <w:rsid w:val="0028085B"/>
    <w:rsid w:val="00281F42"/>
    <w:rsid w:val="002840FE"/>
    <w:rsid w:val="0029435E"/>
    <w:rsid w:val="00296CF1"/>
    <w:rsid w:val="002A3FA7"/>
    <w:rsid w:val="002B0B32"/>
    <w:rsid w:val="002B207C"/>
    <w:rsid w:val="002B3BAB"/>
    <w:rsid w:val="002B4EC1"/>
    <w:rsid w:val="002B6D8B"/>
    <w:rsid w:val="002C1307"/>
    <w:rsid w:val="002C6C93"/>
    <w:rsid w:val="002D1D05"/>
    <w:rsid w:val="002D25D9"/>
    <w:rsid w:val="002D2BA7"/>
    <w:rsid w:val="002D34A4"/>
    <w:rsid w:val="002D48FC"/>
    <w:rsid w:val="002D5E12"/>
    <w:rsid w:val="002D6EF4"/>
    <w:rsid w:val="002D7067"/>
    <w:rsid w:val="002D7DB0"/>
    <w:rsid w:val="002E017A"/>
    <w:rsid w:val="002E58AB"/>
    <w:rsid w:val="002E6C6C"/>
    <w:rsid w:val="002F2820"/>
    <w:rsid w:val="002F3745"/>
    <w:rsid w:val="002F3D73"/>
    <w:rsid w:val="002F3D79"/>
    <w:rsid w:val="002F5118"/>
    <w:rsid w:val="003027AE"/>
    <w:rsid w:val="00312AE4"/>
    <w:rsid w:val="00316388"/>
    <w:rsid w:val="00317B01"/>
    <w:rsid w:val="0032204C"/>
    <w:rsid w:val="003246C1"/>
    <w:rsid w:val="00324B55"/>
    <w:rsid w:val="00326497"/>
    <w:rsid w:val="00327BD3"/>
    <w:rsid w:val="00330A4D"/>
    <w:rsid w:val="0033213B"/>
    <w:rsid w:val="00334EC0"/>
    <w:rsid w:val="003379C1"/>
    <w:rsid w:val="00342B27"/>
    <w:rsid w:val="00342FBE"/>
    <w:rsid w:val="00351FD7"/>
    <w:rsid w:val="003604AF"/>
    <w:rsid w:val="00361824"/>
    <w:rsid w:val="00361BD8"/>
    <w:rsid w:val="003633C5"/>
    <w:rsid w:val="00366131"/>
    <w:rsid w:val="0036644D"/>
    <w:rsid w:val="00371B94"/>
    <w:rsid w:val="00373D30"/>
    <w:rsid w:val="003762E6"/>
    <w:rsid w:val="00376C20"/>
    <w:rsid w:val="00376D91"/>
    <w:rsid w:val="003771F1"/>
    <w:rsid w:val="003805ED"/>
    <w:rsid w:val="00380B5A"/>
    <w:rsid w:val="00383257"/>
    <w:rsid w:val="003846D4"/>
    <w:rsid w:val="00385F71"/>
    <w:rsid w:val="00386F41"/>
    <w:rsid w:val="0038769B"/>
    <w:rsid w:val="003909EC"/>
    <w:rsid w:val="00390C2E"/>
    <w:rsid w:val="0039178C"/>
    <w:rsid w:val="00392F6E"/>
    <w:rsid w:val="003942A7"/>
    <w:rsid w:val="003A1408"/>
    <w:rsid w:val="003A1584"/>
    <w:rsid w:val="003A26EA"/>
    <w:rsid w:val="003A5F4B"/>
    <w:rsid w:val="003C08AD"/>
    <w:rsid w:val="003C410F"/>
    <w:rsid w:val="003C6A29"/>
    <w:rsid w:val="003C7292"/>
    <w:rsid w:val="003D382E"/>
    <w:rsid w:val="003D39EC"/>
    <w:rsid w:val="003D3C47"/>
    <w:rsid w:val="003D4F28"/>
    <w:rsid w:val="003D5F3C"/>
    <w:rsid w:val="003D63E0"/>
    <w:rsid w:val="003D6886"/>
    <w:rsid w:val="003D692C"/>
    <w:rsid w:val="003D6EAC"/>
    <w:rsid w:val="003D718F"/>
    <w:rsid w:val="003D7565"/>
    <w:rsid w:val="003E40F5"/>
    <w:rsid w:val="003E468C"/>
    <w:rsid w:val="003F1BBC"/>
    <w:rsid w:val="003F4806"/>
    <w:rsid w:val="003F6336"/>
    <w:rsid w:val="003F6804"/>
    <w:rsid w:val="004033A5"/>
    <w:rsid w:val="00403A95"/>
    <w:rsid w:val="00403BD5"/>
    <w:rsid w:val="00406729"/>
    <w:rsid w:val="004117C9"/>
    <w:rsid w:val="00412065"/>
    <w:rsid w:val="00412699"/>
    <w:rsid w:val="0041381C"/>
    <w:rsid w:val="00416B4E"/>
    <w:rsid w:val="00417CEF"/>
    <w:rsid w:val="00420607"/>
    <w:rsid w:val="00422124"/>
    <w:rsid w:val="004222AF"/>
    <w:rsid w:val="00427C10"/>
    <w:rsid w:val="004340C0"/>
    <w:rsid w:val="00441181"/>
    <w:rsid w:val="00445E1A"/>
    <w:rsid w:val="004522AB"/>
    <w:rsid w:val="004524C5"/>
    <w:rsid w:val="00453C8F"/>
    <w:rsid w:val="00453E37"/>
    <w:rsid w:val="00454A18"/>
    <w:rsid w:val="00454F8D"/>
    <w:rsid w:val="00456752"/>
    <w:rsid w:val="004568A8"/>
    <w:rsid w:val="004630C5"/>
    <w:rsid w:val="00463211"/>
    <w:rsid w:val="004651C9"/>
    <w:rsid w:val="00466324"/>
    <w:rsid w:val="00466F9F"/>
    <w:rsid w:val="00477A8D"/>
    <w:rsid w:val="00480430"/>
    <w:rsid w:val="0048371F"/>
    <w:rsid w:val="004862B8"/>
    <w:rsid w:val="00496D2F"/>
    <w:rsid w:val="004A068F"/>
    <w:rsid w:val="004A1060"/>
    <w:rsid w:val="004A2777"/>
    <w:rsid w:val="004A62E0"/>
    <w:rsid w:val="004A69BB"/>
    <w:rsid w:val="004A6C14"/>
    <w:rsid w:val="004B07D9"/>
    <w:rsid w:val="004B0D9A"/>
    <w:rsid w:val="004C28A9"/>
    <w:rsid w:val="004C41E7"/>
    <w:rsid w:val="004C67E8"/>
    <w:rsid w:val="004C6C90"/>
    <w:rsid w:val="004D0807"/>
    <w:rsid w:val="004D1FD3"/>
    <w:rsid w:val="004D20E5"/>
    <w:rsid w:val="004D3840"/>
    <w:rsid w:val="004D7E27"/>
    <w:rsid w:val="004E0259"/>
    <w:rsid w:val="004E22CC"/>
    <w:rsid w:val="004E2BF6"/>
    <w:rsid w:val="004E4282"/>
    <w:rsid w:val="004E4479"/>
    <w:rsid w:val="004E47B5"/>
    <w:rsid w:val="004E7199"/>
    <w:rsid w:val="004E74AD"/>
    <w:rsid w:val="004F0344"/>
    <w:rsid w:val="004F11A5"/>
    <w:rsid w:val="004F588C"/>
    <w:rsid w:val="00504935"/>
    <w:rsid w:val="0050617C"/>
    <w:rsid w:val="005067C9"/>
    <w:rsid w:val="00506E3F"/>
    <w:rsid w:val="00510922"/>
    <w:rsid w:val="00513952"/>
    <w:rsid w:val="00514E24"/>
    <w:rsid w:val="00517A8C"/>
    <w:rsid w:val="00521B85"/>
    <w:rsid w:val="0052369F"/>
    <w:rsid w:val="00523826"/>
    <w:rsid w:val="00524444"/>
    <w:rsid w:val="0053305E"/>
    <w:rsid w:val="00533268"/>
    <w:rsid w:val="00535960"/>
    <w:rsid w:val="005373FA"/>
    <w:rsid w:val="0054557C"/>
    <w:rsid w:val="005504E1"/>
    <w:rsid w:val="00551058"/>
    <w:rsid w:val="00552292"/>
    <w:rsid w:val="0055317B"/>
    <w:rsid w:val="00554A46"/>
    <w:rsid w:val="00557FF7"/>
    <w:rsid w:val="00563462"/>
    <w:rsid w:val="00565615"/>
    <w:rsid w:val="00570FF2"/>
    <w:rsid w:val="00575594"/>
    <w:rsid w:val="00577E47"/>
    <w:rsid w:val="005865ED"/>
    <w:rsid w:val="00586E44"/>
    <w:rsid w:val="005905DF"/>
    <w:rsid w:val="0059060D"/>
    <w:rsid w:val="005914FF"/>
    <w:rsid w:val="00592C6F"/>
    <w:rsid w:val="00595AF5"/>
    <w:rsid w:val="005A04C4"/>
    <w:rsid w:val="005A07FD"/>
    <w:rsid w:val="005A155E"/>
    <w:rsid w:val="005A2654"/>
    <w:rsid w:val="005A2E6E"/>
    <w:rsid w:val="005A4DA0"/>
    <w:rsid w:val="005A62EC"/>
    <w:rsid w:val="005A6C15"/>
    <w:rsid w:val="005B0C72"/>
    <w:rsid w:val="005B1225"/>
    <w:rsid w:val="005B6115"/>
    <w:rsid w:val="005B63A3"/>
    <w:rsid w:val="005B7EC7"/>
    <w:rsid w:val="005B7FF9"/>
    <w:rsid w:val="005C3611"/>
    <w:rsid w:val="005C4AE1"/>
    <w:rsid w:val="005C5E79"/>
    <w:rsid w:val="005C66FA"/>
    <w:rsid w:val="005C7811"/>
    <w:rsid w:val="005C7D2E"/>
    <w:rsid w:val="005D0ED9"/>
    <w:rsid w:val="005D3008"/>
    <w:rsid w:val="005D3C3D"/>
    <w:rsid w:val="005D4A92"/>
    <w:rsid w:val="005D6FAB"/>
    <w:rsid w:val="005D7385"/>
    <w:rsid w:val="005E02A7"/>
    <w:rsid w:val="005E3B6E"/>
    <w:rsid w:val="005E538D"/>
    <w:rsid w:val="005E7EC8"/>
    <w:rsid w:val="005F4CA9"/>
    <w:rsid w:val="005F721E"/>
    <w:rsid w:val="00601412"/>
    <w:rsid w:val="00607756"/>
    <w:rsid w:val="0061104A"/>
    <w:rsid w:val="0061411D"/>
    <w:rsid w:val="00615BF0"/>
    <w:rsid w:val="0061739D"/>
    <w:rsid w:val="006201AB"/>
    <w:rsid w:val="0062271C"/>
    <w:rsid w:val="00623B1A"/>
    <w:rsid w:val="0062608A"/>
    <w:rsid w:val="00626CFB"/>
    <w:rsid w:val="00626D44"/>
    <w:rsid w:val="00626D64"/>
    <w:rsid w:val="00627367"/>
    <w:rsid w:val="00627A36"/>
    <w:rsid w:val="00631AEA"/>
    <w:rsid w:val="00633713"/>
    <w:rsid w:val="006344B5"/>
    <w:rsid w:val="0063559A"/>
    <w:rsid w:val="00642C59"/>
    <w:rsid w:val="00643CD9"/>
    <w:rsid w:val="00644393"/>
    <w:rsid w:val="00646A22"/>
    <w:rsid w:val="00647338"/>
    <w:rsid w:val="00660247"/>
    <w:rsid w:val="00661D27"/>
    <w:rsid w:val="00662018"/>
    <w:rsid w:val="006654A6"/>
    <w:rsid w:val="00665C2B"/>
    <w:rsid w:val="00671779"/>
    <w:rsid w:val="00674A80"/>
    <w:rsid w:val="00680386"/>
    <w:rsid w:val="00685B39"/>
    <w:rsid w:val="00687950"/>
    <w:rsid w:val="00690C28"/>
    <w:rsid w:val="00692B07"/>
    <w:rsid w:val="0069472E"/>
    <w:rsid w:val="00695E73"/>
    <w:rsid w:val="00697804"/>
    <w:rsid w:val="006A05EA"/>
    <w:rsid w:val="006A209B"/>
    <w:rsid w:val="006A45D6"/>
    <w:rsid w:val="006A4665"/>
    <w:rsid w:val="006A4670"/>
    <w:rsid w:val="006A48EB"/>
    <w:rsid w:val="006B0F1B"/>
    <w:rsid w:val="006B3328"/>
    <w:rsid w:val="006B4586"/>
    <w:rsid w:val="006B7A65"/>
    <w:rsid w:val="006C137A"/>
    <w:rsid w:val="006C3B68"/>
    <w:rsid w:val="006C3C2E"/>
    <w:rsid w:val="006D2FA3"/>
    <w:rsid w:val="006D2FFC"/>
    <w:rsid w:val="006D5D84"/>
    <w:rsid w:val="006E0407"/>
    <w:rsid w:val="006E2587"/>
    <w:rsid w:val="006E319D"/>
    <w:rsid w:val="006E356A"/>
    <w:rsid w:val="006E3BB0"/>
    <w:rsid w:val="006E57BA"/>
    <w:rsid w:val="006E606C"/>
    <w:rsid w:val="006F02F9"/>
    <w:rsid w:val="006F2185"/>
    <w:rsid w:val="006F2421"/>
    <w:rsid w:val="006F6781"/>
    <w:rsid w:val="00701A4A"/>
    <w:rsid w:val="00703BBF"/>
    <w:rsid w:val="0070517F"/>
    <w:rsid w:val="007056F0"/>
    <w:rsid w:val="00705B12"/>
    <w:rsid w:val="00707380"/>
    <w:rsid w:val="00711C06"/>
    <w:rsid w:val="007168EE"/>
    <w:rsid w:val="00716F9B"/>
    <w:rsid w:val="00717EC2"/>
    <w:rsid w:val="0072105E"/>
    <w:rsid w:val="007220B1"/>
    <w:rsid w:val="00722AE7"/>
    <w:rsid w:val="00732124"/>
    <w:rsid w:val="00733AD0"/>
    <w:rsid w:val="007360E6"/>
    <w:rsid w:val="0073639C"/>
    <w:rsid w:val="00741D99"/>
    <w:rsid w:val="00742D15"/>
    <w:rsid w:val="00744514"/>
    <w:rsid w:val="00745C1E"/>
    <w:rsid w:val="0075182D"/>
    <w:rsid w:val="00752150"/>
    <w:rsid w:val="007529BA"/>
    <w:rsid w:val="00756FCB"/>
    <w:rsid w:val="0075773A"/>
    <w:rsid w:val="00760337"/>
    <w:rsid w:val="00761FC9"/>
    <w:rsid w:val="0076410D"/>
    <w:rsid w:val="00765E45"/>
    <w:rsid w:val="007702E4"/>
    <w:rsid w:val="00770A25"/>
    <w:rsid w:val="00772CF0"/>
    <w:rsid w:val="007731D6"/>
    <w:rsid w:val="00777188"/>
    <w:rsid w:val="00780287"/>
    <w:rsid w:val="00784AA5"/>
    <w:rsid w:val="00785B2D"/>
    <w:rsid w:val="0078614E"/>
    <w:rsid w:val="00787115"/>
    <w:rsid w:val="00795759"/>
    <w:rsid w:val="007957BC"/>
    <w:rsid w:val="007A2768"/>
    <w:rsid w:val="007A41D6"/>
    <w:rsid w:val="007A5A6B"/>
    <w:rsid w:val="007A78BD"/>
    <w:rsid w:val="007B0836"/>
    <w:rsid w:val="007B108A"/>
    <w:rsid w:val="007B2410"/>
    <w:rsid w:val="007B28C9"/>
    <w:rsid w:val="007B44D5"/>
    <w:rsid w:val="007B6D3B"/>
    <w:rsid w:val="007C23F6"/>
    <w:rsid w:val="007C6EED"/>
    <w:rsid w:val="007D1591"/>
    <w:rsid w:val="007D3E8A"/>
    <w:rsid w:val="007D4202"/>
    <w:rsid w:val="007D689E"/>
    <w:rsid w:val="007E257F"/>
    <w:rsid w:val="007E437E"/>
    <w:rsid w:val="007E4A4E"/>
    <w:rsid w:val="007F43C9"/>
    <w:rsid w:val="007F4EF9"/>
    <w:rsid w:val="007F50D2"/>
    <w:rsid w:val="00801A33"/>
    <w:rsid w:val="00804732"/>
    <w:rsid w:val="00806CEC"/>
    <w:rsid w:val="008106B9"/>
    <w:rsid w:val="00811C2E"/>
    <w:rsid w:val="008122F2"/>
    <w:rsid w:val="00825339"/>
    <w:rsid w:val="00827742"/>
    <w:rsid w:val="00844A89"/>
    <w:rsid w:val="00844B34"/>
    <w:rsid w:val="00851E5B"/>
    <w:rsid w:val="00852061"/>
    <w:rsid w:val="00852B93"/>
    <w:rsid w:val="00857121"/>
    <w:rsid w:val="00861D6B"/>
    <w:rsid w:val="008631E8"/>
    <w:rsid w:val="00863B6C"/>
    <w:rsid w:val="00865681"/>
    <w:rsid w:val="00866429"/>
    <w:rsid w:val="008667F3"/>
    <w:rsid w:val="00867F29"/>
    <w:rsid w:val="00877500"/>
    <w:rsid w:val="008813C0"/>
    <w:rsid w:val="00884F31"/>
    <w:rsid w:val="008863A2"/>
    <w:rsid w:val="008911CC"/>
    <w:rsid w:val="00894BF4"/>
    <w:rsid w:val="00896B34"/>
    <w:rsid w:val="008A102D"/>
    <w:rsid w:val="008A1C4A"/>
    <w:rsid w:val="008A2689"/>
    <w:rsid w:val="008A66D7"/>
    <w:rsid w:val="008B4AAE"/>
    <w:rsid w:val="008B5069"/>
    <w:rsid w:val="008B5CA9"/>
    <w:rsid w:val="008B72D4"/>
    <w:rsid w:val="008B745F"/>
    <w:rsid w:val="008B7D56"/>
    <w:rsid w:val="008C029F"/>
    <w:rsid w:val="008C18DB"/>
    <w:rsid w:val="008C2D1A"/>
    <w:rsid w:val="008C44C6"/>
    <w:rsid w:val="008C5E0D"/>
    <w:rsid w:val="008C68A6"/>
    <w:rsid w:val="008D03D9"/>
    <w:rsid w:val="008D1790"/>
    <w:rsid w:val="008D4F6B"/>
    <w:rsid w:val="008D5396"/>
    <w:rsid w:val="008D759B"/>
    <w:rsid w:val="008D7DC0"/>
    <w:rsid w:val="008E063D"/>
    <w:rsid w:val="008E5EC1"/>
    <w:rsid w:val="008F2E0A"/>
    <w:rsid w:val="00903ABD"/>
    <w:rsid w:val="009054DB"/>
    <w:rsid w:val="0090793F"/>
    <w:rsid w:val="00910C35"/>
    <w:rsid w:val="00911047"/>
    <w:rsid w:val="00911F88"/>
    <w:rsid w:val="00912693"/>
    <w:rsid w:val="00915016"/>
    <w:rsid w:val="00916A3B"/>
    <w:rsid w:val="0092366C"/>
    <w:rsid w:val="009236A1"/>
    <w:rsid w:val="009246B7"/>
    <w:rsid w:val="00924E4B"/>
    <w:rsid w:val="00925721"/>
    <w:rsid w:val="0092648F"/>
    <w:rsid w:val="00926CD0"/>
    <w:rsid w:val="00926EC0"/>
    <w:rsid w:val="0093098A"/>
    <w:rsid w:val="0093299D"/>
    <w:rsid w:val="00935B0C"/>
    <w:rsid w:val="00935B18"/>
    <w:rsid w:val="0093792B"/>
    <w:rsid w:val="009420FB"/>
    <w:rsid w:val="00942CA3"/>
    <w:rsid w:val="00946885"/>
    <w:rsid w:val="00950965"/>
    <w:rsid w:val="00951F70"/>
    <w:rsid w:val="009578CC"/>
    <w:rsid w:val="0096085A"/>
    <w:rsid w:val="00974EC2"/>
    <w:rsid w:val="00976BC3"/>
    <w:rsid w:val="009774F6"/>
    <w:rsid w:val="00977DEE"/>
    <w:rsid w:val="00980C5F"/>
    <w:rsid w:val="009836F5"/>
    <w:rsid w:val="00985B82"/>
    <w:rsid w:val="00997B3B"/>
    <w:rsid w:val="009A243F"/>
    <w:rsid w:val="009A2BC7"/>
    <w:rsid w:val="009A4231"/>
    <w:rsid w:val="009A44A6"/>
    <w:rsid w:val="009A5C9B"/>
    <w:rsid w:val="009A64B6"/>
    <w:rsid w:val="009A7F38"/>
    <w:rsid w:val="009B02E7"/>
    <w:rsid w:val="009B066A"/>
    <w:rsid w:val="009B55F5"/>
    <w:rsid w:val="009B6532"/>
    <w:rsid w:val="009C2AD2"/>
    <w:rsid w:val="009C37E3"/>
    <w:rsid w:val="009C4C43"/>
    <w:rsid w:val="009C4D06"/>
    <w:rsid w:val="009C6740"/>
    <w:rsid w:val="009C758B"/>
    <w:rsid w:val="009D5CC3"/>
    <w:rsid w:val="009E07B8"/>
    <w:rsid w:val="009E7355"/>
    <w:rsid w:val="009F5293"/>
    <w:rsid w:val="00A057A2"/>
    <w:rsid w:val="00A07D93"/>
    <w:rsid w:val="00A107C9"/>
    <w:rsid w:val="00A152BB"/>
    <w:rsid w:val="00A16161"/>
    <w:rsid w:val="00A235C1"/>
    <w:rsid w:val="00A26D1F"/>
    <w:rsid w:val="00A309FE"/>
    <w:rsid w:val="00A447FC"/>
    <w:rsid w:val="00A4580A"/>
    <w:rsid w:val="00A45FB0"/>
    <w:rsid w:val="00A462CB"/>
    <w:rsid w:val="00A47D0A"/>
    <w:rsid w:val="00A510B2"/>
    <w:rsid w:val="00A51E13"/>
    <w:rsid w:val="00A56067"/>
    <w:rsid w:val="00A60737"/>
    <w:rsid w:val="00A61700"/>
    <w:rsid w:val="00A6264D"/>
    <w:rsid w:val="00A71CA4"/>
    <w:rsid w:val="00A727C2"/>
    <w:rsid w:val="00A72ACA"/>
    <w:rsid w:val="00A730BC"/>
    <w:rsid w:val="00A73503"/>
    <w:rsid w:val="00A7363C"/>
    <w:rsid w:val="00A736E1"/>
    <w:rsid w:val="00A73A63"/>
    <w:rsid w:val="00A74415"/>
    <w:rsid w:val="00A76223"/>
    <w:rsid w:val="00A76CB9"/>
    <w:rsid w:val="00A80100"/>
    <w:rsid w:val="00A80885"/>
    <w:rsid w:val="00A8426E"/>
    <w:rsid w:val="00A94246"/>
    <w:rsid w:val="00A9488E"/>
    <w:rsid w:val="00A94BDB"/>
    <w:rsid w:val="00A96B9E"/>
    <w:rsid w:val="00A976C2"/>
    <w:rsid w:val="00AA09BF"/>
    <w:rsid w:val="00AA2478"/>
    <w:rsid w:val="00AA3D03"/>
    <w:rsid w:val="00AA7122"/>
    <w:rsid w:val="00AA712E"/>
    <w:rsid w:val="00AB0861"/>
    <w:rsid w:val="00AB2F71"/>
    <w:rsid w:val="00AB4114"/>
    <w:rsid w:val="00AB4529"/>
    <w:rsid w:val="00AB74FA"/>
    <w:rsid w:val="00AB7580"/>
    <w:rsid w:val="00AC276B"/>
    <w:rsid w:val="00AC5921"/>
    <w:rsid w:val="00AC643E"/>
    <w:rsid w:val="00AD030E"/>
    <w:rsid w:val="00AD18AA"/>
    <w:rsid w:val="00AD3388"/>
    <w:rsid w:val="00AD4966"/>
    <w:rsid w:val="00AD7298"/>
    <w:rsid w:val="00AE244C"/>
    <w:rsid w:val="00AE321D"/>
    <w:rsid w:val="00AE35C9"/>
    <w:rsid w:val="00AE5DB2"/>
    <w:rsid w:val="00AE6A9E"/>
    <w:rsid w:val="00AE756D"/>
    <w:rsid w:val="00AE78B7"/>
    <w:rsid w:val="00AF1FE6"/>
    <w:rsid w:val="00AF28E0"/>
    <w:rsid w:val="00AF2E27"/>
    <w:rsid w:val="00AF6FCA"/>
    <w:rsid w:val="00B00BC0"/>
    <w:rsid w:val="00B03B4C"/>
    <w:rsid w:val="00B058F9"/>
    <w:rsid w:val="00B145C3"/>
    <w:rsid w:val="00B17C96"/>
    <w:rsid w:val="00B22612"/>
    <w:rsid w:val="00B238C9"/>
    <w:rsid w:val="00B249F6"/>
    <w:rsid w:val="00B24DE6"/>
    <w:rsid w:val="00B31ECA"/>
    <w:rsid w:val="00B32A7F"/>
    <w:rsid w:val="00B3334B"/>
    <w:rsid w:val="00B33E3D"/>
    <w:rsid w:val="00B3499A"/>
    <w:rsid w:val="00B35543"/>
    <w:rsid w:val="00B414DE"/>
    <w:rsid w:val="00B453BD"/>
    <w:rsid w:val="00B50DFB"/>
    <w:rsid w:val="00B56701"/>
    <w:rsid w:val="00B620AF"/>
    <w:rsid w:val="00B62900"/>
    <w:rsid w:val="00B638F6"/>
    <w:rsid w:val="00B63C35"/>
    <w:rsid w:val="00B6510B"/>
    <w:rsid w:val="00B67538"/>
    <w:rsid w:val="00B71445"/>
    <w:rsid w:val="00B737C0"/>
    <w:rsid w:val="00B76442"/>
    <w:rsid w:val="00B80437"/>
    <w:rsid w:val="00B8401E"/>
    <w:rsid w:val="00B85459"/>
    <w:rsid w:val="00B87FA0"/>
    <w:rsid w:val="00B91586"/>
    <w:rsid w:val="00B933ED"/>
    <w:rsid w:val="00B938B5"/>
    <w:rsid w:val="00B95C4D"/>
    <w:rsid w:val="00BA025F"/>
    <w:rsid w:val="00BA0B9F"/>
    <w:rsid w:val="00BA2948"/>
    <w:rsid w:val="00BA442A"/>
    <w:rsid w:val="00BA7D27"/>
    <w:rsid w:val="00BB336A"/>
    <w:rsid w:val="00BB519E"/>
    <w:rsid w:val="00BC1377"/>
    <w:rsid w:val="00BC3BDF"/>
    <w:rsid w:val="00BC4C73"/>
    <w:rsid w:val="00BD4AEC"/>
    <w:rsid w:val="00BD53AE"/>
    <w:rsid w:val="00BD57D5"/>
    <w:rsid w:val="00BE227D"/>
    <w:rsid w:val="00BE24CF"/>
    <w:rsid w:val="00BE2975"/>
    <w:rsid w:val="00BE3EE2"/>
    <w:rsid w:val="00BE79FF"/>
    <w:rsid w:val="00BF28FF"/>
    <w:rsid w:val="00BF52DD"/>
    <w:rsid w:val="00C02F12"/>
    <w:rsid w:val="00C07259"/>
    <w:rsid w:val="00C0732B"/>
    <w:rsid w:val="00C12A24"/>
    <w:rsid w:val="00C15D68"/>
    <w:rsid w:val="00C16A12"/>
    <w:rsid w:val="00C213F7"/>
    <w:rsid w:val="00C25249"/>
    <w:rsid w:val="00C26581"/>
    <w:rsid w:val="00C3267D"/>
    <w:rsid w:val="00C3716D"/>
    <w:rsid w:val="00C37A84"/>
    <w:rsid w:val="00C4013F"/>
    <w:rsid w:val="00C4039E"/>
    <w:rsid w:val="00C41B76"/>
    <w:rsid w:val="00C43F7E"/>
    <w:rsid w:val="00C46EB3"/>
    <w:rsid w:val="00C50CC2"/>
    <w:rsid w:val="00C5286A"/>
    <w:rsid w:val="00C634D3"/>
    <w:rsid w:val="00C70392"/>
    <w:rsid w:val="00C7226B"/>
    <w:rsid w:val="00C73734"/>
    <w:rsid w:val="00C75D7E"/>
    <w:rsid w:val="00C81410"/>
    <w:rsid w:val="00C94834"/>
    <w:rsid w:val="00C9632E"/>
    <w:rsid w:val="00CA1B12"/>
    <w:rsid w:val="00CA4B4B"/>
    <w:rsid w:val="00CA63F7"/>
    <w:rsid w:val="00CB18F8"/>
    <w:rsid w:val="00CB1E99"/>
    <w:rsid w:val="00CB29F4"/>
    <w:rsid w:val="00CB2CD6"/>
    <w:rsid w:val="00CB6E30"/>
    <w:rsid w:val="00CC01DD"/>
    <w:rsid w:val="00CC2A1D"/>
    <w:rsid w:val="00CC4D63"/>
    <w:rsid w:val="00CC55B2"/>
    <w:rsid w:val="00CC585F"/>
    <w:rsid w:val="00CC614B"/>
    <w:rsid w:val="00CC74E6"/>
    <w:rsid w:val="00CD404D"/>
    <w:rsid w:val="00CD41FE"/>
    <w:rsid w:val="00CD55A2"/>
    <w:rsid w:val="00CE0335"/>
    <w:rsid w:val="00CE2092"/>
    <w:rsid w:val="00CE311B"/>
    <w:rsid w:val="00CF0242"/>
    <w:rsid w:val="00CF0DCD"/>
    <w:rsid w:val="00CF3AE3"/>
    <w:rsid w:val="00CF74C4"/>
    <w:rsid w:val="00D0211E"/>
    <w:rsid w:val="00D11B77"/>
    <w:rsid w:val="00D11E6E"/>
    <w:rsid w:val="00D12C54"/>
    <w:rsid w:val="00D13E91"/>
    <w:rsid w:val="00D1630F"/>
    <w:rsid w:val="00D1632E"/>
    <w:rsid w:val="00D1680D"/>
    <w:rsid w:val="00D20E63"/>
    <w:rsid w:val="00D21093"/>
    <w:rsid w:val="00D21C80"/>
    <w:rsid w:val="00D23A7B"/>
    <w:rsid w:val="00D24296"/>
    <w:rsid w:val="00D301CF"/>
    <w:rsid w:val="00D3731C"/>
    <w:rsid w:val="00D3751D"/>
    <w:rsid w:val="00D40E45"/>
    <w:rsid w:val="00D41718"/>
    <w:rsid w:val="00D429BE"/>
    <w:rsid w:val="00D52459"/>
    <w:rsid w:val="00D528FC"/>
    <w:rsid w:val="00D54E46"/>
    <w:rsid w:val="00D624DC"/>
    <w:rsid w:val="00D63F91"/>
    <w:rsid w:val="00D6450C"/>
    <w:rsid w:val="00D64727"/>
    <w:rsid w:val="00D6581F"/>
    <w:rsid w:val="00D65BD9"/>
    <w:rsid w:val="00D665FF"/>
    <w:rsid w:val="00D70A2B"/>
    <w:rsid w:val="00D74A9D"/>
    <w:rsid w:val="00D76339"/>
    <w:rsid w:val="00D806BF"/>
    <w:rsid w:val="00D85571"/>
    <w:rsid w:val="00D922ED"/>
    <w:rsid w:val="00DA01D3"/>
    <w:rsid w:val="00DA0F17"/>
    <w:rsid w:val="00DA4824"/>
    <w:rsid w:val="00DB5DF6"/>
    <w:rsid w:val="00DB7F45"/>
    <w:rsid w:val="00DC01CD"/>
    <w:rsid w:val="00DC0FD9"/>
    <w:rsid w:val="00DC219B"/>
    <w:rsid w:val="00DC25EE"/>
    <w:rsid w:val="00DC6072"/>
    <w:rsid w:val="00DC697B"/>
    <w:rsid w:val="00DC6E0F"/>
    <w:rsid w:val="00DC6FC5"/>
    <w:rsid w:val="00DD1D8D"/>
    <w:rsid w:val="00DD2732"/>
    <w:rsid w:val="00DD61BB"/>
    <w:rsid w:val="00DE0FE6"/>
    <w:rsid w:val="00DE307D"/>
    <w:rsid w:val="00DE4589"/>
    <w:rsid w:val="00DF121B"/>
    <w:rsid w:val="00DF1377"/>
    <w:rsid w:val="00DF24A5"/>
    <w:rsid w:val="00DF2A41"/>
    <w:rsid w:val="00DF4125"/>
    <w:rsid w:val="00DF67EE"/>
    <w:rsid w:val="00DF72A1"/>
    <w:rsid w:val="00DF7F80"/>
    <w:rsid w:val="00E0411A"/>
    <w:rsid w:val="00E062BE"/>
    <w:rsid w:val="00E06C1E"/>
    <w:rsid w:val="00E07B6F"/>
    <w:rsid w:val="00E07F48"/>
    <w:rsid w:val="00E1206D"/>
    <w:rsid w:val="00E129C9"/>
    <w:rsid w:val="00E12C0C"/>
    <w:rsid w:val="00E13BCE"/>
    <w:rsid w:val="00E2132A"/>
    <w:rsid w:val="00E232DD"/>
    <w:rsid w:val="00E23FAD"/>
    <w:rsid w:val="00E241B7"/>
    <w:rsid w:val="00E2574E"/>
    <w:rsid w:val="00E2732C"/>
    <w:rsid w:val="00E32A41"/>
    <w:rsid w:val="00E33DC4"/>
    <w:rsid w:val="00E36E4C"/>
    <w:rsid w:val="00E44BE4"/>
    <w:rsid w:val="00E520FA"/>
    <w:rsid w:val="00E53E19"/>
    <w:rsid w:val="00E5571C"/>
    <w:rsid w:val="00E631BA"/>
    <w:rsid w:val="00E63FA1"/>
    <w:rsid w:val="00E719D2"/>
    <w:rsid w:val="00E73DB5"/>
    <w:rsid w:val="00E760DF"/>
    <w:rsid w:val="00E76250"/>
    <w:rsid w:val="00E8622E"/>
    <w:rsid w:val="00E87FCA"/>
    <w:rsid w:val="00E91177"/>
    <w:rsid w:val="00E9148C"/>
    <w:rsid w:val="00E9360B"/>
    <w:rsid w:val="00E97C9E"/>
    <w:rsid w:val="00EA01F6"/>
    <w:rsid w:val="00EA1BF7"/>
    <w:rsid w:val="00EA2BF0"/>
    <w:rsid w:val="00EA61BC"/>
    <w:rsid w:val="00EA6298"/>
    <w:rsid w:val="00EA6691"/>
    <w:rsid w:val="00EB0757"/>
    <w:rsid w:val="00EB1094"/>
    <w:rsid w:val="00EB4DC3"/>
    <w:rsid w:val="00EB4FB7"/>
    <w:rsid w:val="00EB52A3"/>
    <w:rsid w:val="00EB5AFE"/>
    <w:rsid w:val="00EB78C8"/>
    <w:rsid w:val="00EC2A24"/>
    <w:rsid w:val="00EC6022"/>
    <w:rsid w:val="00ED1852"/>
    <w:rsid w:val="00ED5249"/>
    <w:rsid w:val="00ED5CFF"/>
    <w:rsid w:val="00ED760D"/>
    <w:rsid w:val="00ED7BFD"/>
    <w:rsid w:val="00EE2C91"/>
    <w:rsid w:val="00EE434D"/>
    <w:rsid w:val="00EF56C8"/>
    <w:rsid w:val="00EF75A1"/>
    <w:rsid w:val="00EF797D"/>
    <w:rsid w:val="00EF7CD5"/>
    <w:rsid w:val="00EF7ECC"/>
    <w:rsid w:val="00F01D26"/>
    <w:rsid w:val="00F03318"/>
    <w:rsid w:val="00F038E1"/>
    <w:rsid w:val="00F11B58"/>
    <w:rsid w:val="00F123F8"/>
    <w:rsid w:val="00F12FFC"/>
    <w:rsid w:val="00F13866"/>
    <w:rsid w:val="00F1422B"/>
    <w:rsid w:val="00F14A52"/>
    <w:rsid w:val="00F1601A"/>
    <w:rsid w:val="00F23D54"/>
    <w:rsid w:val="00F32AFA"/>
    <w:rsid w:val="00F3349E"/>
    <w:rsid w:val="00F34DF2"/>
    <w:rsid w:val="00F3552E"/>
    <w:rsid w:val="00F35EC0"/>
    <w:rsid w:val="00F42480"/>
    <w:rsid w:val="00F43027"/>
    <w:rsid w:val="00F450EF"/>
    <w:rsid w:val="00F4601C"/>
    <w:rsid w:val="00F4669F"/>
    <w:rsid w:val="00F468E6"/>
    <w:rsid w:val="00F468FE"/>
    <w:rsid w:val="00F56C07"/>
    <w:rsid w:val="00F56C11"/>
    <w:rsid w:val="00F579A7"/>
    <w:rsid w:val="00F57F75"/>
    <w:rsid w:val="00F70276"/>
    <w:rsid w:val="00F710A8"/>
    <w:rsid w:val="00F71B9C"/>
    <w:rsid w:val="00F720B2"/>
    <w:rsid w:val="00F7299B"/>
    <w:rsid w:val="00F72D41"/>
    <w:rsid w:val="00F80691"/>
    <w:rsid w:val="00F82520"/>
    <w:rsid w:val="00F82DF9"/>
    <w:rsid w:val="00F83001"/>
    <w:rsid w:val="00F8549A"/>
    <w:rsid w:val="00F87062"/>
    <w:rsid w:val="00F94E37"/>
    <w:rsid w:val="00F94E45"/>
    <w:rsid w:val="00FA0B14"/>
    <w:rsid w:val="00FA11B1"/>
    <w:rsid w:val="00FA4B16"/>
    <w:rsid w:val="00FA70D1"/>
    <w:rsid w:val="00FB00E7"/>
    <w:rsid w:val="00FB1B3F"/>
    <w:rsid w:val="00FB2A44"/>
    <w:rsid w:val="00FB75EA"/>
    <w:rsid w:val="00FC045C"/>
    <w:rsid w:val="00FC072F"/>
    <w:rsid w:val="00FC1343"/>
    <w:rsid w:val="00FC4A04"/>
    <w:rsid w:val="00FD0028"/>
    <w:rsid w:val="00FD01F9"/>
    <w:rsid w:val="00FD04FF"/>
    <w:rsid w:val="00FD082C"/>
    <w:rsid w:val="00FD4148"/>
    <w:rsid w:val="00FD60EE"/>
    <w:rsid w:val="00FD7C64"/>
    <w:rsid w:val="00FE1172"/>
    <w:rsid w:val="00FE6DA1"/>
    <w:rsid w:val="00FF4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01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5016"/>
    <w:rPr>
      <w:b/>
      <w:bCs/>
    </w:rPr>
  </w:style>
</w:styles>
</file>

<file path=word/webSettings.xml><?xml version="1.0" encoding="utf-8"?>
<w:webSettings xmlns:r="http://schemas.openxmlformats.org/officeDocument/2006/relationships" xmlns:w="http://schemas.openxmlformats.org/wordprocessingml/2006/main">
  <w:divs>
    <w:div w:id="98431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steven_gj</dc:creator>
  <cp:lastModifiedBy>steven_gj</cp:lastModifiedBy>
  <cp:revision>1</cp:revision>
  <dcterms:created xsi:type="dcterms:W3CDTF">2020-07-12T09:10:00Z</dcterms:created>
  <dcterms:modified xsi:type="dcterms:W3CDTF">2020-07-12T09:11:00Z</dcterms:modified>
</cp:coreProperties>
</file>