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6" w:rsidRDefault="00282ED6" w:rsidP="00AA07F8">
      <w:pPr>
        <w:jc w:val="center"/>
        <w:rPr>
          <w:rFonts w:ascii="方正小标宋_GBK" w:eastAsia="方正小标宋_GBK"/>
          <w:sz w:val="36"/>
        </w:rPr>
      </w:pPr>
      <w:r w:rsidRPr="00282ED6">
        <w:rPr>
          <w:rFonts w:ascii="方正小标宋_GBK" w:eastAsia="方正小标宋_GBK" w:hint="eastAsia"/>
          <w:sz w:val="36"/>
        </w:rPr>
        <w:t>“不忘初心 牢记使命”主题教育活动</w:t>
      </w:r>
    </w:p>
    <w:p w:rsidR="007635DD" w:rsidRDefault="007635DD" w:rsidP="007635DD">
      <w:pPr>
        <w:ind w:right="80"/>
        <w:jc w:val="right"/>
        <w:rPr>
          <w:rFonts w:ascii="Times New Roman" w:eastAsia="方正仿宋_GBK" w:hAnsi="Times New Roman" w:cs="Times New Roman"/>
          <w:sz w:val="28"/>
        </w:rPr>
      </w:pPr>
      <w:r>
        <w:rPr>
          <w:rFonts w:ascii="方正小标宋_GBK" w:eastAsia="方正小标宋_GBK" w:hint="eastAsia"/>
          <w:sz w:val="28"/>
        </w:rPr>
        <w:t xml:space="preserve"> </w:t>
      </w:r>
      <w:r w:rsidRPr="007635DD">
        <w:rPr>
          <w:rFonts w:ascii="方正小标宋_GBK" w:eastAsia="方正小标宋_GBK" w:hint="eastAsia"/>
          <w:sz w:val="28"/>
        </w:rPr>
        <w:t>——上海海关学院</w:t>
      </w:r>
      <w:r w:rsidR="00282ED6" w:rsidRPr="007635DD">
        <w:rPr>
          <w:rFonts w:ascii="方正小标宋_GBK" w:eastAsia="方正小标宋_GBK" w:hint="eastAsia"/>
          <w:sz w:val="28"/>
        </w:rPr>
        <w:t>“学宪法 讲宪法”演讲比赛成功举办</w:t>
      </w:r>
    </w:p>
    <w:p w:rsidR="00AA07F8" w:rsidRDefault="00AA07F8" w:rsidP="007635DD">
      <w:pPr>
        <w:ind w:right="640"/>
        <w:jc w:val="righ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 xml:space="preserve"> </w:t>
      </w:r>
    </w:p>
    <w:p w:rsidR="00AA07F8" w:rsidRDefault="00AA07F8" w:rsidP="00AA07F8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</w:rPr>
      </w:pPr>
      <w:r w:rsidRPr="00914D83">
        <w:rPr>
          <w:rFonts w:ascii="Times New Roman" w:eastAsia="方正仿宋_GBK" w:hAnsi="Times New Roman" w:cs="Times New Roman"/>
          <w:sz w:val="28"/>
        </w:rPr>
        <w:t>今年</w:t>
      </w:r>
      <w:r w:rsidRPr="00914D83">
        <w:rPr>
          <w:rFonts w:ascii="Times New Roman" w:eastAsia="方正仿宋_GBK" w:hAnsi="Times New Roman" w:cs="Times New Roman"/>
          <w:sz w:val="28"/>
        </w:rPr>
        <w:t>12</w:t>
      </w:r>
      <w:r w:rsidRPr="00914D83">
        <w:rPr>
          <w:rFonts w:ascii="Times New Roman" w:eastAsia="方正仿宋_GBK" w:hAnsi="Times New Roman" w:cs="Times New Roman"/>
          <w:sz w:val="28"/>
        </w:rPr>
        <w:t>月</w:t>
      </w:r>
      <w:r w:rsidRPr="00914D83">
        <w:rPr>
          <w:rFonts w:ascii="Times New Roman" w:eastAsia="方正仿宋_GBK" w:hAnsi="Times New Roman" w:cs="Times New Roman"/>
          <w:sz w:val="28"/>
        </w:rPr>
        <w:t>4</w:t>
      </w:r>
      <w:r w:rsidRPr="00914D83">
        <w:rPr>
          <w:rFonts w:ascii="Times New Roman" w:eastAsia="方正仿宋_GBK" w:hAnsi="Times New Roman" w:cs="Times New Roman"/>
          <w:sz w:val="28"/>
        </w:rPr>
        <w:t>日是第</w:t>
      </w:r>
      <w:r w:rsidRPr="00914D83">
        <w:rPr>
          <w:rFonts w:ascii="Times New Roman" w:eastAsia="方正仿宋_GBK" w:hAnsi="Times New Roman" w:cs="Times New Roman"/>
          <w:sz w:val="28"/>
        </w:rPr>
        <w:t>6</w:t>
      </w:r>
      <w:r w:rsidRPr="00914D83">
        <w:rPr>
          <w:rFonts w:ascii="Times New Roman" w:eastAsia="方正仿宋_GBK" w:hAnsi="Times New Roman" w:cs="Times New Roman"/>
          <w:sz w:val="28"/>
        </w:rPr>
        <w:t>个国家宪法日，</w:t>
      </w:r>
      <w:r w:rsidRPr="00914D83">
        <w:rPr>
          <w:rFonts w:ascii="Times New Roman" w:eastAsia="方正仿宋_GBK" w:hAnsi="Times New Roman" w:cs="Times New Roman"/>
          <w:sz w:val="28"/>
        </w:rPr>
        <w:t>12</w:t>
      </w:r>
      <w:r w:rsidRPr="00914D83">
        <w:rPr>
          <w:rFonts w:ascii="Times New Roman" w:eastAsia="方正仿宋_GBK" w:hAnsi="Times New Roman" w:cs="Times New Roman"/>
          <w:sz w:val="28"/>
        </w:rPr>
        <w:t>月</w:t>
      </w:r>
      <w:r w:rsidRPr="00914D83">
        <w:rPr>
          <w:rFonts w:ascii="Times New Roman" w:eastAsia="方正仿宋_GBK" w:hAnsi="Times New Roman" w:cs="Times New Roman"/>
          <w:sz w:val="28"/>
        </w:rPr>
        <w:t>1</w:t>
      </w:r>
      <w:r w:rsidRPr="00914D83">
        <w:rPr>
          <w:rFonts w:ascii="Times New Roman" w:eastAsia="方正仿宋_GBK" w:hAnsi="Times New Roman" w:cs="Times New Roman"/>
          <w:sz w:val="28"/>
        </w:rPr>
        <w:t>日至</w:t>
      </w:r>
      <w:r w:rsidRPr="00914D83">
        <w:rPr>
          <w:rFonts w:ascii="Times New Roman" w:eastAsia="方正仿宋_GBK" w:hAnsi="Times New Roman" w:cs="Times New Roman"/>
          <w:sz w:val="28"/>
        </w:rPr>
        <w:t>12</w:t>
      </w:r>
      <w:r w:rsidRPr="00914D83">
        <w:rPr>
          <w:rFonts w:ascii="Times New Roman" w:eastAsia="方正仿宋_GBK" w:hAnsi="Times New Roman" w:cs="Times New Roman"/>
          <w:sz w:val="28"/>
        </w:rPr>
        <w:t>月</w:t>
      </w:r>
      <w:r w:rsidRPr="00914D83">
        <w:rPr>
          <w:rFonts w:ascii="Times New Roman" w:eastAsia="方正仿宋_GBK" w:hAnsi="Times New Roman" w:cs="Times New Roman"/>
          <w:sz w:val="28"/>
        </w:rPr>
        <w:t>7</w:t>
      </w:r>
      <w:r w:rsidRPr="00914D83">
        <w:rPr>
          <w:rFonts w:ascii="Times New Roman" w:eastAsia="方正仿宋_GBK" w:hAnsi="Times New Roman" w:cs="Times New Roman"/>
          <w:sz w:val="28"/>
        </w:rPr>
        <w:t>日是上海市第</w:t>
      </w:r>
      <w:r w:rsidRPr="00914D83">
        <w:rPr>
          <w:rFonts w:ascii="Times New Roman" w:eastAsia="方正仿宋_GBK" w:hAnsi="Times New Roman" w:cs="Times New Roman"/>
          <w:sz w:val="28"/>
        </w:rPr>
        <w:t>31</w:t>
      </w:r>
      <w:r w:rsidRPr="00914D83">
        <w:rPr>
          <w:rFonts w:ascii="Times New Roman" w:eastAsia="方正仿宋_GBK" w:hAnsi="Times New Roman" w:cs="Times New Roman"/>
          <w:sz w:val="28"/>
        </w:rPr>
        <w:t>届宪法宣传周，也是</w:t>
      </w:r>
      <w:r w:rsidRPr="00914D83">
        <w:rPr>
          <w:rFonts w:ascii="Times New Roman" w:eastAsia="方正仿宋_GBK" w:hAnsi="Times New Roman" w:cs="Times New Roman"/>
          <w:sz w:val="28"/>
        </w:rPr>
        <w:t>2018</w:t>
      </w:r>
      <w:r w:rsidRPr="00914D83">
        <w:rPr>
          <w:rFonts w:ascii="Times New Roman" w:eastAsia="方正仿宋_GBK" w:hAnsi="Times New Roman" w:cs="Times New Roman"/>
          <w:sz w:val="28"/>
        </w:rPr>
        <w:t>年十三届全国人大一次会议表决通过《宪法修正案》之后全国第二个宪法宣传周。</w:t>
      </w:r>
      <w:r w:rsidRPr="00AA07F8">
        <w:rPr>
          <w:rFonts w:ascii="Times New Roman" w:eastAsia="方正仿宋_GBK" w:hAnsi="Times New Roman" w:cs="Times New Roman" w:hint="eastAsia"/>
          <w:sz w:val="28"/>
        </w:rPr>
        <w:t>为贯彻落</w:t>
      </w:r>
      <w:proofErr w:type="gramStart"/>
      <w:r w:rsidRPr="00AA07F8">
        <w:rPr>
          <w:rFonts w:ascii="Times New Roman" w:eastAsia="方正仿宋_GBK" w:hAnsi="Times New Roman" w:cs="Times New Roman" w:hint="eastAsia"/>
          <w:sz w:val="28"/>
        </w:rPr>
        <w:t>实习近</w:t>
      </w:r>
      <w:proofErr w:type="gramEnd"/>
      <w:r w:rsidRPr="00AA07F8">
        <w:rPr>
          <w:rFonts w:ascii="Times New Roman" w:eastAsia="方正仿宋_GBK" w:hAnsi="Times New Roman" w:cs="Times New Roman" w:hint="eastAsia"/>
          <w:sz w:val="28"/>
        </w:rPr>
        <w:t>平总书记关于宪法学习宣传教育的系列重要指示精神，结合“不忘初心</w:t>
      </w:r>
      <w:r w:rsidRPr="00AA07F8">
        <w:rPr>
          <w:rFonts w:ascii="Times New Roman" w:eastAsia="方正仿宋_GBK" w:hAnsi="Times New Roman" w:cs="Times New Roman" w:hint="eastAsia"/>
          <w:sz w:val="28"/>
        </w:rPr>
        <w:t xml:space="preserve"> </w:t>
      </w:r>
      <w:r w:rsidRPr="00AA07F8">
        <w:rPr>
          <w:rFonts w:ascii="Times New Roman" w:eastAsia="方正仿宋_GBK" w:hAnsi="Times New Roman" w:cs="Times New Roman" w:hint="eastAsia"/>
          <w:sz w:val="28"/>
        </w:rPr>
        <w:t>牢记使命”主题教育活动内涵，按照上海市教育委员会</w:t>
      </w:r>
      <w:r>
        <w:rPr>
          <w:rFonts w:ascii="Times New Roman" w:eastAsia="方正仿宋_GBK" w:hAnsi="Times New Roman" w:cs="Times New Roman" w:hint="eastAsia"/>
          <w:sz w:val="28"/>
        </w:rPr>
        <w:t>工作</w:t>
      </w:r>
      <w:r w:rsidRPr="00AA07F8">
        <w:rPr>
          <w:rFonts w:ascii="Times New Roman" w:eastAsia="方正仿宋_GBK" w:hAnsi="Times New Roman" w:cs="Times New Roman" w:hint="eastAsia"/>
          <w:sz w:val="28"/>
        </w:rPr>
        <w:t>要求，校长办公室</w:t>
      </w:r>
      <w:r>
        <w:rPr>
          <w:rFonts w:ascii="Times New Roman" w:eastAsia="方正仿宋_GBK" w:hAnsi="Times New Roman" w:cs="Times New Roman" w:hint="eastAsia"/>
          <w:sz w:val="28"/>
        </w:rPr>
        <w:t>于</w:t>
      </w:r>
      <w:r>
        <w:rPr>
          <w:rFonts w:ascii="Times New Roman" w:eastAsia="方正仿宋_GBK" w:hAnsi="Times New Roman" w:cs="Times New Roman" w:hint="eastAsia"/>
          <w:sz w:val="28"/>
        </w:rPr>
        <w:t>11</w:t>
      </w:r>
      <w:r>
        <w:rPr>
          <w:rFonts w:ascii="Times New Roman" w:eastAsia="方正仿宋_GBK" w:hAnsi="Times New Roman" w:cs="Times New Roman" w:hint="eastAsia"/>
          <w:sz w:val="28"/>
        </w:rPr>
        <w:t>月</w:t>
      </w:r>
      <w:r>
        <w:rPr>
          <w:rFonts w:ascii="Times New Roman" w:eastAsia="方正仿宋_GBK" w:hAnsi="Times New Roman" w:cs="Times New Roman" w:hint="eastAsia"/>
          <w:sz w:val="28"/>
        </w:rPr>
        <w:t>12</w:t>
      </w:r>
      <w:r>
        <w:rPr>
          <w:rFonts w:ascii="Times New Roman" w:eastAsia="方正仿宋_GBK" w:hAnsi="Times New Roman" w:cs="Times New Roman" w:hint="eastAsia"/>
          <w:sz w:val="28"/>
        </w:rPr>
        <w:t>日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28"/>
        </w:rPr>
        <w:t>下午</w:t>
      </w:r>
      <w:r w:rsidR="005722B5">
        <w:rPr>
          <w:rFonts w:ascii="Times New Roman" w:eastAsia="方正仿宋_GBK" w:hAnsi="Times New Roman" w:cs="Times New Roman" w:hint="eastAsia"/>
          <w:sz w:val="28"/>
        </w:rPr>
        <w:t>在</w:t>
      </w:r>
      <w:r>
        <w:rPr>
          <w:rFonts w:ascii="Times New Roman" w:eastAsia="方正仿宋_GBK" w:hAnsi="Times New Roman" w:cs="Times New Roman" w:hint="eastAsia"/>
          <w:sz w:val="28"/>
        </w:rPr>
        <w:t>志远楼</w:t>
      </w:r>
      <w:r>
        <w:rPr>
          <w:rFonts w:ascii="Times New Roman" w:eastAsia="方正仿宋_GBK" w:hAnsi="Times New Roman" w:cs="Times New Roman" w:hint="eastAsia"/>
          <w:sz w:val="28"/>
        </w:rPr>
        <w:t>D201</w:t>
      </w:r>
      <w:r>
        <w:rPr>
          <w:rFonts w:ascii="Times New Roman" w:eastAsia="方正仿宋_GBK" w:hAnsi="Times New Roman" w:cs="Times New Roman" w:hint="eastAsia"/>
          <w:sz w:val="28"/>
        </w:rPr>
        <w:t>举办了以“美好生活从宪法开始”为主题的“</w:t>
      </w:r>
      <w:r w:rsidRPr="00AA07F8">
        <w:rPr>
          <w:rFonts w:ascii="Times New Roman" w:eastAsia="方正仿宋_GBK" w:hAnsi="Times New Roman" w:cs="Times New Roman" w:hint="eastAsia"/>
          <w:sz w:val="28"/>
        </w:rPr>
        <w:t>学宪法</w:t>
      </w:r>
      <w:r w:rsidRPr="00AA07F8">
        <w:rPr>
          <w:rFonts w:ascii="Times New Roman" w:eastAsia="方正仿宋_GBK" w:hAnsi="Times New Roman" w:cs="Times New Roman" w:hint="eastAsia"/>
          <w:sz w:val="28"/>
        </w:rPr>
        <w:t xml:space="preserve"> </w:t>
      </w:r>
      <w:r w:rsidRPr="00AA07F8">
        <w:rPr>
          <w:rFonts w:ascii="Times New Roman" w:eastAsia="方正仿宋_GBK" w:hAnsi="Times New Roman" w:cs="Times New Roman" w:hint="eastAsia"/>
          <w:sz w:val="28"/>
        </w:rPr>
        <w:t>讲宪法”演讲比赛</w:t>
      </w:r>
      <w:r>
        <w:rPr>
          <w:rFonts w:ascii="Times New Roman" w:eastAsia="方正仿宋_GBK" w:hAnsi="Times New Roman" w:cs="Times New Roman" w:hint="eastAsia"/>
          <w:sz w:val="28"/>
        </w:rPr>
        <w:t>暨上海市青少年学生“学宪法</w:t>
      </w:r>
      <w:r>
        <w:rPr>
          <w:rFonts w:ascii="Times New Roman" w:eastAsia="方正仿宋_GBK" w:hAnsi="Times New Roman" w:cs="Times New Roman" w:hint="eastAsia"/>
          <w:sz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</w:rPr>
        <w:t>讲宪法”演讲比赛海关学院选拔赛。</w:t>
      </w:r>
      <w:r w:rsidR="00400239">
        <w:rPr>
          <w:rFonts w:ascii="Times New Roman" w:eastAsia="方正仿宋_GBK" w:hAnsi="Times New Roman" w:cs="Times New Roman" w:hint="eastAsia"/>
          <w:sz w:val="28"/>
        </w:rPr>
        <w:t>本次比赛由海关法律系吴展、学生处古宇薇、校长办公室汤素娴三位老师担任评委。</w:t>
      </w:r>
      <w:r w:rsidR="00635597">
        <w:rPr>
          <w:rFonts w:ascii="Times New Roman" w:eastAsia="方正仿宋_GBK" w:hAnsi="Times New Roman" w:cs="Times New Roman" w:hint="eastAsia"/>
          <w:sz w:val="28"/>
        </w:rPr>
        <w:t>多名学生到现场为参赛选手加油助威</w:t>
      </w:r>
      <w:r w:rsidR="00921A71">
        <w:rPr>
          <w:rFonts w:ascii="Times New Roman" w:eastAsia="方正仿宋_GBK" w:hAnsi="Times New Roman" w:cs="Times New Roman" w:hint="eastAsia"/>
          <w:sz w:val="28"/>
        </w:rPr>
        <w:t>。</w:t>
      </w:r>
    </w:p>
    <w:p w:rsidR="00F41203" w:rsidRDefault="0016287D" w:rsidP="00AA07F8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4F5FE66" wp14:editId="3C2D5CE8">
            <wp:simplePos x="0" y="0"/>
            <wp:positionH relativeFrom="column">
              <wp:posOffset>38100</wp:posOffset>
            </wp:positionH>
            <wp:positionV relativeFrom="paragraph">
              <wp:posOffset>177165</wp:posOffset>
            </wp:positionV>
            <wp:extent cx="32029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4" y="21407"/>
                <wp:lineTo x="21454" y="0"/>
                <wp:lineTo x="0" y="0"/>
              </wp:wrapPolygon>
            </wp:wrapTight>
            <wp:docPr id="4" name="图片 4" descr="F:\2019年办公室工作\普法工作\上海市高校大学生“学宪法 讲宪法”演讲比赛1030\照片\_MG_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年办公室工作\普法工作\上海市高校大学生“学宪法 讲宪法”演讲比赛1030\照片\_MG_7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B5">
        <w:rPr>
          <w:rFonts w:ascii="Times New Roman" w:eastAsia="方正仿宋_GBK" w:hAnsi="Times New Roman" w:cs="Times New Roman" w:hint="eastAsia"/>
          <w:sz w:val="28"/>
        </w:rPr>
        <w:t>比赛过程中，</w:t>
      </w:r>
      <w:r w:rsidR="00400239">
        <w:rPr>
          <w:rFonts w:ascii="Times New Roman" w:eastAsia="方正仿宋_GBK" w:hAnsi="Times New Roman" w:cs="Times New Roman" w:hint="eastAsia"/>
          <w:sz w:val="28"/>
        </w:rPr>
        <w:t>6</w:t>
      </w:r>
      <w:r w:rsidR="00400239">
        <w:rPr>
          <w:rFonts w:ascii="Times New Roman" w:eastAsia="方正仿宋_GBK" w:hAnsi="Times New Roman" w:cs="Times New Roman" w:hint="eastAsia"/>
          <w:sz w:val="28"/>
        </w:rPr>
        <w:t>位</w:t>
      </w:r>
      <w:r w:rsidR="00F41203">
        <w:rPr>
          <w:rFonts w:ascii="Times New Roman" w:eastAsia="方正仿宋_GBK" w:hAnsi="Times New Roman" w:cs="Times New Roman" w:hint="eastAsia"/>
          <w:sz w:val="28"/>
        </w:rPr>
        <w:t>参赛选手</w:t>
      </w:r>
      <w:r w:rsidR="005722B5">
        <w:rPr>
          <w:rFonts w:ascii="Times New Roman" w:eastAsia="方正仿宋_GBK" w:hAnsi="Times New Roman" w:cs="Times New Roman" w:hint="eastAsia"/>
          <w:sz w:val="28"/>
        </w:rPr>
        <w:t>通过</w:t>
      </w:r>
      <w:r w:rsidR="00F41203">
        <w:rPr>
          <w:rFonts w:ascii="Times New Roman" w:eastAsia="方正仿宋_GBK" w:hAnsi="Times New Roman" w:cs="Times New Roman" w:hint="eastAsia"/>
          <w:sz w:val="28"/>
        </w:rPr>
        <w:t>前期充分准备，</w:t>
      </w:r>
      <w:r w:rsidR="005722B5">
        <w:rPr>
          <w:rFonts w:ascii="Times New Roman" w:eastAsia="方正仿宋_GBK" w:hAnsi="Times New Roman" w:cs="Times New Roman" w:hint="eastAsia"/>
          <w:sz w:val="28"/>
        </w:rPr>
        <w:t>紧紧</w:t>
      </w:r>
      <w:r w:rsidR="00F41203">
        <w:rPr>
          <w:rFonts w:ascii="Times New Roman" w:eastAsia="方正仿宋_GBK" w:hAnsi="Times New Roman" w:cs="Times New Roman" w:hint="eastAsia"/>
          <w:sz w:val="28"/>
        </w:rPr>
        <w:t>围绕主题，结合学习、生活实际，分别从宪法是根本大法、宪法规定的权利义务、宪法对公民权益的保障以及人民拥护宪法等角度，为在座的</w:t>
      </w:r>
      <w:r w:rsidR="00577D45">
        <w:rPr>
          <w:rFonts w:ascii="Times New Roman" w:eastAsia="方正仿宋_GBK" w:hAnsi="Times New Roman" w:cs="Times New Roman" w:hint="eastAsia"/>
          <w:sz w:val="28"/>
        </w:rPr>
        <w:t>评委与同学讲述</w:t>
      </w:r>
      <w:r w:rsidR="00F41203">
        <w:rPr>
          <w:rFonts w:ascii="Times New Roman" w:eastAsia="方正仿宋_GBK" w:hAnsi="Times New Roman" w:cs="Times New Roman" w:hint="eastAsia"/>
          <w:sz w:val="28"/>
        </w:rPr>
        <w:t>了一个个鲜活的案例、动人的故事，</w:t>
      </w:r>
      <w:r w:rsidR="00400239">
        <w:rPr>
          <w:rFonts w:ascii="Times New Roman" w:eastAsia="方正仿宋_GBK" w:hAnsi="Times New Roman" w:cs="Times New Roman" w:hint="eastAsia"/>
          <w:sz w:val="28"/>
        </w:rPr>
        <w:t>既是对宪法具体内容与精神的宣传，更是</w:t>
      </w:r>
      <w:proofErr w:type="gramStart"/>
      <w:r w:rsidR="00400239">
        <w:rPr>
          <w:rFonts w:ascii="Times New Roman" w:eastAsia="方正仿宋_GBK" w:hAnsi="Times New Roman" w:cs="Times New Roman" w:hint="eastAsia"/>
          <w:sz w:val="28"/>
        </w:rPr>
        <w:t>对关院学子</w:t>
      </w:r>
      <w:proofErr w:type="gramEnd"/>
      <w:r w:rsidR="00400239">
        <w:rPr>
          <w:rFonts w:ascii="Times New Roman" w:eastAsia="方正仿宋_GBK" w:hAnsi="Times New Roman" w:cs="Times New Roman" w:hint="eastAsia"/>
          <w:sz w:val="28"/>
        </w:rPr>
        <w:t>宪法思维与爱国主义情怀的彰显。</w:t>
      </w:r>
    </w:p>
    <w:p w:rsidR="00400239" w:rsidRDefault="007F1527" w:rsidP="00AA07F8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lastRenderedPageBreak/>
        <w:t>经过激烈的角逐，</w:t>
      </w:r>
      <w:r w:rsidR="00400239">
        <w:rPr>
          <w:rFonts w:ascii="Times New Roman" w:eastAsia="方正仿宋_GBK" w:hAnsi="Times New Roman" w:cs="Times New Roman" w:hint="eastAsia"/>
          <w:sz w:val="28"/>
        </w:rPr>
        <w:t>评委根据</w:t>
      </w:r>
      <w:r>
        <w:rPr>
          <w:rFonts w:ascii="Times New Roman" w:eastAsia="方正仿宋_GBK" w:hAnsi="Times New Roman" w:cs="Times New Roman" w:hint="eastAsia"/>
          <w:sz w:val="28"/>
        </w:rPr>
        <w:t>参赛选手的</w:t>
      </w:r>
      <w:r w:rsidR="00400239">
        <w:rPr>
          <w:rFonts w:ascii="Times New Roman" w:eastAsia="方正仿宋_GBK" w:hAnsi="Times New Roman" w:cs="Times New Roman" w:hint="eastAsia"/>
          <w:sz w:val="28"/>
        </w:rPr>
        <w:t>演讲内容、语言表达、形象风度</w:t>
      </w:r>
      <w:r>
        <w:rPr>
          <w:rFonts w:ascii="Times New Roman" w:eastAsia="方正仿宋_GBK" w:hAnsi="Times New Roman" w:cs="Times New Roman" w:hint="eastAsia"/>
          <w:sz w:val="28"/>
        </w:rPr>
        <w:t>、综合印象、会场效果等标准进行综合打分，最终由法学</w:t>
      </w:r>
      <w:r>
        <w:rPr>
          <w:rFonts w:ascii="Times New Roman" w:eastAsia="方正仿宋_GBK" w:hAnsi="Times New Roman" w:cs="Times New Roman" w:hint="eastAsia"/>
          <w:sz w:val="28"/>
        </w:rPr>
        <w:t>1701</w:t>
      </w:r>
      <w:r>
        <w:rPr>
          <w:rFonts w:ascii="Times New Roman" w:eastAsia="方正仿宋_GBK" w:hAnsi="Times New Roman" w:cs="Times New Roman" w:hint="eastAsia"/>
          <w:sz w:val="28"/>
        </w:rPr>
        <w:t>班徐静巍摘得桂冠，后期学校将选送徐静巍同学参加上海市</w:t>
      </w:r>
      <w:r w:rsidRPr="007F1527">
        <w:rPr>
          <w:rFonts w:ascii="Times New Roman" w:eastAsia="方正仿宋_GBK" w:hAnsi="Times New Roman" w:cs="Times New Roman" w:hint="eastAsia"/>
          <w:sz w:val="28"/>
        </w:rPr>
        <w:t>青少年学</w:t>
      </w:r>
      <w:r w:rsidR="0016287D">
        <w:rPr>
          <w:rFonts w:ascii="Times New Roman" w:eastAsia="方正仿宋_GBK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07750FB" wp14:editId="5C6A9987">
            <wp:simplePos x="0" y="0"/>
            <wp:positionH relativeFrom="column">
              <wp:posOffset>2190750</wp:posOffset>
            </wp:positionH>
            <wp:positionV relativeFrom="paragraph">
              <wp:posOffset>487680</wp:posOffset>
            </wp:positionV>
            <wp:extent cx="3100705" cy="2066290"/>
            <wp:effectExtent l="0" t="0" r="4445" b="0"/>
            <wp:wrapTight wrapText="bothSides">
              <wp:wrapPolygon edited="0">
                <wp:start x="0" y="0"/>
                <wp:lineTo x="0" y="21308"/>
                <wp:lineTo x="21498" y="21308"/>
                <wp:lineTo x="21498" y="0"/>
                <wp:lineTo x="0" y="0"/>
              </wp:wrapPolygon>
            </wp:wrapTight>
            <wp:docPr id="2" name="图片 2" descr="F:\2019年办公室工作\普法工作\上海市高校大学生“学宪法 讲宪法”演讲比赛1030\照片\_MG_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年办公室工作\普法工作\上海市高校大学生“学宪法 讲宪法”演讲比赛1030\照片\_MG_78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527">
        <w:rPr>
          <w:rFonts w:ascii="Times New Roman" w:eastAsia="方正仿宋_GBK" w:hAnsi="Times New Roman" w:cs="Times New Roman" w:hint="eastAsia"/>
          <w:sz w:val="28"/>
        </w:rPr>
        <w:t>生“学宪法</w:t>
      </w:r>
      <w:r w:rsidRPr="007F1527">
        <w:rPr>
          <w:rFonts w:ascii="Times New Roman" w:eastAsia="方正仿宋_GBK" w:hAnsi="Times New Roman" w:cs="Times New Roman" w:hint="eastAsia"/>
          <w:sz w:val="28"/>
        </w:rPr>
        <w:t xml:space="preserve"> </w:t>
      </w:r>
      <w:r w:rsidRPr="007F1527">
        <w:rPr>
          <w:rFonts w:ascii="Times New Roman" w:eastAsia="方正仿宋_GBK" w:hAnsi="Times New Roman" w:cs="Times New Roman" w:hint="eastAsia"/>
          <w:sz w:val="28"/>
        </w:rPr>
        <w:t>讲宪法”演讲比赛</w:t>
      </w:r>
      <w:r>
        <w:rPr>
          <w:rFonts w:ascii="Times New Roman" w:eastAsia="方正仿宋_GBK" w:hAnsi="Times New Roman" w:cs="Times New Roman" w:hint="eastAsia"/>
          <w:sz w:val="28"/>
        </w:rPr>
        <w:t>。</w:t>
      </w:r>
    </w:p>
    <w:p w:rsidR="00BB6187" w:rsidRDefault="00BB6187" w:rsidP="00AA07F8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此次比赛</w:t>
      </w:r>
      <w:r w:rsidR="003E268E">
        <w:rPr>
          <w:rFonts w:ascii="Times New Roman" w:eastAsia="方正仿宋_GBK" w:hAnsi="Times New Roman" w:cs="Times New Roman" w:hint="eastAsia"/>
          <w:sz w:val="28"/>
        </w:rPr>
        <w:t>的成功举办</w:t>
      </w:r>
      <w:r>
        <w:rPr>
          <w:rFonts w:ascii="Times New Roman" w:eastAsia="方正仿宋_GBK" w:hAnsi="Times New Roman" w:cs="Times New Roman" w:hint="eastAsia"/>
          <w:sz w:val="28"/>
        </w:rPr>
        <w:t>，不仅</w:t>
      </w:r>
      <w:r w:rsidR="003E268E">
        <w:rPr>
          <w:rFonts w:ascii="Times New Roman" w:eastAsia="方正仿宋_GBK" w:hAnsi="Times New Roman" w:cs="Times New Roman" w:hint="eastAsia"/>
          <w:sz w:val="28"/>
        </w:rPr>
        <w:t>锻炼了大家的逻辑思维、文字写作、现场表达等能力，而且有效强化</w:t>
      </w:r>
      <w:r>
        <w:rPr>
          <w:rFonts w:ascii="Times New Roman" w:eastAsia="方正仿宋_GBK" w:hAnsi="Times New Roman" w:cs="Times New Roman" w:hint="eastAsia"/>
          <w:sz w:val="28"/>
        </w:rPr>
        <w:t>了大家对宪法</w:t>
      </w:r>
      <w:r w:rsidR="003E268E">
        <w:rPr>
          <w:rFonts w:ascii="Times New Roman" w:eastAsia="方正仿宋_GBK" w:hAnsi="Times New Roman" w:cs="Times New Roman" w:hint="eastAsia"/>
          <w:sz w:val="28"/>
        </w:rPr>
        <w:t>内容有精神的了解与理解。后期校长办公室也将继续坚持“不忘初心</w:t>
      </w:r>
      <w:r w:rsidR="003E268E">
        <w:rPr>
          <w:rFonts w:ascii="Times New Roman" w:eastAsia="方正仿宋_GBK" w:hAnsi="Times New Roman" w:cs="Times New Roman" w:hint="eastAsia"/>
          <w:sz w:val="28"/>
        </w:rPr>
        <w:t xml:space="preserve"> </w:t>
      </w:r>
      <w:r w:rsidR="003E268E">
        <w:rPr>
          <w:rFonts w:ascii="Times New Roman" w:eastAsia="方正仿宋_GBK" w:hAnsi="Times New Roman" w:cs="Times New Roman" w:hint="eastAsia"/>
          <w:sz w:val="28"/>
        </w:rPr>
        <w:t>牢记使命”，积极开展宪法宣传系列活动，让更多的师生</w:t>
      </w:r>
      <w:r w:rsidR="003C29E6">
        <w:rPr>
          <w:rFonts w:ascii="Times New Roman" w:eastAsia="方正仿宋_GBK" w:hAnsi="Times New Roman" w:cs="Times New Roman" w:hint="eastAsia"/>
          <w:sz w:val="28"/>
        </w:rPr>
        <w:t>学宪法、讲宪法，</w:t>
      </w:r>
      <w:r w:rsidR="003E268E">
        <w:rPr>
          <w:rFonts w:ascii="Times New Roman" w:eastAsia="方正仿宋_GBK" w:hAnsi="Times New Roman" w:cs="Times New Roman" w:hint="eastAsia"/>
          <w:sz w:val="28"/>
        </w:rPr>
        <w:t>领会宪法对于美好生活的重要意义。</w:t>
      </w:r>
    </w:p>
    <w:p w:rsidR="00C43F17" w:rsidRPr="00AA07F8" w:rsidRDefault="009531D4" w:rsidP="0016287D">
      <w:pPr>
        <w:ind w:firstLineChars="200" w:firstLine="560"/>
        <w:jc w:val="lef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3FCFED4" wp14:editId="7BC90931">
            <wp:simplePos x="0" y="0"/>
            <wp:positionH relativeFrom="column">
              <wp:posOffset>238125</wp:posOffset>
            </wp:positionH>
            <wp:positionV relativeFrom="paragraph">
              <wp:posOffset>26670</wp:posOffset>
            </wp:positionV>
            <wp:extent cx="485775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15" y="21486"/>
                <wp:lineTo x="21515" y="0"/>
                <wp:lineTo x="0" y="0"/>
              </wp:wrapPolygon>
            </wp:wrapTight>
            <wp:docPr id="3" name="图片 3" descr="F:\2019年办公室工作\普法工作\上海市高校大学生“学宪法 讲宪法”演讲比赛1030\照片\_MG_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年办公室工作\普法工作\上海市高校大学生“学宪法 讲宪法”演讲比赛1030\照片\_MG_7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F17" w:rsidRPr="00AA0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FF" w:rsidRDefault="00AB72FF" w:rsidP="00AA07F8">
      <w:r>
        <w:separator/>
      </w:r>
    </w:p>
  </w:endnote>
  <w:endnote w:type="continuationSeparator" w:id="0">
    <w:p w:rsidR="00AB72FF" w:rsidRDefault="00AB72FF" w:rsidP="00A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FF" w:rsidRDefault="00AB72FF" w:rsidP="00AA07F8">
      <w:r>
        <w:separator/>
      </w:r>
    </w:p>
  </w:footnote>
  <w:footnote w:type="continuationSeparator" w:id="0">
    <w:p w:rsidR="00AB72FF" w:rsidRDefault="00AB72FF" w:rsidP="00AA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B3"/>
    <w:rsid w:val="00003BC8"/>
    <w:rsid w:val="00062804"/>
    <w:rsid w:val="00080AB3"/>
    <w:rsid w:val="0016287D"/>
    <w:rsid w:val="00282ED6"/>
    <w:rsid w:val="003C29E6"/>
    <w:rsid w:val="003E268E"/>
    <w:rsid w:val="00400239"/>
    <w:rsid w:val="005722B5"/>
    <w:rsid w:val="00577D45"/>
    <w:rsid w:val="00635597"/>
    <w:rsid w:val="00736D3B"/>
    <w:rsid w:val="007635DD"/>
    <w:rsid w:val="007F1527"/>
    <w:rsid w:val="008E455C"/>
    <w:rsid w:val="00921A71"/>
    <w:rsid w:val="009531D4"/>
    <w:rsid w:val="009A1F18"/>
    <w:rsid w:val="00AA07F8"/>
    <w:rsid w:val="00AB72FF"/>
    <w:rsid w:val="00BB6187"/>
    <w:rsid w:val="00C43F17"/>
    <w:rsid w:val="00E0251A"/>
    <w:rsid w:val="00F4120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2019-11-13T00:21:00Z</dcterms:created>
  <dcterms:modified xsi:type="dcterms:W3CDTF">2019-11-14T02:28:00Z</dcterms:modified>
</cp:coreProperties>
</file>