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D8" w:rsidRDefault="00947976" w:rsidP="001252D8">
      <w:pPr>
        <w:jc w:val="center"/>
        <w:rPr>
          <w:rFonts w:ascii="方正小标宋_GBK" w:eastAsia="方正小标宋_GBK" w:hAnsi="Times New Roman" w:hint="eastAsia"/>
          <w:sz w:val="36"/>
          <w:szCs w:val="36"/>
        </w:rPr>
      </w:pPr>
      <w:bookmarkStart w:id="0" w:name="_GoBack"/>
      <w:r w:rsidRPr="001252D8">
        <w:rPr>
          <w:rFonts w:ascii="方正小标宋_GBK" w:eastAsia="方正小标宋_GBK" w:hAnsi="Times New Roman" w:hint="eastAsia"/>
          <w:sz w:val="36"/>
          <w:szCs w:val="36"/>
        </w:rPr>
        <w:t>上海海关学院召开党委理论学习中心组（扩大）</w:t>
      </w:r>
    </w:p>
    <w:p w:rsidR="00947976" w:rsidRPr="001252D8" w:rsidRDefault="00947976" w:rsidP="001252D8">
      <w:pPr>
        <w:jc w:val="center"/>
        <w:rPr>
          <w:rFonts w:ascii="方正小标宋_GBK" w:eastAsia="方正小标宋_GBK" w:hAnsi="Times New Roman" w:hint="eastAsia"/>
          <w:sz w:val="36"/>
          <w:szCs w:val="36"/>
        </w:rPr>
      </w:pPr>
      <w:r w:rsidRPr="001252D8">
        <w:rPr>
          <w:rFonts w:ascii="方正小标宋_GBK" w:eastAsia="方正小标宋_GBK" w:hAnsi="Times New Roman" w:hint="eastAsia"/>
          <w:sz w:val="36"/>
          <w:szCs w:val="36"/>
        </w:rPr>
        <w:t>“四史”学习教育专题研讨会</w:t>
      </w:r>
      <w:bookmarkEnd w:id="0"/>
    </w:p>
    <w:p w:rsidR="004978F6" w:rsidRDefault="004978F6" w:rsidP="006517DD">
      <w:pPr>
        <w:jc w:val="center"/>
        <w:rPr>
          <w:rFonts w:hint="eastAsia"/>
        </w:rPr>
      </w:pPr>
    </w:p>
    <w:p w:rsidR="00947976" w:rsidRDefault="00947976" w:rsidP="001252D8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 w:rsidRPr="001252D8">
        <w:rPr>
          <w:rFonts w:ascii="Times New Roman" w:eastAsia="方正仿宋_GBK" w:hAnsi="Times New Roman" w:hint="eastAsia"/>
          <w:sz w:val="32"/>
          <w:szCs w:val="32"/>
        </w:rPr>
        <w:t>9</w:t>
      </w:r>
      <w:r w:rsidRPr="001252D8">
        <w:rPr>
          <w:rFonts w:ascii="Times New Roman" w:eastAsia="方正仿宋_GBK" w:hAnsi="Times New Roman" w:hint="eastAsia"/>
          <w:sz w:val="32"/>
          <w:szCs w:val="32"/>
        </w:rPr>
        <w:t>月</w:t>
      </w:r>
      <w:r w:rsidRPr="001252D8">
        <w:rPr>
          <w:rFonts w:ascii="Times New Roman" w:eastAsia="方正仿宋_GBK" w:hAnsi="Times New Roman" w:hint="eastAsia"/>
          <w:sz w:val="32"/>
          <w:szCs w:val="32"/>
        </w:rPr>
        <w:t>24</w:t>
      </w:r>
      <w:r w:rsidRPr="001252D8">
        <w:rPr>
          <w:rFonts w:ascii="Times New Roman" w:eastAsia="方正仿宋_GBK" w:hAnsi="Times New Roman" w:hint="eastAsia"/>
          <w:sz w:val="32"/>
          <w:szCs w:val="32"/>
        </w:rPr>
        <w:t>日，</w:t>
      </w:r>
      <w:r w:rsidR="006517DD" w:rsidRPr="001252D8">
        <w:rPr>
          <w:rFonts w:ascii="Times New Roman" w:eastAsia="方正仿宋_GBK" w:hAnsi="Times New Roman" w:hint="eastAsia"/>
          <w:sz w:val="32"/>
          <w:szCs w:val="32"/>
        </w:rPr>
        <w:t>上海海关学院召开党委理论学习中心组（扩大）“四史”学习教育专题研讨会</w:t>
      </w:r>
      <w:r w:rsidR="006517DD" w:rsidRPr="001252D8">
        <w:rPr>
          <w:rFonts w:ascii="Times New Roman" w:eastAsia="方正仿宋_GBK" w:hAnsi="Times New Roman" w:hint="eastAsia"/>
          <w:sz w:val="32"/>
          <w:szCs w:val="32"/>
        </w:rPr>
        <w:t>。会议传达学习了</w:t>
      </w:r>
      <w:r w:rsidR="006517DD" w:rsidRPr="001252D8">
        <w:rPr>
          <w:rFonts w:ascii="Times New Roman" w:eastAsia="方正仿宋_GBK" w:hAnsi="Times New Roman" w:hint="eastAsia"/>
          <w:sz w:val="32"/>
          <w:szCs w:val="32"/>
        </w:rPr>
        <w:t>习近平总书记在</w:t>
      </w:r>
      <w:r w:rsidR="006517DD" w:rsidRPr="001252D8">
        <w:rPr>
          <w:rFonts w:ascii="Times New Roman" w:eastAsia="方正仿宋_GBK" w:hAnsi="Times New Roman"/>
          <w:sz w:val="32"/>
          <w:szCs w:val="32"/>
        </w:rPr>
        <w:t>教师节大会</w:t>
      </w:r>
      <w:r w:rsidR="006517DD" w:rsidRPr="001252D8">
        <w:rPr>
          <w:rFonts w:ascii="Times New Roman" w:eastAsia="方正仿宋_GBK" w:hAnsi="Times New Roman" w:hint="eastAsia"/>
          <w:sz w:val="32"/>
          <w:szCs w:val="32"/>
        </w:rPr>
        <w:t>、</w:t>
      </w:r>
      <w:r w:rsidR="006517DD" w:rsidRPr="001252D8">
        <w:rPr>
          <w:rFonts w:ascii="Times New Roman" w:eastAsia="方正仿宋_GBK" w:hAnsi="Times New Roman"/>
          <w:sz w:val="32"/>
          <w:szCs w:val="32"/>
        </w:rPr>
        <w:t>科学家座谈会</w:t>
      </w:r>
      <w:r w:rsidR="006517DD" w:rsidRPr="001252D8">
        <w:rPr>
          <w:rFonts w:ascii="Times New Roman" w:eastAsia="方正仿宋_GBK" w:hAnsi="Times New Roman" w:hint="eastAsia"/>
          <w:sz w:val="32"/>
          <w:szCs w:val="32"/>
        </w:rPr>
        <w:t>、网络安全和信息化工作座谈会上</w:t>
      </w:r>
      <w:r w:rsidR="001252D8">
        <w:rPr>
          <w:rFonts w:ascii="Times New Roman" w:eastAsia="方正仿宋_GBK" w:hAnsi="Times New Roman" w:hint="eastAsia"/>
          <w:sz w:val="32"/>
          <w:szCs w:val="32"/>
        </w:rPr>
        <w:t>以及关于制止餐饮浪费行为的重要讲话精神</w:t>
      </w:r>
      <w:r w:rsidR="001252D8" w:rsidRPr="001252D8">
        <w:rPr>
          <w:rFonts w:ascii="Times New Roman" w:eastAsia="方正仿宋_GBK" w:hAnsi="Times New Roman" w:hint="eastAsia"/>
          <w:sz w:val="32"/>
          <w:szCs w:val="32"/>
        </w:rPr>
        <w:t>，党委班子全体成员结</w:t>
      </w:r>
      <w:r w:rsidR="001252D8" w:rsidRPr="00CB5F73">
        <w:rPr>
          <w:rFonts w:ascii="Times New Roman" w:eastAsia="方正仿宋_GBK" w:hAnsi="Times New Roman" w:hint="eastAsia"/>
          <w:sz w:val="32"/>
          <w:szCs w:val="32"/>
        </w:rPr>
        <w:t>合习近平总书记近期系列重要讲话精神</w:t>
      </w:r>
      <w:r w:rsidR="001252D8">
        <w:rPr>
          <w:rFonts w:ascii="Times New Roman" w:eastAsia="方正仿宋_GBK" w:hAnsi="Times New Roman" w:hint="eastAsia"/>
          <w:sz w:val="32"/>
          <w:szCs w:val="32"/>
        </w:rPr>
        <w:t>，结合</w:t>
      </w:r>
      <w:r w:rsidR="001252D8" w:rsidRPr="00CB5F73">
        <w:rPr>
          <w:rFonts w:ascii="Times New Roman" w:eastAsia="方正仿宋_GBK" w:hAnsi="Times New Roman" w:hint="eastAsia"/>
          <w:sz w:val="32"/>
          <w:szCs w:val="32"/>
        </w:rPr>
        <w:t>改革开放</w:t>
      </w:r>
      <w:proofErr w:type="gramStart"/>
      <w:r w:rsidR="001252D8" w:rsidRPr="00CB5F73">
        <w:rPr>
          <w:rFonts w:ascii="Times New Roman" w:eastAsia="方正仿宋_GBK" w:hAnsi="Times New Roman" w:hint="eastAsia"/>
          <w:sz w:val="32"/>
          <w:szCs w:val="32"/>
        </w:rPr>
        <w:t>史相关</w:t>
      </w:r>
      <w:proofErr w:type="gramEnd"/>
      <w:r w:rsidR="001252D8" w:rsidRPr="00CB5F73">
        <w:rPr>
          <w:rFonts w:ascii="Times New Roman" w:eastAsia="方正仿宋_GBK" w:hAnsi="Times New Roman" w:hint="eastAsia"/>
          <w:sz w:val="32"/>
          <w:szCs w:val="32"/>
        </w:rPr>
        <w:t>学习书目</w:t>
      </w:r>
      <w:r w:rsidR="001252D8">
        <w:rPr>
          <w:rFonts w:ascii="Times New Roman" w:eastAsia="方正仿宋_GBK" w:hAnsi="Times New Roman" w:hint="eastAsia"/>
          <w:sz w:val="32"/>
          <w:szCs w:val="32"/>
        </w:rPr>
        <w:t>，结合秋季学期工作会议精神及个人</w:t>
      </w:r>
      <w:r w:rsidR="001252D8" w:rsidRPr="00CB5F73">
        <w:rPr>
          <w:rFonts w:ascii="Times New Roman" w:eastAsia="方正仿宋_GBK" w:hAnsi="Times New Roman" w:hint="eastAsia"/>
          <w:sz w:val="32"/>
          <w:szCs w:val="32"/>
        </w:rPr>
        <w:t>暑期调研情况</w:t>
      </w:r>
      <w:r w:rsidR="001252D8" w:rsidRPr="001252D8">
        <w:rPr>
          <w:rFonts w:ascii="Times New Roman" w:eastAsia="方正仿宋_GBK" w:hAnsi="Times New Roman" w:hint="eastAsia"/>
          <w:sz w:val="32"/>
          <w:szCs w:val="32"/>
        </w:rPr>
        <w:t>交流了个人学习体会，</w:t>
      </w:r>
      <w:r w:rsidR="001252D8">
        <w:rPr>
          <w:rFonts w:ascii="Times New Roman" w:eastAsia="方正仿宋_GBK" w:hAnsi="Times New Roman" w:hint="eastAsia"/>
          <w:sz w:val="32"/>
          <w:szCs w:val="32"/>
        </w:rPr>
        <w:t>并</w:t>
      </w:r>
      <w:r w:rsidR="001252D8" w:rsidRPr="001252D8">
        <w:rPr>
          <w:rFonts w:ascii="Times New Roman" w:eastAsia="方正仿宋_GBK" w:hAnsi="Times New Roman" w:hint="eastAsia"/>
          <w:sz w:val="32"/>
          <w:szCs w:val="32"/>
        </w:rPr>
        <w:t>重点聚焦</w:t>
      </w:r>
      <w:r w:rsidR="001252D8" w:rsidRPr="00CB5F73">
        <w:rPr>
          <w:rFonts w:ascii="Times New Roman" w:eastAsia="方正仿宋_GBK" w:hAnsi="Times New Roman" w:hint="eastAsia"/>
          <w:sz w:val="32"/>
          <w:szCs w:val="32"/>
        </w:rPr>
        <w:t>学校“十四五”规划</w:t>
      </w:r>
      <w:r w:rsidR="001252D8">
        <w:rPr>
          <w:rFonts w:ascii="Times New Roman" w:eastAsia="方正仿宋_GBK" w:hAnsi="Times New Roman" w:hint="eastAsia"/>
          <w:sz w:val="32"/>
          <w:szCs w:val="32"/>
        </w:rPr>
        <w:t>，聚焦</w:t>
      </w:r>
      <w:r w:rsidR="001252D8" w:rsidRPr="00CB5F73">
        <w:rPr>
          <w:rFonts w:ascii="Times New Roman" w:eastAsia="方正仿宋_GBK" w:hAnsi="Times New Roman" w:hint="eastAsia"/>
          <w:sz w:val="32"/>
          <w:szCs w:val="32"/>
        </w:rPr>
        <w:t>改革创新</w:t>
      </w:r>
      <w:r w:rsidR="001252D8">
        <w:rPr>
          <w:rFonts w:ascii="Times New Roman" w:eastAsia="方正仿宋_GBK" w:hAnsi="Times New Roman" w:hint="eastAsia"/>
          <w:sz w:val="32"/>
          <w:szCs w:val="32"/>
        </w:rPr>
        <w:t>，聚焦</w:t>
      </w:r>
      <w:r w:rsidR="001252D8" w:rsidRPr="00CB5F73">
        <w:rPr>
          <w:rFonts w:ascii="Times New Roman" w:eastAsia="方正仿宋_GBK" w:hAnsi="Times New Roman" w:hint="eastAsia"/>
          <w:sz w:val="32"/>
          <w:szCs w:val="32"/>
        </w:rPr>
        <w:t>个人</w:t>
      </w:r>
      <w:r w:rsidR="001252D8">
        <w:rPr>
          <w:rFonts w:ascii="Times New Roman" w:eastAsia="方正仿宋_GBK" w:hAnsi="Times New Roman" w:hint="eastAsia"/>
          <w:sz w:val="32"/>
          <w:szCs w:val="32"/>
        </w:rPr>
        <w:t>分管工作</w:t>
      </w:r>
      <w:r w:rsidR="001252D8">
        <w:rPr>
          <w:rFonts w:ascii="Times New Roman" w:eastAsia="方正仿宋_GBK" w:hAnsi="Times New Roman" w:hint="eastAsia"/>
          <w:sz w:val="32"/>
          <w:szCs w:val="32"/>
        </w:rPr>
        <w:t>，谈了下阶段工作思路。党委书记唐庆涛作总结讲话。</w:t>
      </w:r>
    </w:p>
    <w:p w:rsidR="00B406B3" w:rsidRDefault="001252D8" w:rsidP="00B406B3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唐庆涛指出，这次</w:t>
      </w:r>
      <w:r w:rsidR="00351ECB">
        <w:rPr>
          <w:rFonts w:ascii="Times New Roman" w:eastAsia="方正仿宋_GBK" w:hAnsi="Times New Roman" w:hint="eastAsia"/>
          <w:sz w:val="32"/>
          <w:szCs w:val="32"/>
        </w:rPr>
        <w:t>会议</w:t>
      </w:r>
      <w:r>
        <w:rPr>
          <w:rFonts w:ascii="Times New Roman" w:eastAsia="方正仿宋_GBK" w:hAnsi="Times New Roman" w:hint="eastAsia"/>
          <w:sz w:val="32"/>
          <w:szCs w:val="32"/>
        </w:rPr>
        <w:t>是</w:t>
      </w:r>
      <w:r w:rsidR="00D10B6E">
        <w:rPr>
          <w:rFonts w:ascii="Times New Roman" w:eastAsia="方正仿宋_GBK" w:hAnsi="Times New Roman" w:hint="eastAsia"/>
          <w:sz w:val="32"/>
          <w:szCs w:val="32"/>
        </w:rPr>
        <w:t>成果分享的交流会</w:t>
      </w:r>
      <w:r w:rsidR="00D10B6E">
        <w:rPr>
          <w:rFonts w:ascii="Times New Roman" w:eastAsia="方正仿宋_GBK" w:hAnsi="Times New Roman" w:hint="eastAsia"/>
          <w:sz w:val="32"/>
          <w:szCs w:val="32"/>
        </w:rPr>
        <w:t>，也是</w:t>
      </w:r>
      <w:r w:rsidR="003E63CD">
        <w:rPr>
          <w:rFonts w:ascii="Times New Roman" w:eastAsia="方正仿宋_GBK" w:hAnsi="Times New Roman" w:hint="eastAsia"/>
          <w:sz w:val="32"/>
          <w:szCs w:val="32"/>
        </w:rPr>
        <w:t>思想碰撞</w:t>
      </w:r>
      <w:r w:rsidR="00D10B6E">
        <w:rPr>
          <w:rFonts w:ascii="Times New Roman" w:eastAsia="方正仿宋_GBK" w:hAnsi="Times New Roman" w:hint="eastAsia"/>
          <w:sz w:val="32"/>
          <w:szCs w:val="32"/>
        </w:rPr>
        <w:t>的头脑风暴会，</w:t>
      </w:r>
      <w:r w:rsidR="00351ECB">
        <w:rPr>
          <w:rFonts w:ascii="Times New Roman" w:eastAsia="方正仿宋_GBK" w:hAnsi="Times New Roman" w:hint="eastAsia"/>
          <w:sz w:val="32"/>
          <w:szCs w:val="32"/>
        </w:rPr>
        <w:t>达到了提高认识、统一思想、明确方向的目的。</w:t>
      </w:r>
      <w:r w:rsidR="00D10B6E">
        <w:rPr>
          <w:rFonts w:ascii="Times New Roman" w:eastAsia="方正仿宋_GBK" w:hAnsi="Times New Roman" w:hint="eastAsia"/>
          <w:sz w:val="32"/>
          <w:szCs w:val="32"/>
        </w:rPr>
        <w:t>唐庆涛强调，要加强顶层设计</w:t>
      </w:r>
      <w:r w:rsidR="00351ECB">
        <w:rPr>
          <w:rFonts w:ascii="Times New Roman" w:eastAsia="方正仿宋_GBK" w:hAnsi="Times New Roman" w:hint="eastAsia"/>
          <w:sz w:val="32"/>
          <w:szCs w:val="32"/>
        </w:rPr>
        <w:t>，</w:t>
      </w:r>
      <w:r w:rsidR="00F830AB" w:rsidRPr="00F830AB">
        <w:rPr>
          <w:rFonts w:ascii="Times New Roman" w:eastAsia="方正仿宋_GBK" w:hAnsi="Times New Roman"/>
          <w:sz w:val="32"/>
          <w:szCs w:val="32"/>
        </w:rPr>
        <w:t>提高编制</w:t>
      </w:r>
      <w:r w:rsidR="00F830AB" w:rsidRPr="00F830AB">
        <w:rPr>
          <w:rFonts w:ascii="Times New Roman" w:eastAsia="方正仿宋_GBK" w:hAnsi="Times New Roman"/>
          <w:sz w:val="32"/>
          <w:szCs w:val="32"/>
        </w:rPr>
        <w:t>“</w:t>
      </w:r>
      <w:r w:rsidR="00F830AB" w:rsidRPr="00F830AB">
        <w:rPr>
          <w:rFonts w:ascii="Times New Roman" w:eastAsia="方正仿宋_GBK" w:hAnsi="Times New Roman"/>
          <w:sz w:val="32"/>
          <w:szCs w:val="32"/>
        </w:rPr>
        <w:t>十四五</w:t>
      </w:r>
      <w:r w:rsidR="00F830AB" w:rsidRPr="00F830AB">
        <w:rPr>
          <w:rFonts w:ascii="Times New Roman" w:eastAsia="方正仿宋_GBK" w:hAnsi="Times New Roman"/>
          <w:sz w:val="32"/>
          <w:szCs w:val="32"/>
        </w:rPr>
        <w:t>”</w:t>
      </w:r>
      <w:r w:rsidR="00F830AB" w:rsidRPr="00F830AB">
        <w:rPr>
          <w:rFonts w:ascii="Times New Roman" w:eastAsia="方正仿宋_GBK" w:hAnsi="Times New Roman"/>
          <w:sz w:val="32"/>
          <w:szCs w:val="32"/>
        </w:rPr>
        <w:t>规划的全局站位，</w:t>
      </w:r>
      <w:r w:rsidR="00F830AB" w:rsidRPr="00F830AB">
        <w:rPr>
          <w:rFonts w:ascii="Times New Roman" w:eastAsia="方正仿宋_GBK" w:hAnsi="Times New Roman" w:hint="eastAsia"/>
          <w:sz w:val="32"/>
          <w:szCs w:val="32"/>
        </w:rPr>
        <w:t>做好统筹谋划；</w:t>
      </w:r>
      <w:r w:rsidR="00D10B6E">
        <w:rPr>
          <w:rFonts w:ascii="Times New Roman" w:eastAsia="方正仿宋_GBK" w:hAnsi="Times New Roman" w:hint="eastAsia"/>
          <w:sz w:val="32"/>
          <w:szCs w:val="32"/>
        </w:rPr>
        <w:t>要狠抓</w:t>
      </w:r>
      <w:r w:rsidR="00351ECB">
        <w:rPr>
          <w:rFonts w:ascii="Times New Roman" w:eastAsia="方正仿宋_GBK" w:hAnsi="Times New Roman" w:hint="eastAsia"/>
          <w:sz w:val="32"/>
          <w:szCs w:val="32"/>
        </w:rPr>
        <w:t>工作</w:t>
      </w:r>
      <w:r w:rsidR="00D10B6E">
        <w:rPr>
          <w:rFonts w:ascii="Times New Roman" w:eastAsia="方正仿宋_GBK" w:hAnsi="Times New Roman" w:hint="eastAsia"/>
          <w:sz w:val="32"/>
          <w:szCs w:val="32"/>
        </w:rPr>
        <w:t>落实</w:t>
      </w:r>
      <w:r w:rsidR="00F830AB">
        <w:rPr>
          <w:rFonts w:ascii="Times New Roman" w:eastAsia="方正仿宋_GBK" w:hAnsi="Times New Roman" w:hint="eastAsia"/>
          <w:sz w:val="32"/>
          <w:szCs w:val="32"/>
        </w:rPr>
        <w:t>，</w:t>
      </w:r>
      <w:r w:rsidR="00B06650">
        <w:rPr>
          <w:rFonts w:ascii="Times New Roman" w:eastAsia="方正仿宋_GBK" w:hAnsi="Times New Roman" w:hint="eastAsia"/>
          <w:sz w:val="32"/>
          <w:szCs w:val="32"/>
        </w:rPr>
        <w:t>坚持问题导向，集中力量攻坚克难，</w:t>
      </w:r>
      <w:r w:rsidR="00B406B3">
        <w:rPr>
          <w:rFonts w:ascii="Times New Roman" w:eastAsia="方正仿宋_GBK" w:hAnsi="Times New Roman" w:hint="eastAsia"/>
          <w:sz w:val="32"/>
          <w:szCs w:val="32"/>
        </w:rPr>
        <w:t>奋力实现从零到</w:t>
      </w:r>
      <w:proofErr w:type="gramStart"/>
      <w:r w:rsidR="00B406B3">
        <w:rPr>
          <w:rFonts w:ascii="Times New Roman" w:eastAsia="方正仿宋_GBK" w:hAnsi="Times New Roman" w:hint="eastAsia"/>
          <w:sz w:val="32"/>
          <w:szCs w:val="32"/>
        </w:rPr>
        <w:t>一</w:t>
      </w:r>
      <w:proofErr w:type="gramEnd"/>
      <w:r w:rsidR="00B406B3">
        <w:rPr>
          <w:rFonts w:ascii="Times New Roman" w:eastAsia="方正仿宋_GBK" w:hAnsi="Times New Roman" w:hint="eastAsia"/>
          <w:sz w:val="32"/>
          <w:szCs w:val="32"/>
        </w:rPr>
        <w:t>的突破；</w:t>
      </w:r>
      <w:r w:rsidR="00B406B3">
        <w:rPr>
          <w:rFonts w:ascii="Times New Roman" w:eastAsia="方正仿宋_GBK" w:hAnsi="Times New Roman" w:hint="eastAsia"/>
          <w:sz w:val="32"/>
          <w:szCs w:val="32"/>
        </w:rPr>
        <w:t>要发挥资源优势，紧密联系海关总署、直属海关和社会企业，充分调动行业和地方力量，推动“关</w:t>
      </w:r>
      <w:r w:rsidR="00B406B3">
        <w:rPr>
          <w:rFonts w:ascii="Times New Roman" w:eastAsia="方正仿宋_GBK" w:hAnsi="Times New Roman" w:hint="eastAsia"/>
          <w:sz w:val="32"/>
          <w:szCs w:val="32"/>
        </w:rPr>
        <w:t>-</w:t>
      </w:r>
      <w:r w:rsidR="00B406B3">
        <w:rPr>
          <w:rFonts w:ascii="Times New Roman" w:eastAsia="方正仿宋_GBK" w:hAnsi="Times New Roman" w:hint="eastAsia"/>
          <w:sz w:val="32"/>
          <w:szCs w:val="32"/>
        </w:rPr>
        <w:t>校”融合战略落到实处。</w:t>
      </w:r>
    </w:p>
    <w:p w:rsidR="00D10B6E" w:rsidRDefault="00B406B3" w:rsidP="001252D8">
      <w:pPr>
        <w:spacing w:line="560" w:lineRule="exact"/>
        <w:ind w:firstLineChars="200" w:firstLine="640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会议</w:t>
      </w:r>
      <w:r w:rsidR="00D10B6E">
        <w:rPr>
          <w:rFonts w:ascii="Times New Roman" w:eastAsia="方正仿宋_GBK" w:hAnsi="Times New Roman" w:hint="eastAsia"/>
          <w:sz w:val="32"/>
          <w:szCs w:val="32"/>
        </w:rPr>
        <w:t>要求，</w:t>
      </w:r>
      <w:r w:rsidR="00351ECB">
        <w:rPr>
          <w:rFonts w:ascii="Times New Roman" w:eastAsia="方正仿宋_GBK" w:hAnsi="Times New Roman" w:hint="eastAsia"/>
          <w:sz w:val="32"/>
          <w:szCs w:val="32"/>
        </w:rPr>
        <w:t>各部门认真组织</w:t>
      </w:r>
      <w:r w:rsidR="00D10B6E">
        <w:rPr>
          <w:rFonts w:ascii="Times New Roman" w:eastAsia="方正仿宋_GBK" w:hAnsi="Times New Roman" w:hint="eastAsia"/>
          <w:sz w:val="32"/>
          <w:szCs w:val="32"/>
        </w:rPr>
        <w:t>学习，及时将会议精神传达给每一位教职工</w:t>
      </w:r>
      <w:r w:rsidR="00351ECB"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351ECB" w:rsidRPr="00B406B3" w:rsidRDefault="00B406B3" w:rsidP="001252D8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党委班子全体成员、各部门主要负责人、专职组织员出席会议。</w:t>
      </w:r>
    </w:p>
    <w:sectPr w:rsidR="00351ECB" w:rsidRPr="00B40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76"/>
    <w:rsid w:val="001252D8"/>
    <w:rsid w:val="00351ECB"/>
    <w:rsid w:val="003E63CD"/>
    <w:rsid w:val="004978F6"/>
    <w:rsid w:val="006517DD"/>
    <w:rsid w:val="00947976"/>
    <w:rsid w:val="009B0230"/>
    <w:rsid w:val="00B06650"/>
    <w:rsid w:val="00B406B3"/>
    <w:rsid w:val="00D10B6E"/>
    <w:rsid w:val="00F8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30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30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郁梦娇</dc:creator>
  <cp:lastModifiedBy>郁梦娇</cp:lastModifiedBy>
  <cp:revision>1</cp:revision>
  <dcterms:created xsi:type="dcterms:W3CDTF">2020-09-24T05:54:00Z</dcterms:created>
  <dcterms:modified xsi:type="dcterms:W3CDTF">2020-09-24T08:12:00Z</dcterms:modified>
</cp:coreProperties>
</file>