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0A5E" w14:textId="77777777" w:rsidR="00007AA1" w:rsidRPr="005639D5" w:rsidRDefault="00007AA1" w:rsidP="005639D5">
      <w:pPr>
        <w:spacing w:line="800" w:lineRule="atLeast"/>
        <w:ind w:firstLineChars="20" w:firstLine="200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5639D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14:paraId="30A0A76B" w14:textId="69F5141C" w:rsidR="00007AA1" w:rsidRDefault="00007AA1" w:rsidP="00007AA1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 w:rsidR="0096571B"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 w:rsidR="0096571B"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>学年</w:t>
      </w:r>
      <w:r w:rsidR="005639D5">
        <w:rPr>
          <w:rFonts w:ascii="仿宋_GB2312" w:eastAsia="仿宋_GB2312" w:hint="eastAsia"/>
          <w:sz w:val="30"/>
        </w:rPr>
        <w:t xml:space="preserve"> </w:t>
      </w:r>
      <w:r w:rsidR="005639D5">
        <w:rPr>
          <w:rFonts w:ascii="仿宋_GB2312" w:eastAsia="仿宋_GB2312"/>
          <w:sz w:val="30"/>
        </w:rPr>
        <w:t xml:space="preserve"> </w:t>
      </w:r>
      <w:r w:rsidR="00E24C11">
        <w:rPr>
          <w:rFonts w:ascii="仿宋_GB2312" w:eastAsia="仿宋_GB2312" w:hint="eastAsia"/>
          <w:sz w:val="30"/>
        </w:rPr>
        <w:t>第</w:t>
      </w:r>
      <w:r w:rsidR="00C13902">
        <w:rPr>
          <w:rFonts w:ascii="仿宋_GB2312" w:eastAsia="仿宋_GB2312" w:hint="eastAsia"/>
          <w:sz w:val="30"/>
        </w:rPr>
        <w:t>11</w:t>
      </w:r>
      <w:r w:rsidR="00E24C11">
        <w:rPr>
          <w:rFonts w:ascii="仿宋_GB2312" w:eastAsia="仿宋_GB2312" w:hint="eastAsia"/>
          <w:sz w:val="30"/>
        </w:rPr>
        <w:t>期</w:t>
      </w:r>
    </w:p>
    <w:p w14:paraId="1E438399" w14:textId="073CBD7D" w:rsidR="00007AA1" w:rsidRDefault="005639D5" w:rsidP="00007AA1">
      <w:pPr>
        <w:pStyle w:val="a9"/>
        <w:spacing w:line="800" w:lineRule="exact"/>
        <w:ind w:leftChars="47" w:left="99"/>
        <w:outlineLvl w:val="0"/>
        <w:rPr>
          <w:rFonts w:ascii="Times New Roman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7EAD731" wp14:editId="074E8C7C">
                <wp:simplePos x="0" y="0"/>
                <wp:positionH relativeFrom="column">
                  <wp:posOffset>-45720</wp:posOffset>
                </wp:positionH>
                <wp:positionV relativeFrom="paragraph">
                  <wp:posOffset>486410</wp:posOffset>
                </wp:positionV>
                <wp:extent cx="5303520" cy="11430"/>
                <wp:effectExtent l="0" t="19050" r="49530" b="457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3520" cy="1143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1AD6E"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38.3pt" to="41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" strokecolor="red" strokeweight="4.5pt">
                <v:stroke linestyle="thickThin"/>
                <o:lock v:ext="edit" shapetype="f"/>
              </v:line>
            </w:pict>
          </mc:Fallback>
        </mc:AlternateContent>
      </w:r>
      <w:r w:rsidR="00007AA1" w:rsidRPr="00F05A42">
        <w:rPr>
          <w:rFonts w:hint="eastAsia"/>
        </w:rPr>
        <w:t>上海海关学院</w:t>
      </w:r>
      <w:r w:rsidR="00895B37">
        <w:rPr>
          <w:rFonts w:hint="eastAsia"/>
        </w:rPr>
        <w:t>马克思主义学院</w:t>
      </w:r>
      <w:r w:rsidR="00007AA1">
        <w:rPr>
          <w:rFonts w:hint="eastAsia"/>
        </w:rPr>
        <w:t xml:space="preserve">    </w:t>
      </w:r>
      <w:r w:rsidR="00E24C11">
        <w:t xml:space="preserve">     </w:t>
      </w:r>
      <w:r>
        <w:t xml:space="preserve"> </w:t>
      </w:r>
      <w:r w:rsidR="00E24C11" w:rsidRPr="005639D5">
        <w:rPr>
          <w:rFonts w:ascii="Times New Roman"/>
          <w:szCs w:val="30"/>
        </w:rPr>
        <w:t xml:space="preserve"> </w:t>
      </w:r>
      <w:r w:rsidR="00E24C11" w:rsidRPr="005639D5">
        <w:rPr>
          <w:rFonts w:ascii="Times New Roman" w:hint="eastAsia"/>
          <w:szCs w:val="30"/>
        </w:rPr>
        <w:t>2</w:t>
      </w:r>
      <w:r w:rsidR="00E24C11" w:rsidRPr="005639D5">
        <w:rPr>
          <w:rFonts w:ascii="Times New Roman"/>
          <w:szCs w:val="30"/>
        </w:rPr>
        <w:t>019</w:t>
      </w:r>
      <w:r w:rsidR="00007AA1" w:rsidRPr="005639D5">
        <w:rPr>
          <w:rFonts w:ascii="Times New Roman" w:hint="eastAsia"/>
          <w:szCs w:val="30"/>
        </w:rPr>
        <w:t>年</w:t>
      </w:r>
      <w:r w:rsidR="006812ED" w:rsidRPr="005639D5">
        <w:rPr>
          <w:rFonts w:ascii="Times New Roman"/>
          <w:szCs w:val="30"/>
        </w:rPr>
        <w:t>10</w:t>
      </w:r>
      <w:r w:rsidR="00007AA1" w:rsidRPr="005639D5">
        <w:rPr>
          <w:rFonts w:ascii="Times New Roman" w:hint="eastAsia"/>
          <w:szCs w:val="30"/>
        </w:rPr>
        <w:t>月</w:t>
      </w:r>
      <w:r w:rsidR="00DE7EA8" w:rsidRPr="005639D5">
        <w:rPr>
          <w:rFonts w:ascii="Times New Roman"/>
          <w:szCs w:val="30"/>
        </w:rPr>
        <w:t>2</w:t>
      </w:r>
      <w:r w:rsidR="00C13902">
        <w:rPr>
          <w:rFonts w:ascii="Times New Roman" w:hint="eastAsia"/>
          <w:szCs w:val="30"/>
        </w:rPr>
        <w:t>3</w:t>
      </w:r>
      <w:r w:rsidR="00007AA1" w:rsidRPr="005639D5">
        <w:rPr>
          <w:rFonts w:ascii="Times New Roman" w:hint="eastAsia"/>
          <w:szCs w:val="30"/>
        </w:rPr>
        <w:t>日</w:t>
      </w:r>
    </w:p>
    <w:p w14:paraId="58C1B310" w14:textId="6007508C" w:rsidR="005639D5" w:rsidRPr="005639D5" w:rsidRDefault="005639D5" w:rsidP="005639D5">
      <w:pPr>
        <w:pStyle w:val="cjk"/>
        <w:shd w:val="clear" w:color="auto" w:fill="FFFFFF"/>
        <w:spacing w:before="0" w:beforeAutospacing="0" w:after="0" w:afterAutospacing="0" w:line="600" w:lineRule="exact"/>
        <w:ind w:firstLineChars="100" w:firstLine="360"/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</w:p>
    <w:p w14:paraId="1F1C4240" w14:textId="6D8B42DB" w:rsidR="0048510D" w:rsidRPr="005639D5" w:rsidRDefault="00DE7EA8" w:rsidP="005639D5">
      <w:pPr>
        <w:pStyle w:val="cjk"/>
        <w:shd w:val="clear" w:color="auto" w:fill="FFFFFF"/>
        <w:spacing w:before="0" w:beforeAutospacing="0" w:after="0" w:afterAutospacing="0" w:line="600" w:lineRule="exact"/>
        <w:ind w:firstLineChars="100" w:firstLine="360"/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  <w:r w:rsidRPr="005639D5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李纳新副校长赴</w:t>
      </w:r>
      <w:r w:rsidR="00B12D6E" w:rsidRPr="005639D5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马克思主义学院</w:t>
      </w:r>
      <w:r w:rsidRPr="005639D5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开展“不忘初心、牢记使命”主题教育活动调研</w:t>
      </w:r>
    </w:p>
    <w:p w14:paraId="1A265789" w14:textId="25D75753" w:rsidR="0041356F" w:rsidRPr="0041356F" w:rsidRDefault="0041356F" w:rsidP="005639D5">
      <w:pPr>
        <w:spacing w:line="560" w:lineRule="exact"/>
        <w:ind w:firstLineChars="200" w:firstLine="720"/>
        <w:jc w:val="center"/>
        <w:rPr>
          <w:rFonts w:ascii="方正黑体_GBK" w:eastAsia="方正黑体_GBK" w:hAnsi="黑体"/>
          <w:sz w:val="36"/>
          <w:szCs w:val="36"/>
        </w:rPr>
      </w:pPr>
    </w:p>
    <w:p w14:paraId="4BF8E4C8" w14:textId="0F2C185A" w:rsidR="00C04F33" w:rsidRDefault="00DE7EA8" w:rsidP="005639D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019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日下午，李纳新副校长赴马克思主义学院开展“不忘初心、牢记使命”主题教育活动调研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马克思主义学院全体教师参加了调研活动。</w:t>
      </w:r>
    </w:p>
    <w:p w14:paraId="1185CFAD" w14:textId="2092ABD4" w:rsidR="00B92B3A" w:rsidRDefault="00B92B3A" w:rsidP="005639D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752339" wp14:editId="71DA6AF0">
            <wp:simplePos x="0" y="0"/>
            <wp:positionH relativeFrom="column">
              <wp:posOffset>50800</wp:posOffset>
            </wp:positionH>
            <wp:positionV relativeFrom="paragraph">
              <wp:posOffset>1226185</wp:posOffset>
            </wp:positionV>
            <wp:extent cx="3632200" cy="2597150"/>
            <wp:effectExtent l="0" t="0" r="635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学院教师围绕《</w:t>
      </w:r>
      <w:r w:rsidR="00DE7EA8" w:rsidRP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习近平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总书记</w:t>
      </w:r>
      <w:r w:rsidR="00DE7EA8" w:rsidRP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全国高校思政理论课</w:t>
      </w:r>
      <w:r w:rsidR="00DE7EA8" w:rsidRP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教师座谈会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DE7EA8" w:rsidRP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讲话</w:t>
      </w:r>
      <w:r w:rsid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》、《</w:t>
      </w:r>
      <w:r w:rsidR="00173091" w:rsidRP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习近平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总书记在</w:t>
      </w:r>
      <w:r w:rsidR="00173091" w:rsidRP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全国教育大会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上的</w:t>
      </w:r>
      <w:r w:rsidR="00173091" w:rsidRP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讲话</w:t>
      </w:r>
      <w:r w:rsid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</w:t>
      </w:r>
      <w:r w:rsidR="00DE7EA8" w:rsidRP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习近平总书记在全国高校思想政治工作会议上的讲话</w:t>
      </w:r>
      <w:r w:rsidR="00DE7E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三篇重要文献</w:t>
      </w:r>
      <w:r w:rsidR="00856CC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的学习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，从国家对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教育和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高校思政工作的重视，</w:t>
      </w:r>
      <w:proofErr w:type="gramStart"/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</w:t>
      </w:r>
      <w:proofErr w:type="gramEnd"/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教师应具备的专业素养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以及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如何提升教师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教研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水平、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课堂教学效果等方面，结合自身工作逐一发言，畅谈了在此次主题教育中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理论收获和</w:t>
      </w:r>
      <w:r w:rsidR="00856CC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体会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感悟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，深刻剖析了自身在思想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认识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工作落实</w:t>
      </w:r>
      <w:r w:rsidR="0017309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上的不足。</w:t>
      </w:r>
    </w:p>
    <w:p w14:paraId="57BE8620" w14:textId="3CCB17C9" w:rsidR="00173091" w:rsidRPr="0041356F" w:rsidRDefault="00173091" w:rsidP="005639D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李纳新副校长认真听取了每位教师的发言，并结合自身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B92B3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工作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经验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与教师们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进行了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深入交流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学习</w:t>
      </w:r>
      <w:r w:rsidR="00B92B3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探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。李校长</w:t>
      </w:r>
      <w:r w:rsidR="00B92B3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指出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，党中央对思想政治教育的工作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B92B3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高度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重视，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</w:t>
      </w:r>
      <w:proofErr w:type="gram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教师带来了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发展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机遇，教师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们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应当深刻</w:t>
      </w:r>
      <w:r w:rsidR="00B92B3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领悟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总书记与社会对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思政教育</w:t>
      </w:r>
      <w:proofErr w:type="gram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的殷切期待。李校长</w:t>
      </w:r>
      <w:r w:rsidR="00B92B3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要求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学院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调查和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摸清教师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教学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、学生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学习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状态的基础上，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今后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应当</w:t>
      </w:r>
      <w:r w:rsidR="00CB506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着重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思考如何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充分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结合学校自身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的特色，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争创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出</w:t>
      </w:r>
      <w:proofErr w:type="gramStart"/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思政理论</w:t>
      </w:r>
      <w:proofErr w:type="gramEnd"/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课程特色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品牌。同时，学院应当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加强马克思主义理论学科建设，</w:t>
      </w:r>
      <w:proofErr w:type="gramStart"/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开门办思政</w:t>
      </w:r>
      <w:proofErr w:type="gramEnd"/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，用走出去或请进来的方式，积极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学习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和借鉴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其他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</w:t>
      </w:r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校</w:t>
      </w:r>
      <w:proofErr w:type="gramStart"/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理论</w:t>
      </w:r>
      <w:proofErr w:type="gramEnd"/>
      <w:r w:rsidR="00B124D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课程建设的先进经验</w:t>
      </w:r>
      <w:r w:rsidR="00C1390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 w:rsidR="00173091" w:rsidRPr="0041356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0E29" w14:textId="77777777" w:rsidR="00351678" w:rsidRDefault="00351678" w:rsidP="00B16D02">
      <w:r>
        <w:separator/>
      </w:r>
    </w:p>
  </w:endnote>
  <w:endnote w:type="continuationSeparator" w:id="0">
    <w:p w14:paraId="7DA4D326" w14:textId="77777777" w:rsidR="00351678" w:rsidRDefault="00351678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795E" w14:textId="77777777" w:rsidR="00351678" w:rsidRDefault="00351678" w:rsidP="00B16D02">
      <w:r>
        <w:separator/>
      </w:r>
    </w:p>
  </w:footnote>
  <w:footnote w:type="continuationSeparator" w:id="0">
    <w:p w14:paraId="4AA61749" w14:textId="77777777" w:rsidR="00351678" w:rsidRDefault="00351678" w:rsidP="00B1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678C" w14:textId="77777777" w:rsidR="005639D5" w:rsidRDefault="005639D5" w:rsidP="005639D5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7AA1"/>
    <w:rsid w:val="000216B8"/>
    <w:rsid w:val="000335AB"/>
    <w:rsid w:val="000801E2"/>
    <w:rsid w:val="00085A96"/>
    <w:rsid w:val="001716BC"/>
    <w:rsid w:val="00173091"/>
    <w:rsid w:val="001D1D5C"/>
    <w:rsid w:val="002849EB"/>
    <w:rsid w:val="002A3CEC"/>
    <w:rsid w:val="00351678"/>
    <w:rsid w:val="003C017F"/>
    <w:rsid w:val="003D056E"/>
    <w:rsid w:val="00411C00"/>
    <w:rsid w:val="0041356F"/>
    <w:rsid w:val="00454AC7"/>
    <w:rsid w:val="0048510D"/>
    <w:rsid w:val="00502E97"/>
    <w:rsid w:val="00516D2C"/>
    <w:rsid w:val="005351ED"/>
    <w:rsid w:val="00545741"/>
    <w:rsid w:val="005639D5"/>
    <w:rsid w:val="005920C2"/>
    <w:rsid w:val="00666F1E"/>
    <w:rsid w:val="006812ED"/>
    <w:rsid w:val="006C5C5B"/>
    <w:rsid w:val="006F5B7E"/>
    <w:rsid w:val="00717193"/>
    <w:rsid w:val="00732AC8"/>
    <w:rsid w:val="00760147"/>
    <w:rsid w:val="0079634F"/>
    <w:rsid w:val="007F51F4"/>
    <w:rsid w:val="00843D7A"/>
    <w:rsid w:val="00856CC9"/>
    <w:rsid w:val="008573EC"/>
    <w:rsid w:val="00874EBC"/>
    <w:rsid w:val="00895B37"/>
    <w:rsid w:val="008D7139"/>
    <w:rsid w:val="0096571B"/>
    <w:rsid w:val="00A762A4"/>
    <w:rsid w:val="00A82B54"/>
    <w:rsid w:val="00A87FD9"/>
    <w:rsid w:val="00AC693B"/>
    <w:rsid w:val="00AF3088"/>
    <w:rsid w:val="00B124DA"/>
    <w:rsid w:val="00B12D6E"/>
    <w:rsid w:val="00B16D02"/>
    <w:rsid w:val="00B332AC"/>
    <w:rsid w:val="00B91D0B"/>
    <w:rsid w:val="00B92B3A"/>
    <w:rsid w:val="00BC54E5"/>
    <w:rsid w:val="00C04F33"/>
    <w:rsid w:val="00C13902"/>
    <w:rsid w:val="00C15851"/>
    <w:rsid w:val="00CB5065"/>
    <w:rsid w:val="00D22791"/>
    <w:rsid w:val="00D31C67"/>
    <w:rsid w:val="00D35475"/>
    <w:rsid w:val="00D87B83"/>
    <w:rsid w:val="00DE7EA8"/>
    <w:rsid w:val="00E24C11"/>
    <w:rsid w:val="00E40513"/>
    <w:rsid w:val="00F330B0"/>
    <w:rsid w:val="00F57F33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336F5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  <w:style w:type="paragraph" w:customStyle="1" w:styleId="cjk">
    <w:name w:val="cjk"/>
    <w:basedOn w:val="a"/>
    <w:rsid w:val="00563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szsc2000@163.com</cp:lastModifiedBy>
  <cp:revision>21</cp:revision>
  <dcterms:created xsi:type="dcterms:W3CDTF">2019-04-21T12:45:00Z</dcterms:created>
  <dcterms:modified xsi:type="dcterms:W3CDTF">2019-10-23T00:28:00Z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