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9F" w:rsidRPr="00ED2E0D" w:rsidRDefault="0057202B" w:rsidP="00ED2E0D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ED2E0D">
        <w:rPr>
          <w:rFonts w:ascii="Times New Roman" w:eastAsia="方正小标宋_GBK" w:hAnsi="Times New Roman" w:cs="Times New Roman"/>
          <w:sz w:val="36"/>
          <w:szCs w:val="36"/>
        </w:rPr>
        <w:t>上海海关学院</w:t>
      </w:r>
      <w:r w:rsidR="00AB473F">
        <w:rPr>
          <w:rFonts w:ascii="Times New Roman" w:eastAsia="方正小标宋_GBK" w:hAnsi="Times New Roman" w:cs="Times New Roman" w:hint="eastAsia"/>
          <w:sz w:val="36"/>
          <w:szCs w:val="36"/>
        </w:rPr>
        <w:t>党委</w:t>
      </w:r>
      <w:bookmarkStart w:id="0" w:name="_GoBack"/>
      <w:bookmarkEnd w:id="0"/>
      <w:r w:rsidRPr="00ED2E0D">
        <w:rPr>
          <w:rFonts w:ascii="Times New Roman" w:eastAsia="方正小标宋_GBK" w:hAnsi="Times New Roman" w:cs="Times New Roman"/>
          <w:sz w:val="36"/>
          <w:szCs w:val="36"/>
        </w:rPr>
        <w:t>专题学习习近平总书记</w:t>
      </w:r>
      <w:r w:rsidR="00ED2E0D" w:rsidRPr="00ED2E0D">
        <w:rPr>
          <w:rFonts w:ascii="Times New Roman" w:eastAsia="方正小标宋_GBK" w:hAnsi="Times New Roman" w:cs="Times New Roman"/>
          <w:sz w:val="36"/>
          <w:szCs w:val="36"/>
        </w:rPr>
        <w:t>在学校思想政治理论课</w:t>
      </w:r>
      <w:r w:rsidRPr="00ED2E0D">
        <w:rPr>
          <w:rFonts w:ascii="Times New Roman" w:eastAsia="方正小标宋_GBK" w:hAnsi="Times New Roman" w:cs="Times New Roman"/>
          <w:sz w:val="36"/>
          <w:szCs w:val="36"/>
        </w:rPr>
        <w:t>教师座谈会上的重要讲话精神</w:t>
      </w:r>
    </w:p>
    <w:p w:rsidR="0057202B" w:rsidRPr="0057202B" w:rsidRDefault="0057202B" w:rsidP="0057202B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57202B" w:rsidRDefault="004C7958" w:rsidP="0057202B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为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全面贯彻新时代党的教育方针，</w:t>
      </w:r>
      <w:r w:rsidR="0057202B" w:rsidRPr="0057202B">
        <w:rPr>
          <w:rFonts w:ascii="Times New Roman" w:eastAsia="方正仿宋_GBK" w:hAnsi="Times New Roman" w:cs="Times New Roman"/>
          <w:sz w:val="32"/>
          <w:szCs w:val="32"/>
        </w:rPr>
        <w:t>4</w:t>
      </w:r>
      <w:r w:rsidR="0057202B" w:rsidRPr="0057202B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57202B">
        <w:rPr>
          <w:rFonts w:ascii="Times New Roman" w:eastAsia="方正仿宋_GBK" w:hAnsi="Times New Roman" w:cs="Times New Roman"/>
          <w:sz w:val="32"/>
          <w:szCs w:val="32"/>
        </w:rPr>
        <w:t>2</w:t>
      </w:r>
      <w:r w:rsidR="0057202B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57202B" w:rsidRPr="0057202B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57202B">
        <w:rPr>
          <w:rFonts w:ascii="Times New Roman" w:eastAsia="方正仿宋_GBK" w:hAnsi="Times New Roman" w:cs="Times New Roman"/>
          <w:sz w:val="32"/>
          <w:szCs w:val="32"/>
        </w:rPr>
        <w:t>下午</w:t>
      </w:r>
      <w:r w:rsidR="0057202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57202B">
        <w:rPr>
          <w:rFonts w:ascii="Times New Roman" w:eastAsia="方正仿宋_GBK" w:hAnsi="Times New Roman" w:cs="Times New Roman"/>
          <w:sz w:val="32"/>
          <w:szCs w:val="32"/>
        </w:rPr>
        <w:t>上海海关学院党委召开中心组学习会</w:t>
      </w:r>
      <w:r w:rsidR="0057202B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57202B">
        <w:rPr>
          <w:rFonts w:ascii="Times New Roman" w:eastAsia="方正仿宋_GBK" w:hAnsi="Times New Roman" w:cs="Times New Roman"/>
          <w:sz w:val="32"/>
          <w:szCs w:val="32"/>
        </w:rPr>
        <w:t>专题学习了习总书记在学校</w:t>
      </w:r>
      <w:proofErr w:type="gramStart"/>
      <w:r w:rsidR="0057202B">
        <w:rPr>
          <w:rFonts w:ascii="Times New Roman" w:eastAsia="方正仿宋_GBK" w:hAnsi="Times New Roman" w:cs="Times New Roman"/>
          <w:sz w:val="32"/>
          <w:szCs w:val="32"/>
        </w:rPr>
        <w:t>思政教师</w:t>
      </w:r>
      <w:proofErr w:type="gramEnd"/>
      <w:r w:rsidR="0057202B">
        <w:rPr>
          <w:rFonts w:ascii="Times New Roman" w:eastAsia="方正仿宋_GBK" w:hAnsi="Times New Roman" w:cs="Times New Roman"/>
          <w:sz w:val="32"/>
          <w:szCs w:val="32"/>
        </w:rPr>
        <w:t>座谈会上的重要讲话精神</w:t>
      </w:r>
      <w:r w:rsidR="0057202B">
        <w:rPr>
          <w:rFonts w:ascii="Times New Roman" w:eastAsia="方正仿宋_GBK" w:hAnsi="Times New Roman" w:cs="Times New Roman" w:hint="eastAsia"/>
          <w:sz w:val="32"/>
          <w:szCs w:val="32"/>
        </w:rPr>
        <w:t>。全体党委班子成员、相关部门负责人参加了本次学习。</w:t>
      </w:r>
    </w:p>
    <w:p w:rsidR="0057202B" w:rsidRDefault="0057202B" w:rsidP="0057202B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党委书记唐庆涛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同志领学了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习近平总书记在座谈会上的讲话原文。通过读原文，来深刻学习领会习总书记在会上提出的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思政课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重要性、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思政课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教师建设和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思政课改革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创新等方面的深刻内涵和实践意义。</w:t>
      </w:r>
    </w:p>
    <w:p w:rsidR="0057202B" w:rsidRDefault="00F4281E" w:rsidP="0057202B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其他班子成员</w:t>
      </w:r>
      <w:r w:rsidR="0057202B">
        <w:rPr>
          <w:rFonts w:ascii="Times New Roman" w:eastAsia="方正仿宋_GBK" w:hAnsi="Times New Roman" w:cs="Times New Roman" w:hint="eastAsia"/>
          <w:bCs/>
          <w:sz w:val="32"/>
          <w:szCs w:val="32"/>
        </w:rPr>
        <w:t>结合学校实际和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相关</w:t>
      </w:r>
      <w:r w:rsidR="0057202B">
        <w:rPr>
          <w:rFonts w:ascii="Times New Roman" w:eastAsia="方正仿宋_GBK" w:hAnsi="Times New Roman" w:cs="Times New Roman" w:hint="eastAsia"/>
          <w:bCs/>
          <w:sz w:val="32"/>
          <w:szCs w:val="32"/>
        </w:rPr>
        <w:t>学习文章，围绕</w:t>
      </w:r>
      <w:proofErr w:type="gramStart"/>
      <w:r w:rsidR="0057202B">
        <w:rPr>
          <w:rFonts w:ascii="Times New Roman" w:eastAsia="方正仿宋_GBK" w:hAnsi="Times New Roman" w:cs="Times New Roman" w:hint="eastAsia"/>
          <w:bCs/>
          <w:sz w:val="32"/>
          <w:szCs w:val="32"/>
        </w:rPr>
        <w:t>思政课</w:t>
      </w:r>
      <w:proofErr w:type="gramEnd"/>
      <w:r w:rsidR="0057202B">
        <w:rPr>
          <w:rFonts w:ascii="Times New Roman" w:eastAsia="方正仿宋_GBK" w:hAnsi="Times New Roman" w:cs="Times New Roman" w:hint="eastAsia"/>
          <w:bCs/>
          <w:sz w:val="32"/>
          <w:szCs w:val="32"/>
        </w:rPr>
        <w:t>教学质量提升、教师队伍建设、</w:t>
      </w:r>
      <w:proofErr w:type="gramStart"/>
      <w:r w:rsidR="0057202B">
        <w:rPr>
          <w:rFonts w:ascii="Times New Roman" w:eastAsia="方正仿宋_GBK" w:hAnsi="Times New Roman" w:cs="Times New Roman" w:hint="eastAsia"/>
          <w:bCs/>
          <w:sz w:val="32"/>
          <w:szCs w:val="32"/>
        </w:rPr>
        <w:t>思政课改革</w:t>
      </w:r>
      <w:proofErr w:type="gramEnd"/>
      <w:r w:rsidR="0057202B">
        <w:rPr>
          <w:rFonts w:ascii="Times New Roman" w:eastAsia="方正仿宋_GBK" w:hAnsi="Times New Roman" w:cs="Times New Roman" w:hint="eastAsia"/>
          <w:bCs/>
          <w:sz w:val="32"/>
          <w:szCs w:val="32"/>
        </w:rPr>
        <w:t>创新等主题，分别谈一下学习体会，并对下一步学校</w:t>
      </w:r>
      <w:proofErr w:type="gramStart"/>
      <w:r w:rsidR="0057202B">
        <w:rPr>
          <w:rFonts w:ascii="Times New Roman" w:eastAsia="方正仿宋_GBK" w:hAnsi="Times New Roman" w:cs="Times New Roman" w:hint="eastAsia"/>
          <w:bCs/>
          <w:sz w:val="32"/>
          <w:szCs w:val="32"/>
        </w:rPr>
        <w:t>的思政课程</w:t>
      </w:r>
      <w:proofErr w:type="gramEnd"/>
      <w:r w:rsidR="0057202B">
        <w:rPr>
          <w:rFonts w:ascii="Times New Roman" w:eastAsia="方正仿宋_GBK" w:hAnsi="Times New Roman" w:cs="Times New Roman" w:hint="eastAsia"/>
          <w:bCs/>
          <w:sz w:val="32"/>
          <w:szCs w:val="32"/>
        </w:rPr>
        <w:t>建设提出意见和建议。</w:t>
      </w:r>
    </w:p>
    <w:p w:rsidR="00F4281E" w:rsidRDefault="00F4281E" w:rsidP="0057202B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党委书记唐庆涛同志作总结讲话，提出了三点要求：一是要</w:t>
      </w:r>
      <w:r w:rsidR="00264623">
        <w:rPr>
          <w:rFonts w:ascii="Times New Roman" w:eastAsia="方正仿宋_GBK" w:hAnsi="Times New Roman" w:cs="Times New Roman" w:hint="eastAsia"/>
          <w:bCs/>
          <w:sz w:val="32"/>
          <w:szCs w:val="32"/>
        </w:rPr>
        <w:t>认真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抓好</w:t>
      </w:r>
      <w:r w:rsidR="001E2C81">
        <w:rPr>
          <w:rFonts w:ascii="Times New Roman" w:eastAsia="方正仿宋_GBK" w:hAnsi="Times New Roman" w:cs="Times New Roman" w:hint="eastAsia"/>
          <w:bCs/>
          <w:sz w:val="32"/>
          <w:szCs w:val="32"/>
        </w:rPr>
        <w:t>习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总书记</w:t>
      </w:r>
      <w:r w:rsidR="001E2C81">
        <w:rPr>
          <w:rFonts w:ascii="Times New Roman" w:eastAsia="方正仿宋_GBK" w:hAnsi="Times New Roman" w:cs="Times New Roman" w:hint="eastAsia"/>
          <w:bCs/>
          <w:sz w:val="32"/>
          <w:szCs w:val="32"/>
        </w:rPr>
        <w:t>重要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讲话精神的学习工作，</w:t>
      </w:r>
      <w:r w:rsidR="00264623">
        <w:rPr>
          <w:rFonts w:ascii="Times New Roman" w:eastAsia="方正仿宋_GBK" w:hAnsi="Times New Roman" w:cs="Times New Roman" w:hint="eastAsia"/>
          <w:bCs/>
          <w:sz w:val="32"/>
          <w:szCs w:val="32"/>
        </w:rPr>
        <w:t>切实将会议精神贯穿到学院</w:t>
      </w:r>
      <w:proofErr w:type="gramStart"/>
      <w:r w:rsidR="00264623">
        <w:rPr>
          <w:rFonts w:ascii="Times New Roman" w:eastAsia="方正仿宋_GBK" w:hAnsi="Times New Roman" w:cs="Times New Roman" w:hint="eastAsia"/>
          <w:bCs/>
          <w:sz w:val="32"/>
          <w:szCs w:val="32"/>
        </w:rPr>
        <w:t>思政课</w:t>
      </w:r>
      <w:proofErr w:type="gramEnd"/>
      <w:r w:rsidR="00264623">
        <w:rPr>
          <w:rFonts w:ascii="Times New Roman" w:eastAsia="方正仿宋_GBK" w:hAnsi="Times New Roman" w:cs="Times New Roman" w:hint="eastAsia"/>
          <w:bCs/>
          <w:sz w:val="32"/>
          <w:szCs w:val="32"/>
        </w:rPr>
        <w:t>教学全过程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；二是</w:t>
      </w:r>
      <w:r w:rsidR="00ED2E0D">
        <w:rPr>
          <w:rFonts w:ascii="Times New Roman" w:eastAsia="方正仿宋_GBK" w:hAnsi="Times New Roman" w:cs="Times New Roman" w:hint="eastAsia"/>
          <w:bCs/>
          <w:sz w:val="32"/>
          <w:szCs w:val="32"/>
        </w:rPr>
        <w:t>以</w:t>
      </w:r>
      <w:r w:rsidR="001E2C81">
        <w:rPr>
          <w:rFonts w:ascii="Times New Roman" w:eastAsia="方正仿宋_GBK" w:hAnsi="Times New Roman" w:cs="Times New Roman" w:hint="eastAsia"/>
          <w:bCs/>
          <w:sz w:val="32"/>
          <w:szCs w:val="32"/>
        </w:rPr>
        <w:t>学院建设马克思主义学院</w:t>
      </w:r>
      <w:r w:rsidR="00ED2E0D">
        <w:rPr>
          <w:rFonts w:ascii="Times New Roman" w:eastAsia="方正仿宋_GBK" w:hAnsi="Times New Roman" w:cs="Times New Roman" w:hint="eastAsia"/>
          <w:bCs/>
          <w:sz w:val="32"/>
          <w:szCs w:val="32"/>
        </w:rPr>
        <w:t>为契机，推动</w:t>
      </w:r>
      <w:proofErr w:type="gramStart"/>
      <w:r w:rsidR="00ED2E0D">
        <w:rPr>
          <w:rFonts w:ascii="Times New Roman" w:eastAsia="方正仿宋_GBK" w:hAnsi="Times New Roman" w:cs="Times New Roman" w:hint="eastAsia"/>
          <w:bCs/>
          <w:sz w:val="32"/>
          <w:szCs w:val="32"/>
        </w:rPr>
        <w:t>学院思政课程</w:t>
      </w:r>
      <w:proofErr w:type="gramEnd"/>
      <w:r w:rsidR="00ED2E0D">
        <w:rPr>
          <w:rFonts w:ascii="Times New Roman" w:eastAsia="方正仿宋_GBK" w:hAnsi="Times New Roman" w:cs="Times New Roman" w:hint="eastAsia"/>
          <w:bCs/>
          <w:sz w:val="32"/>
          <w:szCs w:val="32"/>
        </w:rPr>
        <w:t>建设、</w:t>
      </w:r>
      <w:proofErr w:type="gramStart"/>
      <w:r w:rsidR="00ED2E0D">
        <w:rPr>
          <w:rFonts w:ascii="Times New Roman" w:eastAsia="方正仿宋_GBK" w:hAnsi="Times New Roman" w:cs="Times New Roman" w:hint="eastAsia"/>
          <w:bCs/>
          <w:sz w:val="32"/>
          <w:szCs w:val="32"/>
        </w:rPr>
        <w:t>思政教师</w:t>
      </w:r>
      <w:proofErr w:type="gramEnd"/>
      <w:r w:rsidR="00ED2E0D">
        <w:rPr>
          <w:rFonts w:ascii="Times New Roman" w:eastAsia="方正仿宋_GBK" w:hAnsi="Times New Roman" w:cs="Times New Roman" w:hint="eastAsia"/>
          <w:bCs/>
          <w:sz w:val="32"/>
          <w:szCs w:val="32"/>
        </w:rPr>
        <w:t>队伍建设</w:t>
      </w:r>
      <w:proofErr w:type="gramStart"/>
      <w:r w:rsidR="00ED2E0D">
        <w:rPr>
          <w:rFonts w:ascii="Times New Roman" w:eastAsia="方正仿宋_GBK" w:hAnsi="Times New Roman" w:cs="Times New Roman" w:hint="eastAsia"/>
          <w:bCs/>
          <w:sz w:val="32"/>
          <w:szCs w:val="32"/>
        </w:rPr>
        <w:t>和思政课程</w:t>
      </w:r>
      <w:proofErr w:type="gramEnd"/>
      <w:r w:rsidR="00ED2E0D">
        <w:rPr>
          <w:rFonts w:ascii="Times New Roman" w:eastAsia="方正仿宋_GBK" w:hAnsi="Times New Roman" w:cs="Times New Roman" w:hint="eastAsia"/>
          <w:bCs/>
          <w:sz w:val="32"/>
          <w:szCs w:val="32"/>
        </w:rPr>
        <w:t>改革等重点工作取得实效；三是</w:t>
      </w:r>
    </w:p>
    <w:p w:rsidR="00ED2E0D" w:rsidRPr="0057202B" w:rsidRDefault="00ED2E0D" w:rsidP="0057202B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下一步</w:t>
      </w:r>
      <w:r w:rsidR="001B5970">
        <w:rPr>
          <w:rFonts w:ascii="Times New Roman" w:eastAsia="方正仿宋_GBK" w:hAnsi="Times New Roman" w:cs="Times New Roman" w:hint="eastAsia"/>
          <w:bCs/>
          <w:sz w:val="32"/>
          <w:szCs w:val="32"/>
        </w:rPr>
        <w:t>，学院拟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邀请上海大学李梁教授交流其参加</w:t>
      </w:r>
      <w:r w:rsidR="001B5970">
        <w:rPr>
          <w:rFonts w:ascii="Times New Roman" w:eastAsia="方正仿宋_GBK" w:hAnsi="Times New Roman" w:cs="Times New Roman" w:hint="eastAsia"/>
          <w:bCs/>
          <w:sz w:val="32"/>
          <w:szCs w:val="32"/>
        </w:rPr>
        <w:t>学校</w:t>
      </w:r>
      <w:proofErr w:type="gramStart"/>
      <w:r w:rsidR="001E2C81">
        <w:rPr>
          <w:rFonts w:ascii="Times New Roman" w:eastAsia="方正仿宋_GBK" w:hAnsi="Times New Roman" w:cs="Times New Roman" w:hint="eastAsia"/>
          <w:bCs/>
          <w:sz w:val="32"/>
          <w:szCs w:val="32"/>
        </w:rPr>
        <w:t>思政教师</w:t>
      </w:r>
      <w:proofErr w:type="gramEnd"/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座谈会的体会，结合校领导集体听课活动，分析学院</w:t>
      </w:r>
      <w:proofErr w:type="gramStart"/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思政课存在</w:t>
      </w:r>
      <w:proofErr w:type="gramEnd"/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的问题</w:t>
      </w:r>
      <w:r w:rsidR="001E2C81">
        <w:rPr>
          <w:rFonts w:ascii="Times New Roman" w:eastAsia="方正仿宋_GBK" w:hAnsi="Times New Roman" w:cs="Times New Roman" w:hint="eastAsia"/>
          <w:bCs/>
          <w:sz w:val="32"/>
          <w:szCs w:val="32"/>
        </w:rPr>
        <w:t>，提出具体的解决策略。</w:t>
      </w:r>
    </w:p>
    <w:sectPr w:rsidR="00ED2E0D" w:rsidRPr="0057202B" w:rsidSect="00817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3A" w:rsidRDefault="0031383A" w:rsidP="0057202B">
      <w:r>
        <w:separator/>
      </w:r>
    </w:p>
  </w:endnote>
  <w:endnote w:type="continuationSeparator" w:id="0">
    <w:p w:rsidR="0031383A" w:rsidRDefault="0031383A" w:rsidP="0057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3A" w:rsidRDefault="0031383A" w:rsidP="0057202B">
      <w:r>
        <w:separator/>
      </w:r>
    </w:p>
  </w:footnote>
  <w:footnote w:type="continuationSeparator" w:id="0">
    <w:p w:rsidR="0031383A" w:rsidRDefault="0031383A" w:rsidP="00572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202B"/>
    <w:rsid w:val="000862DE"/>
    <w:rsid w:val="0009107C"/>
    <w:rsid w:val="001B5970"/>
    <w:rsid w:val="001E2C81"/>
    <w:rsid w:val="001E2EC1"/>
    <w:rsid w:val="00264623"/>
    <w:rsid w:val="0031383A"/>
    <w:rsid w:val="0034104A"/>
    <w:rsid w:val="003903AB"/>
    <w:rsid w:val="003B133A"/>
    <w:rsid w:val="004C7958"/>
    <w:rsid w:val="004E28B4"/>
    <w:rsid w:val="0057202B"/>
    <w:rsid w:val="005A6816"/>
    <w:rsid w:val="00682B99"/>
    <w:rsid w:val="0081700B"/>
    <w:rsid w:val="0094711E"/>
    <w:rsid w:val="00AB473F"/>
    <w:rsid w:val="00B77EF8"/>
    <w:rsid w:val="00C45BAF"/>
    <w:rsid w:val="00D61807"/>
    <w:rsid w:val="00DB5605"/>
    <w:rsid w:val="00ED2E0D"/>
    <w:rsid w:val="00F4281E"/>
    <w:rsid w:val="00FA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0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0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428</Characters>
  <Application>Microsoft Office Word</Application>
  <DocSecurity>0</DocSecurity>
  <Lines>3</Lines>
  <Paragraphs>1</Paragraphs>
  <ScaleCrop>false</ScaleCrop>
  <Company>Sky123.Org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郁梦娇</dc:creator>
  <cp:keywords/>
  <dc:description/>
  <cp:lastModifiedBy>郁梦娇</cp:lastModifiedBy>
  <cp:revision>20</cp:revision>
  <dcterms:created xsi:type="dcterms:W3CDTF">2019-04-29T07:41:00Z</dcterms:created>
  <dcterms:modified xsi:type="dcterms:W3CDTF">2019-12-27T07:43:00Z</dcterms:modified>
</cp:coreProperties>
</file>