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80E" w:rsidRPr="00B1193C" w:rsidRDefault="00D3680E" w:rsidP="00B1193C">
      <w:pPr>
        <w:spacing w:line="800" w:lineRule="atLeast"/>
        <w:ind w:firstLineChars="20" w:firstLine="200"/>
        <w:jc w:val="center"/>
        <w:rPr>
          <w:rFonts w:ascii="宋体" w:eastAsia="方正仿宋_GBK" w:hAnsi="Times New Roman" w:cs="宋体"/>
          <w:b/>
          <w:bCs/>
          <w:color w:val="FF0000"/>
          <w:sz w:val="100"/>
          <w:szCs w:val="100"/>
        </w:rPr>
      </w:pPr>
      <w:r w:rsidRPr="00B1193C">
        <w:rPr>
          <w:rFonts w:ascii="宋体" w:eastAsia="方正仿宋_GBK" w:hAnsi="Times New Roman" w:cs="宋体" w:hint="eastAsia"/>
          <w:b/>
          <w:bCs/>
          <w:color w:val="FF0000"/>
          <w:sz w:val="100"/>
          <w:szCs w:val="100"/>
        </w:rPr>
        <w:t>工</w:t>
      </w:r>
      <w:r w:rsidRPr="00B1193C">
        <w:rPr>
          <w:rFonts w:ascii="宋体" w:eastAsia="方正仿宋_GBK" w:hAnsi="Times New Roman" w:cs="宋体" w:hint="eastAsia"/>
          <w:b/>
          <w:bCs/>
          <w:color w:val="FF0000"/>
          <w:sz w:val="100"/>
          <w:szCs w:val="100"/>
        </w:rPr>
        <w:t xml:space="preserve"> </w:t>
      </w:r>
      <w:r w:rsidRPr="00B1193C">
        <w:rPr>
          <w:rFonts w:ascii="宋体" w:eastAsia="方正仿宋_GBK" w:hAnsi="Times New Roman" w:cs="宋体" w:hint="eastAsia"/>
          <w:b/>
          <w:bCs/>
          <w:color w:val="FF0000"/>
          <w:sz w:val="100"/>
          <w:szCs w:val="100"/>
        </w:rPr>
        <w:t>作</w:t>
      </w:r>
      <w:r w:rsidRPr="00B1193C">
        <w:rPr>
          <w:rFonts w:ascii="宋体" w:eastAsia="方正仿宋_GBK" w:hAnsi="Times New Roman" w:cs="宋体" w:hint="eastAsia"/>
          <w:b/>
          <w:bCs/>
          <w:color w:val="FF0000"/>
          <w:sz w:val="100"/>
          <w:szCs w:val="100"/>
        </w:rPr>
        <w:t xml:space="preserve"> </w:t>
      </w:r>
      <w:r w:rsidRPr="00B1193C">
        <w:rPr>
          <w:rFonts w:ascii="宋体" w:eastAsia="方正仿宋_GBK" w:hAnsi="Times New Roman" w:cs="宋体" w:hint="eastAsia"/>
          <w:b/>
          <w:bCs/>
          <w:color w:val="FF0000"/>
          <w:sz w:val="100"/>
          <w:szCs w:val="100"/>
        </w:rPr>
        <w:t>简</w:t>
      </w:r>
      <w:r w:rsidRPr="00B1193C">
        <w:rPr>
          <w:rFonts w:ascii="宋体" w:eastAsia="方正仿宋_GBK" w:hAnsi="Times New Roman" w:cs="宋体" w:hint="eastAsia"/>
          <w:b/>
          <w:bCs/>
          <w:color w:val="FF0000"/>
          <w:sz w:val="100"/>
          <w:szCs w:val="100"/>
        </w:rPr>
        <w:t xml:space="preserve"> </w:t>
      </w:r>
      <w:r w:rsidRPr="00B1193C">
        <w:rPr>
          <w:rFonts w:ascii="宋体" w:eastAsia="方正仿宋_GBK" w:hAnsi="Times New Roman" w:cs="宋体" w:hint="eastAsia"/>
          <w:b/>
          <w:bCs/>
          <w:color w:val="FF0000"/>
          <w:sz w:val="100"/>
          <w:szCs w:val="100"/>
        </w:rPr>
        <w:t>报</w:t>
      </w:r>
    </w:p>
    <w:p w:rsidR="00D3680E" w:rsidRPr="00B1193C" w:rsidRDefault="00D3680E" w:rsidP="00B1193C">
      <w:pPr>
        <w:spacing w:line="800" w:lineRule="exact"/>
        <w:ind w:firstLineChars="200" w:firstLine="600"/>
        <w:jc w:val="center"/>
        <w:outlineLvl w:val="0"/>
        <w:rPr>
          <w:rFonts w:ascii="Times New Roman" w:eastAsia="仿宋_GB2312" w:hAnsi="Times New Roman" w:cs="Times New Roman"/>
          <w:sz w:val="30"/>
          <w:szCs w:val="30"/>
        </w:rPr>
      </w:pPr>
      <w:r w:rsidRPr="00B1193C">
        <w:rPr>
          <w:rFonts w:ascii="Times New Roman" w:eastAsia="仿宋_GB2312" w:hAnsi="Times New Roman" w:cs="Times New Roman"/>
          <w:sz w:val="30"/>
          <w:szCs w:val="30"/>
        </w:rPr>
        <w:t>201</w:t>
      </w:r>
      <w:r w:rsidRPr="00B1193C">
        <w:rPr>
          <w:rFonts w:ascii="Times New Roman" w:eastAsia="仿宋_GB2312" w:hAnsi="Times New Roman" w:cs="Times New Roman" w:hint="eastAsia"/>
          <w:sz w:val="30"/>
          <w:szCs w:val="30"/>
        </w:rPr>
        <w:t>9</w:t>
      </w:r>
      <w:r w:rsidRPr="00B1193C">
        <w:rPr>
          <w:rFonts w:ascii="Times New Roman" w:eastAsia="仿宋_GB2312" w:hAnsi="Times New Roman" w:cs="Times New Roman"/>
          <w:sz w:val="30"/>
          <w:szCs w:val="30"/>
        </w:rPr>
        <w:t>/20</w:t>
      </w:r>
      <w:r w:rsidRPr="00B1193C">
        <w:rPr>
          <w:rFonts w:ascii="Times New Roman" w:eastAsia="仿宋_GB2312" w:hAnsi="Times New Roman" w:cs="Times New Roman" w:hint="eastAsia"/>
          <w:sz w:val="30"/>
          <w:szCs w:val="30"/>
        </w:rPr>
        <w:t>20</w:t>
      </w:r>
      <w:r w:rsidRPr="00B1193C">
        <w:rPr>
          <w:rFonts w:ascii="Times New Roman" w:eastAsia="仿宋_GB2312" w:hAnsi="Times New Roman" w:cs="Times New Roman" w:hint="eastAsia"/>
          <w:sz w:val="30"/>
          <w:szCs w:val="30"/>
        </w:rPr>
        <w:t>学年</w:t>
      </w:r>
      <w:r w:rsidR="00B1193C">
        <w:rPr>
          <w:rFonts w:ascii="Times New Roman" w:eastAsia="仿宋_GB2312" w:hAnsi="Times New Roman" w:cs="Times New Roman" w:hint="eastAsia"/>
          <w:sz w:val="30"/>
          <w:szCs w:val="30"/>
        </w:rPr>
        <w:t xml:space="preserve"> </w:t>
      </w:r>
      <w:r w:rsidR="00B1193C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 w:rsidRPr="00B1193C">
        <w:rPr>
          <w:rFonts w:ascii="Times New Roman" w:eastAsia="仿宋_GB2312" w:hAnsi="Times New Roman" w:cs="Times New Roman" w:hint="eastAsia"/>
          <w:sz w:val="30"/>
          <w:szCs w:val="30"/>
        </w:rPr>
        <w:t>第</w:t>
      </w:r>
      <w:r w:rsidR="007258F0">
        <w:rPr>
          <w:rFonts w:ascii="Times New Roman" w:eastAsia="仿宋_GB2312" w:hAnsi="Times New Roman" w:cs="Times New Roman" w:hint="eastAsia"/>
          <w:sz w:val="30"/>
          <w:szCs w:val="30"/>
        </w:rPr>
        <w:t>18</w:t>
      </w:r>
      <w:r w:rsidRPr="00B1193C">
        <w:rPr>
          <w:rFonts w:ascii="Times New Roman" w:eastAsia="仿宋_GB2312" w:hAnsi="Times New Roman" w:cs="Times New Roman" w:hint="eastAsia"/>
          <w:sz w:val="30"/>
          <w:szCs w:val="30"/>
        </w:rPr>
        <w:t>期</w:t>
      </w:r>
    </w:p>
    <w:p w:rsidR="00D3680E" w:rsidRPr="0037713D" w:rsidRDefault="00CF459E" w:rsidP="00D3680E">
      <w:pPr>
        <w:pStyle w:val="a5"/>
        <w:spacing w:line="800" w:lineRule="exact"/>
        <w:ind w:leftChars="47" w:left="99"/>
        <w:outlineLvl w:val="0"/>
        <w:rPr>
          <w:rFonts w:ascii="黑体" w:eastAsia="黑体" w:cs="黑体"/>
          <w:sz w:val="36"/>
          <w:szCs w:val="36"/>
        </w:rPr>
      </w:pPr>
      <w:r>
        <w:rPr>
          <w:rFonts w:cs="仿宋_GB2312"/>
          <w:noProof/>
          <w:szCs w:val="30"/>
        </w:rPr>
        <w:pict>
          <v:line id="直接连接符 2" o:spid="_x0000_s1026" style="position:absolute;left:0;text-align:left;z-index:251660288;visibility:visible" from="0,38pt" to="425.2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" strokecolor="red" strokeweight="4.5pt">
            <v:stroke linestyle="thickThin"/>
          </v:line>
        </w:pict>
      </w:r>
      <w:r w:rsidR="00D3680E" w:rsidRPr="00B1193C">
        <w:rPr>
          <w:rFonts w:cs="仿宋_GB2312" w:hint="eastAsia"/>
          <w:szCs w:val="30"/>
        </w:rPr>
        <w:t>上海海关学院</w:t>
      </w:r>
      <w:r w:rsidR="00B1193C" w:rsidRPr="00B1193C">
        <w:rPr>
          <w:rFonts w:cs="仿宋_GB2312" w:hint="eastAsia"/>
          <w:szCs w:val="30"/>
        </w:rPr>
        <w:t>马克思主义学院</w:t>
      </w:r>
      <w:r w:rsidR="00D3680E">
        <w:rPr>
          <w:rFonts w:hint="eastAsia"/>
        </w:rPr>
        <w:t xml:space="preserve"> </w:t>
      </w:r>
      <w:r w:rsidR="00D3680E">
        <w:t xml:space="preserve">     </w:t>
      </w:r>
      <w:r w:rsidR="00D3680E">
        <w:rPr>
          <w:rFonts w:hint="eastAsia"/>
        </w:rPr>
        <w:t xml:space="preserve">    </w:t>
      </w:r>
      <w:r w:rsidR="00B1193C">
        <w:rPr>
          <w:rFonts w:hint="eastAsia"/>
        </w:rPr>
        <w:t>2</w:t>
      </w:r>
      <w:r w:rsidR="00B1193C">
        <w:t>019</w:t>
      </w:r>
      <w:r w:rsidR="00D3680E">
        <w:rPr>
          <w:rFonts w:hAnsi="仿宋_GB2312" w:cs="仿宋_GB2312" w:hint="eastAsia"/>
        </w:rPr>
        <w:t>年</w:t>
      </w:r>
      <w:r w:rsidR="00B1193C">
        <w:rPr>
          <w:rFonts w:hAnsi="仿宋_GB2312" w:cs="仿宋_GB2312" w:hint="eastAsia"/>
        </w:rPr>
        <w:t>1</w:t>
      </w:r>
      <w:r w:rsidR="00B1193C">
        <w:rPr>
          <w:rFonts w:hAnsi="仿宋_GB2312" w:cs="仿宋_GB2312"/>
        </w:rPr>
        <w:t>0</w:t>
      </w:r>
      <w:r w:rsidR="00D3680E">
        <w:rPr>
          <w:rFonts w:hAnsi="仿宋_GB2312" w:cs="仿宋_GB2312" w:hint="eastAsia"/>
        </w:rPr>
        <w:t>月</w:t>
      </w:r>
      <w:r w:rsidR="00934BC7">
        <w:rPr>
          <w:rFonts w:hAnsi="仿宋_GB2312" w:cs="仿宋_GB2312" w:hint="eastAsia"/>
        </w:rPr>
        <w:t>3</w:t>
      </w:r>
      <w:r w:rsidR="00085C0E">
        <w:rPr>
          <w:rFonts w:hAnsi="仿宋_GB2312" w:cs="仿宋_GB2312" w:hint="eastAsia"/>
        </w:rPr>
        <w:t>0</w:t>
      </w:r>
      <w:bookmarkStart w:id="0" w:name="_GoBack"/>
      <w:bookmarkEnd w:id="0"/>
      <w:r w:rsidR="00D3680E">
        <w:rPr>
          <w:rFonts w:hAnsi="仿宋_GB2312" w:cs="仿宋_GB2312" w:hint="eastAsia"/>
        </w:rPr>
        <w:t>日</w:t>
      </w:r>
    </w:p>
    <w:p w:rsidR="00D3680E" w:rsidRPr="00C76586" w:rsidRDefault="00D3680E" w:rsidP="00B1193C">
      <w:pPr>
        <w:spacing w:line="560" w:lineRule="exact"/>
        <w:ind w:firstLineChars="200" w:firstLine="600"/>
        <w:rPr>
          <w:rFonts w:ascii="方正仿宋_GBK" w:eastAsia="方正仿宋_GBK" w:cs="方正仿宋_GBK"/>
          <w:sz w:val="30"/>
          <w:szCs w:val="30"/>
        </w:rPr>
      </w:pPr>
    </w:p>
    <w:p w:rsidR="00913075" w:rsidRDefault="00D3680E" w:rsidP="00913075">
      <w:pPr>
        <w:pStyle w:val="cjk"/>
        <w:shd w:val="clear" w:color="auto" w:fill="FFFFFF"/>
        <w:spacing w:before="0" w:beforeAutospacing="0" w:after="0" w:afterAutospacing="0" w:line="600" w:lineRule="exact"/>
        <w:ind w:left="1440" w:hangingChars="400" w:hanging="1440"/>
        <w:jc w:val="center"/>
        <w:rPr>
          <w:rFonts w:ascii="方正小标宋_GBK" w:eastAsia="方正小标宋_GBK"/>
          <w:color w:val="333333"/>
          <w:sz w:val="36"/>
          <w:szCs w:val="36"/>
          <w:shd w:val="clear" w:color="auto" w:fill="FFFFFF"/>
        </w:rPr>
      </w:pPr>
      <w:r w:rsidRPr="00B1193C">
        <w:rPr>
          <w:rFonts w:ascii="方正小标宋_GBK" w:eastAsia="方正小标宋_GBK" w:hint="eastAsia"/>
          <w:color w:val="333333"/>
          <w:sz w:val="36"/>
          <w:szCs w:val="36"/>
          <w:shd w:val="clear" w:color="auto" w:fill="FFFFFF"/>
        </w:rPr>
        <w:t>课程思政改革“国门中国”系列</w:t>
      </w:r>
      <w:r w:rsidR="00913075">
        <w:rPr>
          <w:rFonts w:ascii="方正小标宋_GBK" w:eastAsia="方正小标宋_GBK" w:hint="eastAsia"/>
          <w:color w:val="333333"/>
          <w:sz w:val="36"/>
          <w:szCs w:val="36"/>
          <w:shd w:val="clear" w:color="auto" w:fill="FFFFFF"/>
        </w:rPr>
        <w:t>课程建设活动</w:t>
      </w:r>
    </w:p>
    <w:p w:rsidR="00D3680E" w:rsidRPr="00B1193C" w:rsidRDefault="009A1119" w:rsidP="00913075">
      <w:pPr>
        <w:pStyle w:val="cjk"/>
        <w:shd w:val="clear" w:color="auto" w:fill="FFFFFF"/>
        <w:spacing w:before="0" w:beforeAutospacing="0" w:after="0" w:afterAutospacing="0" w:line="600" w:lineRule="exact"/>
        <w:ind w:left="1440" w:hangingChars="400" w:hanging="1440"/>
        <w:jc w:val="center"/>
        <w:rPr>
          <w:rFonts w:ascii="方正小标宋_GBK" w:eastAsia="方正小标宋_GBK"/>
          <w:color w:val="333333"/>
          <w:sz w:val="36"/>
          <w:szCs w:val="36"/>
          <w:shd w:val="clear" w:color="auto" w:fill="FFFFFF"/>
        </w:rPr>
      </w:pPr>
      <w:r>
        <w:rPr>
          <w:rFonts w:ascii="方正小标宋_GBK" w:eastAsia="方正小标宋_GBK" w:hint="eastAsia"/>
          <w:color w:val="333333"/>
          <w:sz w:val="36"/>
          <w:szCs w:val="36"/>
          <w:shd w:val="clear" w:color="auto" w:fill="FFFFFF"/>
        </w:rPr>
        <w:t>之</w:t>
      </w:r>
      <w:r w:rsidR="007258F0">
        <w:rPr>
          <w:rFonts w:ascii="方正小标宋_GBK" w:eastAsia="方正小标宋_GBK" w:hint="eastAsia"/>
          <w:color w:val="333333"/>
          <w:sz w:val="36"/>
          <w:szCs w:val="36"/>
          <w:shd w:val="clear" w:color="auto" w:fill="FFFFFF"/>
        </w:rPr>
        <w:t>六十四</w:t>
      </w:r>
      <w:r w:rsidR="00934BC7">
        <w:rPr>
          <w:rFonts w:ascii="方正小标宋_GBK" w:eastAsia="方正小标宋_GBK" w:hint="eastAsia"/>
          <w:color w:val="333333"/>
          <w:sz w:val="36"/>
          <w:szCs w:val="36"/>
          <w:shd w:val="clear" w:color="auto" w:fill="FFFFFF"/>
        </w:rPr>
        <w:t>：《高等数学B</w:t>
      </w:r>
      <w:r w:rsidR="00D3680E" w:rsidRPr="00B1193C">
        <w:rPr>
          <w:rFonts w:ascii="方正小标宋_GBK" w:eastAsia="方正小标宋_GBK" w:hint="eastAsia"/>
          <w:color w:val="333333"/>
          <w:sz w:val="36"/>
          <w:szCs w:val="36"/>
          <w:shd w:val="clear" w:color="auto" w:fill="FFFFFF"/>
        </w:rPr>
        <w:t>》</w:t>
      </w:r>
      <w:r w:rsidR="00263790">
        <w:rPr>
          <w:rFonts w:ascii="方正小标宋_GBK" w:eastAsia="方正小标宋_GBK" w:hint="eastAsia"/>
          <w:color w:val="333333"/>
          <w:sz w:val="36"/>
          <w:szCs w:val="36"/>
          <w:shd w:val="clear" w:color="auto" w:fill="FFFFFF"/>
        </w:rPr>
        <w:t>举行公开</w:t>
      </w:r>
      <w:r w:rsidR="007258F0">
        <w:rPr>
          <w:rFonts w:ascii="方正小标宋_GBK" w:eastAsia="方正小标宋_GBK" w:hint="eastAsia"/>
          <w:color w:val="333333"/>
          <w:sz w:val="36"/>
          <w:szCs w:val="36"/>
          <w:shd w:val="clear" w:color="auto" w:fill="FFFFFF"/>
        </w:rPr>
        <w:t>观摩</w:t>
      </w:r>
      <w:r w:rsidR="00913075">
        <w:rPr>
          <w:rFonts w:ascii="方正小标宋_GBK" w:eastAsia="方正小标宋_GBK" w:hint="eastAsia"/>
          <w:color w:val="333333"/>
          <w:sz w:val="36"/>
          <w:szCs w:val="36"/>
          <w:shd w:val="clear" w:color="auto" w:fill="FFFFFF"/>
        </w:rPr>
        <w:t>课</w:t>
      </w:r>
    </w:p>
    <w:p w:rsidR="00D3680E" w:rsidRPr="00503464" w:rsidRDefault="00D3680E" w:rsidP="00B1193C">
      <w:pPr>
        <w:spacing w:line="560" w:lineRule="exact"/>
        <w:ind w:firstLineChars="200" w:firstLine="600"/>
        <w:rPr>
          <w:rFonts w:ascii="方正仿宋_GBK" w:eastAsia="方正仿宋_GBK"/>
          <w:sz w:val="30"/>
          <w:szCs w:val="30"/>
        </w:rPr>
      </w:pPr>
    </w:p>
    <w:p w:rsidR="008A7A1B" w:rsidRDefault="00251E80" w:rsidP="00B1193C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近</w:t>
      </w:r>
      <w:r w:rsidR="00934BC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日</w:t>
      </w:r>
      <w:r w:rsidR="006843A7" w:rsidRP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</w:t>
      </w:r>
      <w:r w:rsidR="00F60204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《</w:t>
      </w:r>
      <w:r w:rsidR="00934BC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高等数学</w:t>
      </w:r>
      <w:r w:rsidR="00934BC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B</w:t>
      </w:r>
      <w:r w:rsidR="00F60204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》课程</w:t>
      </w:r>
      <w:r w:rsid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思政公开课</w:t>
      </w:r>
      <w:r w:rsidR="006843A7" w:rsidRP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在志</w:t>
      </w:r>
      <w:r w:rsidR="00934BC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学</w:t>
      </w:r>
      <w:r w:rsidR="006843A7" w:rsidRP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楼</w:t>
      </w:r>
      <w:r w:rsidR="00934BC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310</w:t>
      </w:r>
      <w:r w:rsidR="007258F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教室</w:t>
      </w:r>
      <w:r w:rsidR="0066538B" w:rsidRP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举行</w:t>
      </w:r>
      <w:r w:rsidR="00F60204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  <w:r w:rsidR="004E6B4D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所面向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的</w:t>
      </w:r>
      <w:r w:rsidR="00D7558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授课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对象为海关与公共管理学院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2019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级学生。</w:t>
      </w:r>
      <w:r w:rsidR="0066538B" w:rsidRP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此次公开课</w:t>
      </w:r>
      <w:r w:rsidR="002A2090" w:rsidRP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旨在</w:t>
      </w:r>
      <w:r w:rsid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通过</w:t>
      </w:r>
      <w:r w:rsidR="002A2090" w:rsidRP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现场</w:t>
      </w:r>
      <w:r w:rsidR="0066538B" w:rsidRP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讲授</w:t>
      </w:r>
      <w:r w:rsidR="00F60204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和</w:t>
      </w:r>
      <w:r w:rsidR="008A7A1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观摩</w:t>
      </w:r>
      <w:r w:rsidR="0066538B" w:rsidRPr="00B1193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</w:t>
      </w:r>
      <w:r w:rsidR="008A7A1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来共同探讨自然学科模块下的课程思政授课内容、授课方法、案例挖掘等</w:t>
      </w:r>
      <w:r w:rsidR="00C66C79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方面的</w:t>
      </w:r>
      <w:r w:rsidR="008A7A1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思路与做法。</w:t>
      </w:r>
    </w:p>
    <w:p w:rsidR="008A7A1B" w:rsidRDefault="00927866" w:rsidP="00D47B0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《高等数学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B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》课程思政</w:t>
      </w:r>
      <w:r w:rsidR="004A5285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建设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负责人为公共教学部赵振刚老师</w:t>
      </w:r>
      <w:r w:rsidR="009A1119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本次授课内容为</w:t>
      </w:r>
      <w:r w:rsidR="004A5285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“数列极限”，</w:t>
      </w:r>
      <w:r w:rsidR="009A1119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赵老师</w:t>
      </w:r>
      <w:r w:rsidR="004A5285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将课程思政</w:t>
      </w:r>
      <w:r w:rsidR="00495F2F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案例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“千古绝技——割圆术”</w:t>
      </w:r>
      <w:r w:rsidR="004A5285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巧妙</w:t>
      </w:r>
      <w:r w:rsidR="009A1119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地</w:t>
      </w:r>
      <w:r w:rsidR="004A5285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嵌入到教学之中。赵老师首先</w:t>
      </w:r>
      <w:r w:rsidR="00C26DD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从</w:t>
      </w:r>
      <w:r w:rsidR="001D47F4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数学史上一道千古难题——高精度的计算圆周率</w:t>
      </w:r>
      <w:r w:rsidR="00C26DD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讲起，</w:t>
      </w:r>
      <w:r w:rsidR="009A1119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之后</w:t>
      </w:r>
      <w:r w:rsidR="00C26DD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对比西方古希腊数学之神——阿基米德利用正多边形</w:t>
      </w:r>
      <w:r w:rsidR="009A1119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的周</w:t>
      </w:r>
      <w:r w:rsidR="00C26DD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长逼近圆的周长，求得圆周率近似值为</w:t>
      </w:r>
      <w:r w:rsidR="00C26DD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3.14</w:t>
      </w:r>
      <w:r w:rsidR="00C26DD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，重点介绍了中国古代数学之神——刘徽利用正多边形的面积逼近圆的面积，求得圆周率近似值为</w:t>
      </w:r>
      <w:r w:rsidR="00C26DD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3.1416</w:t>
      </w:r>
      <w:r w:rsidR="00C26DD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  <w:r w:rsidR="00823D5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刘徽在</w:t>
      </w:r>
      <w:r w:rsidR="009A1119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“</w:t>
      </w:r>
      <w:r w:rsidR="00823D5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割圆术</w:t>
      </w:r>
      <w:r w:rsidR="009A1119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”中</w:t>
      </w:r>
      <w:r w:rsidR="00823D5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所提出的“割之弥细，所失弥少</w:t>
      </w:r>
      <w:r w:rsidR="009A1119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；</w:t>
      </w:r>
      <w:r w:rsidR="00823D5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割之又割，以致于不可</w:t>
      </w:r>
      <w:r w:rsidR="00823D5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lastRenderedPageBreak/>
        <w:t>割，则与圆合体，则无所失矣”</w:t>
      </w:r>
      <w:r w:rsidR="00AC5E3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千古绝句，</w:t>
      </w:r>
      <w:r w:rsidR="006B49CF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在今天看来，正好体现了无限逼近的思想，与授课内容“数列极限”</w:t>
      </w:r>
      <w:r w:rsidR="009A1119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的</w:t>
      </w:r>
      <w:r w:rsidR="006B49CF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思想是一致的。特别地，</w:t>
      </w:r>
      <w:r w:rsidR="000C24B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刘徽引入了一种</w:t>
      </w:r>
      <w:r w:rsidR="00117D68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绝妙的</w:t>
      </w:r>
      <w:r w:rsidR="000C24B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加速技术，只要将圆分割为</w:t>
      </w:r>
      <w:r w:rsidR="000C24B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192</w:t>
      </w:r>
      <w:r w:rsidR="000C24B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边形，就可以达到</w:t>
      </w:r>
      <w:r w:rsidR="000C24B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3072</w:t>
      </w:r>
      <w:r w:rsidR="000C24B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边形的效果，令在场的同学们感到非常震撼。</w:t>
      </w:r>
      <w:r w:rsidR="00C66C79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赵老师之后又揭示了南北朝时期祖冲之就是沿用刘徽的算法，得到了圆周率近似值</w:t>
      </w:r>
      <w:r w:rsidR="00C66C79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3.1415926-3.1415927</w:t>
      </w:r>
      <w:r w:rsidR="00C66C79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的高精度结果，领先了西方</w:t>
      </w:r>
      <w:r w:rsidR="00C66C79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1000</w:t>
      </w:r>
      <w:r w:rsidR="00C66C79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多年。</w:t>
      </w:r>
      <w:r w:rsidR="00B322B4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最后赵老师和同学们一起梳理了“割圆术”案例所出现的课程思政启示</w:t>
      </w:r>
      <w:r w:rsidR="00B86F3F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点</w:t>
      </w:r>
      <w:r w:rsidR="00B322B4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。如</w:t>
      </w:r>
      <w:r w:rsidR="008D276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：</w:t>
      </w:r>
      <w:r w:rsidR="009A1119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文化自信、民</w:t>
      </w:r>
      <w:r w:rsidR="00B86F3F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族</w:t>
      </w:r>
      <w:r w:rsidR="00A01F06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自信</w:t>
      </w:r>
      <w:r w:rsidR="009A1119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、</w:t>
      </w:r>
      <w:r w:rsidR="00A90A1E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“工匠”精神</w:t>
      </w:r>
      <w:r w:rsidR="009A1119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、</w:t>
      </w:r>
      <w:r w:rsidR="009844CD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“</w:t>
      </w:r>
      <w:r w:rsidR="006E056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开拓</w:t>
      </w:r>
      <w:r w:rsidR="009844CD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创新”</w:t>
      </w:r>
      <w:r w:rsidR="009A1119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的</w:t>
      </w:r>
      <w:r w:rsidR="006E056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探索</w:t>
      </w:r>
      <w:r w:rsidR="009844CD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精神和“实事求是”的科学精神</w:t>
      </w:r>
      <w:r w:rsidR="002568D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等等</w:t>
      </w:r>
      <w:r w:rsidR="009844CD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8E0072" w:rsidRPr="008E0072" w:rsidRDefault="008E0072" w:rsidP="008E0072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在课后的交流总结环节，同学们纷纷撰写</w:t>
      </w:r>
      <w:r w:rsidR="00104795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了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学习感想</w:t>
      </w:r>
      <w:r w:rsidR="00104795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和教学评价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  <w:r w:rsidRPr="008E007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学生们</w:t>
      </w:r>
      <w:r w:rsidR="009A3B8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首先高度评价了</w:t>
      </w:r>
      <w:r w:rsidR="000B3A0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这次</w:t>
      </w:r>
      <w:r w:rsidR="009A3B8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高数</w:t>
      </w:r>
      <w:r w:rsidRPr="008E007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思政课</w:t>
      </w:r>
      <w:r w:rsidR="006A142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，收获满满</w:t>
      </w:r>
      <w:r w:rsidR="000B3A0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</w:t>
      </w:r>
      <w:r w:rsidR="009A3B8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纷纷表示通过学习，</w:t>
      </w:r>
      <w:r w:rsidR="000B3A0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真真切切感受到了</w:t>
      </w:r>
      <w:r w:rsidRPr="008E007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我国古代卓越的数学技能</w:t>
      </w:r>
      <w:r w:rsidR="000F50A8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和古人的智慧</w:t>
      </w:r>
      <w:r w:rsidRPr="008E007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，体会到了数学家们的工匠精神和探索精神，</w:t>
      </w:r>
      <w:r w:rsidR="00C55434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激发了我们的民族自信和文化自信，</w:t>
      </w:r>
      <w:r w:rsidRPr="008E007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增强了学生的爱国热情和民族自豪感</w:t>
      </w:r>
      <w:r w:rsidR="00023EA9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，相信在</w:t>
      </w:r>
      <w:r w:rsidR="00023EA9" w:rsidRPr="00023EA9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新时代的今天中华民族定会实现伟大复兴！</w:t>
      </w:r>
      <w:r w:rsidR="001F2D1E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同时，学生</w:t>
      </w:r>
      <w:r w:rsidR="00301FA3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们</w:t>
      </w:r>
      <w:r w:rsidR="001F2D1E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纷纷表示</w:t>
      </w:r>
      <w:r w:rsidR="002C5B9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</w:t>
      </w:r>
      <w:r w:rsidR="001F2D1E" w:rsidRPr="00113AA5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“少年强，则国强”，作为新时代青年，更要勇于探索，勤于钻研，继承与发扬我们祖先的优秀成果，</w:t>
      </w:r>
      <w:r w:rsidR="002C5B9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开拓创新，</w:t>
      </w:r>
      <w:r w:rsidR="001F2D1E" w:rsidRPr="00113AA5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助力</w:t>
      </w:r>
      <w:r w:rsidR="00113AA5" w:rsidRPr="00113AA5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我们</w:t>
      </w:r>
      <w:r w:rsidR="001F2D1E" w:rsidRPr="00113AA5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祖国</w:t>
      </w:r>
      <w:r w:rsidR="00113AA5" w:rsidRPr="00113AA5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的</w:t>
      </w:r>
      <w:r w:rsidR="001F2D1E" w:rsidRPr="00113AA5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伟大复兴！</w:t>
      </w:r>
    </w:p>
    <w:p w:rsidR="008E0072" w:rsidRPr="008E0072" w:rsidRDefault="008E0072" w:rsidP="008E0072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8E007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本项目将在保障讲授大学生基本概念、基本理论、基本公式等重点知识的前提下，</w:t>
      </w:r>
      <w:r w:rsidR="008C2A8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进一步挖掘课程思政</w:t>
      </w:r>
      <w:r w:rsidR="00051348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教学</w:t>
      </w:r>
      <w:r w:rsidR="008C2A8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案例，</w:t>
      </w:r>
      <w:r w:rsidRPr="008E007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培养大学生的数学素养和人文情怀，强化课程创新意识，打造与之相关的工匠精神，大力推进与之相关的育人功能，积极开展与之相关的爱国主义教育和理想主义教育。</w:t>
      </w:r>
    </w:p>
    <w:sectPr w:rsidR="008E0072" w:rsidRPr="008E0072" w:rsidSect="007C61F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59E" w:rsidRDefault="00CF459E" w:rsidP="00B1193C">
      <w:r>
        <w:separator/>
      </w:r>
    </w:p>
  </w:endnote>
  <w:endnote w:type="continuationSeparator" w:id="0">
    <w:p w:rsidR="00CF459E" w:rsidRDefault="00CF459E" w:rsidP="00B1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59E" w:rsidRDefault="00CF459E" w:rsidP="00B1193C">
      <w:r>
        <w:separator/>
      </w:r>
    </w:p>
  </w:footnote>
  <w:footnote w:type="continuationSeparator" w:id="0">
    <w:p w:rsidR="00CF459E" w:rsidRDefault="00CF459E" w:rsidP="00B11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93C" w:rsidRDefault="00B1193C" w:rsidP="00B1193C">
    <w:pPr>
      <w:pStyle w:val="a8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3A7"/>
    <w:rsid w:val="00023EA9"/>
    <w:rsid w:val="00051348"/>
    <w:rsid w:val="000679A4"/>
    <w:rsid w:val="00085C0E"/>
    <w:rsid w:val="000A4ADA"/>
    <w:rsid w:val="000B3A0B"/>
    <w:rsid w:val="000C24B1"/>
    <w:rsid w:val="000F50A8"/>
    <w:rsid w:val="00104795"/>
    <w:rsid w:val="00113AA5"/>
    <w:rsid w:val="00117D68"/>
    <w:rsid w:val="001D47F4"/>
    <w:rsid w:val="001F2D1E"/>
    <w:rsid w:val="00251E80"/>
    <w:rsid w:val="002568D7"/>
    <w:rsid w:val="00263790"/>
    <w:rsid w:val="002912FF"/>
    <w:rsid w:val="002A2090"/>
    <w:rsid w:val="002C5B97"/>
    <w:rsid w:val="00301FA3"/>
    <w:rsid w:val="003721E2"/>
    <w:rsid w:val="003A2BDE"/>
    <w:rsid w:val="004216D3"/>
    <w:rsid w:val="00437997"/>
    <w:rsid w:val="00495F2F"/>
    <w:rsid w:val="004A5285"/>
    <w:rsid w:val="004E6B4D"/>
    <w:rsid w:val="0066538B"/>
    <w:rsid w:val="006843A7"/>
    <w:rsid w:val="006A142C"/>
    <w:rsid w:val="006B49CF"/>
    <w:rsid w:val="006C403A"/>
    <w:rsid w:val="006E0561"/>
    <w:rsid w:val="006F5B5A"/>
    <w:rsid w:val="0070494D"/>
    <w:rsid w:val="007258F0"/>
    <w:rsid w:val="00771F0E"/>
    <w:rsid w:val="007C61F2"/>
    <w:rsid w:val="007E45CA"/>
    <w:rsid w:val="00823D52"/>
    <w:rsid w:val="008A7A1B"/>
    <w:rsid w:val="008C2A80"/>
    <w:rsid w:val="008D276B"/>
    <w:rsid w:val="008E0072"/>
    <w:rsid w:val="009128C8"/>
    <w:rsid w:val="00913075"/>
    <w:rsid w:val="00927866"/>
    <w:rsid w:val="00934BC7"/>
    <w:rsid w:val="009844CD"/>
    <w:rsid w:val="009A1119"/>
    <w:rsid w:val="009A3B81"/>
    <w:rsid w:val="009E2C11"/>
    <w:rsid w:val="00A01F06"/>
    <w:rsid w:val="00A90A1E"/>
    <w:rsid w:val="00A97763"/>
    <w:rsid w:val="00AC5E30"/>
    <w:rsid w:val="00B1193C"/>
    <w:rsid w:val="00B322B4"/>
    <w:rsid w:val="00B53C2F"/>
    <w:rsid w:val="00B6473A"/>
    <w:rsid w:val="00B86F3F"/>
    <w:rsid w:val="00C1114F"/>
    <w:rsid w:val="00C26DD0"/>
    <w:rsid w:val="00C55434"/>
    <w:rsid w:val="00C66C79"/>
    <w:rsid w:val="00CD3F8A"/>
    <w:rsid w:val="00CF459E"/>
    <w:rsid w:val="00D003DE"/>
    <w:rsid w:val="00D3680E"/>
    <w:rsid w:val="00D45677"/>
    <w:rsid w:val="00D46FF7"/>
    <w:rsid w:val="00D47B04"/>
    <w:rsid w:val="00D7558C"/>
    <w:rsid w:val="00E1438B"/>
    <w:rsid w:val="00E73BFB"/>
    <w:rsid w:val="00EA7EF5"/>
    <w:rsid w:val="00EB54BD"/>
    <w:rsid w:val="00EC5AE6"/>
    <w:rsid w:val="00F11B8E"/>
    <w:rsid w:val="00F5388D"/>
    <w:rsid w:val="00F6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E6FB1"/>
  <w15:docId w15:val="{C38E0E88-C542-4287-90CC-5303FFC9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61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88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5388D"/>
    <w:rPr>
      <w:sz w:val="18"/>
      <w:szCs w:val="18"/>
    </w:rPr>
  </w:style>
  <w:style w:type="paragraph" w:styleId="a5">
    <w:name w:val="Date"/>
    <w:basedOn w:val="a"/>
    <w:next w:val="a"/>
    <w:link w:val="a6"/>
    <w:rsid w:val="00D3680E"/>
    <w:pPr>
      <w:ind w:leftChars="2500" w:left="100"/>
    </w:pPr>
    <w:rPr>
      <w:rFonts w:ascii="仿宋_GB2312" w:eastAsia="仿宋_GB2312" w:hAnsi="Times New Roman" w:cs="Times New Roman"/>
      <w:sz w:val="30"/>
      <w:szCs w:val="24"/>
    </w:rPr>
  </w:style>
  <w:style w:type="character" w:customStyle="1" w:styleId="a6">
    <w:name w:val="日期 字符"/>
    <w:basedOn w:val="a0"/>
    <w:link w:val="a5"/>
    <w:rsid w:val="00D3680E"/>
    <w:rPr>
      <w:rFonts w:ascii="仿宋_GB2312" w:eastAsia="仿宋_GB2312" w:hAnsi="Times New Roman" w:cs="Times New Roman"/>
      <w:sz w:val="30"/>
      <w:szCs w:val="24"/>
    </w:rPr>
  </w:style>
  <w:style w:type="paragraph" w:styleId="a7">
    <w:name w:val="Normal (Web)"/>
    <w:basedOn w:val="a"/>
    <w:rsid w:val="00D3680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119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193C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19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193C"/>
    <w:rPr>
      <w:sz w:val="18"/>
      <w:szCs w:val="18"/>
    </w:rPr>
  </w:style>
  <w:style w:type="paragraph" w:customStyle="1" w:styleId="cjk">
    <w:name w:val="cjk"/>
    <w:basedOn w:val="a"/>
    <w:rsid w:val="00B119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162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yys</dc:creator>
  <cp:lastModifiedBy>yongchaoyao@163.com</cp:lastModifiedBy>
  <cp:revision>72</cp:revision>
  <cp:lastPrinted>2019-10-30T09:24:00Z</cp:lastPrinted>
  <dcterms:created xsi:type="dcterms:W3CDTF">2019-10-30T07:12:00Z</dcterms:created>
  <dcterms:modified xsi:type="dcterms:W3CDTF">2019-10-31T03:02:00Z</dcterms:modified>
</cp:coreProperties>
</file>