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0D50" w:rsidRDefault="00B70D50" w:rsidP="00B70D50">
      <w:pPr>
        <w:spacing w:line="800" w:lineRule="atLeast"/>
        <w:ind w:firstLineChars="20" w:firstLine="200"/>
        <w:jc w:val="center"/>
        <w:rPr>
          <w:rFonts w:ascii="宋体" w:eastAsia="方正仿宋_GBK" w:hAnsi="Times New Roman" w:cs="宋体"/>
          <w:b/>
          <w:bCs/>
          <w:color w:val="FF0000"/>
          <w:sz w:val="100"/>
          <w:szCs w:val="100"/>
        </w:rPr>
      </w:pPr>
      <w:bookmarkStart w:id="0" w:name="_Hlk37166458"/>
      <w:bookmarkEnd w:id="0"/>
      <w:r>
        <w:rPr>
          <w:rFonts w:ascii="宋体" w:eastAsia="方正仿宋_GBK" w:hAnsi="Times New Roman" w:cs="宋体" w:hint="eastAsia"/>
          <w:b/>
          <w:bCs/>
          <w:color w:val="FF0000"/>
          <w:sz w:val="100"/>
          <w:szCs w:val="100"/>
        </w:rPr>
        <w:t>工</w:t>
      </w:r>
      <w:r>
        <w:rPr>
          <w:rFonts w:ascii="宋体" w:eastAsia="方正仿宋_GBK" w:hAnsi="Times New Roman" w:cs="宋体" w:hint="eastAsia"/>
          <w:b/>
          <w:bCs/>
          <w:color w:val="FF0000"/>
          <w:sz w:val="100"/>
          <w:szCs w:val="100"/>
        </w:rPr>
        <w:t xml:space="preserve"> </w:t>
      </w:r>
      <w:r>
        <w:rPr>
          <w:rFonts w:ascii="宋体" w:eastAsia="方正仿宋_GBK" w:hAnsi="Times New Roman" w:cs="宋体" w:hint="eastAsia"/>
          <w:b/>
          <w:bCs/>
          <w:color w:val="FF0000"/>
          <w:sz w:val="100"/>
          <w:szCs w:val="100"/>
        </w:rPr>
        <w:t>作</w:t>
      </w:r>
      <w:r>
        <w:rPr>
          <w:rFonts w:ascii="宋体" w:eastAsia="方正仿宋_GBK" w:hAnsi="Times New Roman" w:cs="宋体" w:hint="eastAsia"/>
          <w:b/>
          <w:bCs/>
          <w:color w:val="FF0000"/>
          <w:sz w:val="100"/>
          <w:szCs w:val="100"/>
        </w:rPr>
        <w:t xml:space="preserve"> </w:t>
      </w:r>
      <w:r>
        <w:rPr>
          <w:rFonts w:ascii="宋体" w:eastAsia="方正仿宋_GBK" w:hAnsi="Times New Roman" w:cs="宋体" w:hint="eastAsia"/>
          <w:b/>
          <w:bCs/>
          <w:color w:val="FF0000"/>
          <w:sz w:val="100"/>
          <w:szCs w:val="100"/>
        </w:rPr>
        <w:t>简</w:t>
      </w:r>
      <w:r>
        <w:rPr>
          <w:rFonts w:ascii="宋体" w:eastAsia="方正仿宋_GBK" w:hAnsi="Times New Roman" w:cs="宋体" w:hint="eastAsia"/>
          <w:b/>
          <w:bCs/>
          <w:color w:val="FF0000"/>
          <w:sz w:val="100"/>
          <w:szCs w:val="100"/>
        </w:rPr>
        <w:t xml:space="preserve"> </w:t>
      </w:r>
      <w:r>
        <w:rPr>
          <w:rFonts w:ascii="宋体" w:eastAsia="方正仿宋_GBK" w:hAnsi="Times New Roman" w:cs="宋体" w:hint="eastAsia"/>
          <w:b/>
          <w:bCs/>
          <w:color w:val="FF0000"/>
          <w:sz w:val="100"/>
          <w:szCs w:val="100"/>
        </w:rPr>
        <w:t>报</w:t>
      </w:r>
    </w:p>
    <w:p w:rsidR="00B70D50" w:rsidRDefault="00B70D50" w:rsidP="00B70D50">
      <w:pPr>
        <w:spacing w:line="800" w:lineRule="exact"/>
        <w:jc w:val="center"/>
        <w:outlineLvl w:val="0"/>
        <w:rPr>
          <w:rFonts w:ascii="仿宋_GB2312" w:eastAsia="仿宋_GB2312"/>
          <w:sz w:val="30"/>
        </w:rPr>
      </w:pPr>
      <w:r>
        <w:rPr>
          <w:rFonts w:ascii="仿宋_GB2312" w:eastAsia="仿宋_GB2312" w:hint="eastAsia"/>
          <w:sz w:val="30"/>
        </w:rPr>
        <w:t>201</w:t>
      </w:r>
      <w:r>
        <w:rPr>
          <w:rFonts w:ascii="仿宋_GB2312" w:eastAsia="仿宋_GB2312"/>
          <w:sz w:val="30"/>
        </w:rPr>
        <w:t>9</w:t>
      </w:r>
      <w:r>
        <w:rPr>
          <w:rFonts w:ascii="仿宋_GB2312" w:eastAsia="仿宋_GB2312" w:hint="eastAsia"/>
          <w:sz w:val="30"/>
        </w:rPr>
        <w:t>/20</w:t>
      </w:r>
      <w:r>
        <w:rPr>
          <w:rFonts w:ascii="仿宋_GB2312" w:eastAsia="仿宋_GB2312"/>
          <w:sz w:val="30"/>
        </w:rPr>
        <w:t>20</w:t>
      </w:r>
      <w:r>
        <w:rPr>
          <w:rFonts w:ascii="仿宋_GB2312" w:eastAsia="仿宋_GB2312" w:hint="eastAsia"/>
          <w:sz w:val="30"/>
        </w:rPr>
        <w:t xml:space="preserve">学年 </w:t>
      </w:r>
      <w:r>
        <w:rPr>
          <w:rFonts w:ascii="仿宋_GB2312" w:eastAsia="仿宋_GB2312"/>
          <w:sz w:val="30"/>
        </w:rPr>
        <w:t xml:space="preserve">     </w:t>
      </w:r>
      <w:r>
        <w:rPr>
          <w:rFonts w:ascii="仿宋_GB2312" w:eastAsia="仿宋_GB2312" w:hint="eastAsia"/>
          <w:sz w:val="30"/>
        </w:rPr>
        <w:t>第</w:t>
      </w:r>
      <w:r>
        <w:rPr>
          <w:rFonts w:ascii="仿宋_GB2312" w:eastAsia="仿宋_GB2312" w:hint="eastAsia"/>
          <w:sz w:val="30"/>
        </w:rPr>
        <w:t>58</w:t>
      </w:r>
      <w:r>
        <w:rPr>
          <w:rFonts w:ascii="仿宋_GB2312" w:eastAsia="仿宋_GB2312" w:hint="eastAsia"/>
          <w:sz w:val="30"/>
        </w:rPr>
        <w:t>期</w:t>
      </w:r>
    </w:p>
    <w:p w:rsidR="00B70D50" w:rsidRDefault="00B70D50" w:rsidP="00B70D50">
      <w:pPr>
        <w:pStyle w:val="a3"/>
        <w:spacing w:line="800" w:lineRule="exact"/>
        <w:ind w:leftChars="47" w:left="99"/>
        <w:outlineLvl w:val="0"/>
        <w:rPr>
          <w:rFonts w:cs="仿宋_GB2312"/>
        </w:rPr>
      </w:pPr>
      <w:r>
        <w:rPr>
          <w:rFonts w:ascii="黑体" w:eastAsia="黑体" w:cs="黑体"/>
          <w:noProof/>
          <w:sz w:val="20"/>
          <w:szCs w:val="36"/>
        </w:rPr>
        <mc:AlternateContent>
          <mc:Choice Requires="wps">
            <w:drawing>
              <wp:anchor distT="0" distB="0" distL="113665" distR="113665" simplePos="0" relativeHeight="251661312" behindDoc="0" locked="0" layoutInCell="1" allowOverlap="1" wp14:anchorId="60BB40D5" wp14:editId="0AB31F85">
                <wp:simplePos x="0" y="0"/>
                <wp:positionH relativeFrom="column">
                  <wp:posOffset>0</wp:posOffset>
                </wp:positionH>
                <wp:positionV relativeFrom="paragraph">
                  <wp:posOffset>482600</wp:posOffset>
                </wp:positionV>
                <wp:extent cx="5400675" cy="0"/>
                <wp:effectExtent l="0" t="0" r="0" b="0"/>
                <wp:wrapNone/>
                <wp:docPr id="3" name="直线 1"/>
                <wp:cNvGraphicFramePr/>
                <a:graphic xmlns:a="http://schemas.openxmlformats.org/drawingml/2006/main">
                  <a:graphicData uri="http://schemas.microsoft.com/office/word/2010/wordprocessingShape">
                    <wps:wsp>
                      <wps:cNvCnPr/>
                      <wps:spPr>
                        <a:xfrm>
                          <a:off x="0" y="0"/>
                          <a:ext cx="5400675" cy="0"/>
                        </a:xfrm>
                        <a:prstGeom prst="line">
                          <a:avLst/>
                        </a:prstGeom>
                        <a:noFill/>
                        <a:ln w="57150" cap="flat" cmpd="thickThin">
                          <a:solidFill>
                            <a:srgbClr val="FF0000"/>
                          </a:solidFill>
                          <a:prstDash val="solid"/>
                          <a:round/>
                        </a:ln>
                      </wps:spPr>
                      <wps:bodyPr/>
                    </wps:wsp>
                  </a:graphicData>
                </a:graphic>
              </wp:anchor>
            </w:drawing>
          </mc:Choice>
          <mc:Fallback>
            <w:pict>
              <v:line w14:anchorId="3AF2949A" id="直线 1" o:spid="_x0000_s1026" style="position:absolute;left:0;text-align:left;z-index:251661312;visibility:visible;mso-wrap-style:square;mso-wrap-distance-left:8.95pt;mso-wrap-distance-top:0;mso-wrap-distance-right:8.95pt;mso-wrap-distance-bottom:0;mso-position-horizontal:absolute;mso-position-horizontal-relative:text;mso-position-vertical:absolute;mso-position-vertical-relative:text" from="0,38pt" to="425.2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" strokecolor="red" strokeweight="4.5pt">
                <v:stroke linestyle="thickThin"/>
              </v:line>
            </w:pict>
          </mc:Fallback>
        </mc:AlternateContent>
      </w:r>
      <w:r>
        <w:rPr>
          <w:rFonts w:hint="eastAsia"/>
        </w:rPr>
        <w:t xml:space="preserve">上海海关学院马克思主义学院    </w:t>
      </w:r>
      <w:r>
        <w:t xml:space="preserve">        </w:t>
      </w:r>
      <w:r>
        <w:rPr>
          <w:rFonts w:hint="eastAsia"/>
        </w:rPr>
        <w:t>2</w:t>
      </w:r>
      <w:r>
        <w:t>020</w:t>
      </w:r>
      <w:r>
        <w:rPr>
          <w:rFonts w:cs="仿宋_GB2312" w:hint="eastAsia"/>
        </w:rPr>
        <w:t>年</w:t>
      </w:r>
      <w:r>
        <w:rPr>
          <w:rFonts w:cs="仿宋_GB2312" w:hint="eastAsia"/>
        </w:rPr>
        <w:t>6</w:t>
      </w:r>
      <w:r>
        <w:rPr>
          <w:rFonts w:cs="仿宋_GB2312" w:hint="eastAsia"/>
        </w:rPr>
        <w:t>月</w:t>
      </w:r>
      <w:r>
        <w:rPr>
          <w:rFonts w:cs="仿宋_GB2312" w:hint="eastAsia"/>
        </w:rPr>
        <w:t>10</w:t>
      </w:r>
      <w:r>
        <w:rPr>
          <w:rFonts w:hint="eastAsia"/>
        </w:rPr>
        <w:t>日</w:t>
      </w:r>
    </w:p>
    <w:p w:rsidR="00B70D50" w:rsidRDefault="00B70D50" w:rsidP="00E74ACB">
      <w:pPr>
        <w:jc w:val="center"/>
        <w:rPr>
          <w:b/>
          <w:sz w:val="28"/>
          <w:szCs w:val="28"/>
        </w:rPr>
      </w:pPr>
    </w:p>
    <w:p w:rsidR="00AD6718" w:rsidRPr="00B70D50" w:rsidRDefault="00E74ACB" w:rsidP="00E74ACB">
      <w:pPr>
        <w:jc w:val="center"/>
        <w:rPr>
          <w:rFonts w:ascii="Times New Roman" w:eastAsia="方正仿宋_GBK" w:hAnsi="Times New Roman" w:cs="Times New Roman"/>
          <w:color w:val="000000"/>
          <w:kern w:val="0"/>
          <w:sz w:val="32"/>
          <w:szCs w:val="32"/>
        </w:rPr>
      </w:pPr>
      <w:r w:rsidRPr="00B70D50">
        <w:rPr>
          <w:rFonts w:ascii="Times New Roman" w:eastAsia="方正仿宋_GBK" w:hAnsi="Times New Roman" w:cs="Times New Roman" w:hint="eastAsia"/>
          <w:color w:val="000000"/>
          <w:kern w:val="0"/>
          <w:sz w:val="32"/>
          <w:szCs w:val="32"/>
        </w:rPr>
        <w:t>抗</w:t>
      </w:r>
      <w:proofErr w:type="gramStart"/>
      <w:r w:rsidRPr="00B70D50">
        <w:rPr>
          <w:rFonts w:ascii="Times New Roman" w:eastAsia="方正仿宋_GBK" w:hAnsi="Times New Roman" w:cs="Times New Roman" w:hint="eastAsia"/>
          <w:color w:val="000000"/>
          <w:kern w:val="0"/>
          <w:sz w:val="32"/>
          <w:szCs w:val="32"/>
        </w:rPr>
        <w:t>疫思政</w:t>
      </w:r>
      <w:r w:rsidR="00242ED3" w:rsidRPr="00B70D50">
        <w:rPr>
          <w:rFonts w:ascii="Times New Roman" w:eastAsia="方正仿宋_GBK" w:hAnsi="Times New Roman" w:cs="Times New Roman" w:hint="eastAsia"/>
          <w:color w:val="000000"/>
          <w:kern w:val="0"/>
          <w:sz w:val="32"/>
          <w:szCs w:val="32"/>
        </w:rPr>
        <w:t>特色</w:t>
      </w:r>
      <w:proofErr w:type="gramEnd"/>
      <w:r w:rsidRPr="00B70D50">
        <w:rPr>
          <w:rFonts w:ascii="Times New Roman" w:eastAsia="方正仿宋_GBK" w:hAnsi="Times New Roman" w:cs="Times New Roman" w:hint="eastAsia"/>
          <w:color w:val="000000"/>
          <w:kern w:val="0"/>
          <w:sz w:val="32"/>
          <w:szCs w:val="32"/>
        </w:rPr>
        <w:t>大课在线首播，</w:t>
      </w:r>
      <w:proofErr w:type="gramStart"/>
      <w:r w:rsidRPr="00B70D50">
        <w:rPr>
          <w:rFonts w:ascii="Times New Roman" w:eastAsia="方正仿宋_GBK" w:hAnsi="Times New Roman" w:cs="Times New Roman" w:hint="eastAsia"/>
          <w:color w:val="000000"/>
          <w:kern w:val="0"/>
          <w:sz w:val="32"/>
          <w:szCs w:val="32"/>
        </w:rPr>
        <w:t>激发关院学子</w:t>
      </w:r>
      <w:proofErr w:type="gramEnd"/>
      <w:r w:rsidRPr="00B70D50">
        <w:rPr>
          <w:rFonts w:ascii="Times New Roman" w:eastAsia="方正仿宋_GBK" w:hAnsi="Times New Roman" w:cs="Times New Roman" w:hint="eastAsia"/>
          <w:color w:val="000000"/>
          <w:kern w:val="0"/>
          <w:sz w:val="32"/>
          <w:szCs w:val="32"/>
        </w:rPr>
        <w:t>强烈共鸣</w:t>
      </w:r>
    </w:p>
    <w:p w:rsidR="00E74ACB" w:rsidRPr="00B70D50" w:rsidRDefault="00E74ACB">
      <w:pPr>
        <w:rPr>
          <w:rFonts w:ascii="Times New Roman" w:eastAsia="方正仿宋_GBK" w:hAnsi="Times New Roman" w:cs="Times New Roman"/>
          <w:color w:val="000000"/>
          <w:kern w:val="0"/>
          <w:sz w:val="32"/>
          <w:szCs w:val="32"/>
        </w:rPr>
      </w:pPr>
    </w:p>
    <w:p w:rsidR="00E74ACB" w:rsidRPr="00B70D50" w:rsidRDefault="00E74ACB" w:rsidP="00E74ACB">
      <w:pPr>
        <w:ind w:firstLineChars="200" w:firstLine="560"/>
        <w:rPr>
          <w:rFonts w:ascii="Times New Roman" w:eastAsia="方正仿宋_GBK" w:hAnsi="Times New Roman" w:cs="Times New Roman"/>
          <w:color w:val="000000"/>
          <w:kern w:val="0"/>
          <w:sz w:val="28"/>
          <w:szCs w:val="28"/>
        </w:rPr>
      </w:pPr>
      <w:r w:rsidRPr="00B70D50">
        <w:rPr>
          <w:rFonts w:ascii="Times New Roman" w:eastAsia="方正仿宋_GBK" w:hAnsi="Times New Roman" w:cs="Times New Roman" w:hint="eastAsia"/>
          <w:color w:val="000000"/>
          <w:kern w:val="0"/>
          <w:sz w:val="28"/>
          <w:szCs w:val="28"/>
        </w:rPr>
        <w:t>庚子鼠年伊始，一座城，因为一场疫情顿时静寂下来；一个国家，因为一场疫情，陷入一场没有硝烟的战争；一个民族，因为一场疫情，陷入了特殊的危难！面对疫情，习近平总书记强调：</w:t>
      </w:r>
      <w:r w:rsidRPr="00B70D50">
        <w:rPr>
          <w:rFonts w:ascii="Times New Roman" w:eastAsia="方正仿宋_GBK" w:hAnsi="Times New Roman" w:cs="Times New Roman" w:hint="eastAsia"/>
          <w:color w:val="000000"/>
          <w:kern w:val="0"/>
          <w:sz w:val="28"/>
          <w:szCs w:val="28"/>
        </w:rPr>
        <w:t>"</w:t>
      </w:r>
      <w:r w:rsidRPr="00B70D50">
        <w:rPr>
          <w:rFonts w:ascii="Times New Roman" w:eastAsia="方正仿宋_GBK" w:hAnsi="Times New Roman" w:cs="Times New Roman" w:hint="eastAsia"/>
          <w:color w:val="000000"/>
          <w:kern w:val="0"/>
          <w:sz w:val="28"/>
          <w:szCs w:val="28"/>
        </w:rPr>
        <w:t>生命重于泰山，疫情就是命令，防控就是责任。</w:t>
      </w:r>
      <w:r w:rsidRPr="00B70D50">
        <w:rPr>
          <w:rFonts w:ascii="Times New Roman" w:eastAsia="方正仿宋_GBK" w:hAnsi="Times New Roman" w:cs="Times New Roman" w:hint="eastAsia"/>
          <w:color w:val="000000"/>
          <w:kern w:val="0"/>
          <w:sz w:val="28"/>
          <w:szCs w:val="28"/>
        </w:rPr>
        <w:t xml:space="preserve">" </w:t>
      </w:r>
      <w:r w:rsidRPr="00B70D50">
        <w:rPr>
          <w:rFonts w:ascii="Times New Roman" w:eastAsia="方正仿宋_GBK" w:hAnsi="Times New Roman" w:cs="Times New Roman" w:hint="eastAsia"/>
          <w:color w:val="000000"/>
          <w:kern w:val="0"/>
          <w:sz w:val="28"/>
          <w:szCs w:val="28"/>
        </w:rPr>
        <w:t>海关总署严守习总书记的指示，强调时刻保持战斗状态，毫不放松做好疫情防控，坚持防疫和</w:t>
      </w:r>
      <w:proofErr w:type="gramStart"/>
      <w:r w:rsidRPr="00B70D50">
        <w:rPr>
          <w:rFonts w:ascii="Times New Roman" w:eastAsia="方正仿宋_GBK" w:hAnsi="Times New Roman" w:cs="Times New Roman" w:hint="eastAsia"/>
          <w:color w:val="000000"/>
          <w:kern w:val="0"/>
          <w:sz w:val="28"/>
          <w:szCs w:val="28"/>
        </w:rPr>
        <w:t>稳增长</w:t>
      </w:r>
      <w:proofErr w:type="gramEnd"/>
      <w:r w:rsidRPr="00B70D50">
        <w:rPr>
          <w:rFonts w:ascii="Times New Roman" w:eastAsia="方正仿宋_GBK" w:hAnsi="Times New Roman" w:cs="Times New Roman" w:hint="eastAsia"/>
          <w:color w:val="000000"/>
          <w:kern w:val="0"/>
          <w:sz w:val="28"/>
          <w:szCs w:val="28"/>
        </w:rPr>
        <w:t>两手抓。在这场战役中，有这样的一群人，他们轮班顶岗，坚守在入境防控和联防联控的最前线，那就是战“疫”中的关院人，他们不忘初心，牢记使命，共同书写着逆行而上、共克时艰的感人故事。</w:t>
      </w:r>
    </w:p>
    <w:p w:rsidR="00B70D50" w:rsidRPr="00B70D50" w:rsidRDefault="00E74ACB" w:rsidP="00E74ACB">
      <w:pPr>
        <w:rPr>
          <w:rFonts w:ascii="Times New Roman" w:eastAsia="方正仿宋_GBK" w:hAnsi="Times New Roman" w:cs="Times New Roman" w:hint="eastAsia"/>
          <w:color w:val="000000"/>
          <w:kern w:val="0"/>
          <w:sz w:val="28"/>
          <w:szCs w:val="28"/>
        </w:rPr>
      </w:pPr>
      <w:r w:rsidRPr="00B70D50">
        <w:rPr>
          <w:rFonts w:ascii="Times New Roman" w:eastAsia="方正仿宋_GBK" w:hAnsi="Times New Roman" w:cs="Times New Roman"/>
          <w:color w:val="000000"/>
          <w:kern w:val="0"/>
          <w:sz w:val="28"/>
          <w:szCs w:val="28"/>
        </w:rPr>
        <w:t xml:space="preserve">    </w:t>
      </w:r>
      <w:r w:rsidRPr="00B70D50">
        <w:rPr>
          <w:rFonts w:ascii="Times New Roman" w:eastAsia="方正仿宋_GBK" w:hAnsi="Times New Roman" w:cs="Times New Roman" w:hint="eastAsia"/>
          <w:color w:val="000000"/>
          <w:kern w:val="0"/>
          <w:sz w:val="28"/>
          <w:szCs w:val="28"/>
        </w:rPr>
        <w:t>为</w:t>
      </w:r>
      <w:r w:rsidR="001E69B7" w:rsidRPr="00B70D50">
        <w:rPr>
          <w:rFonts w:ascii="Times New Roman" w:eastAsia="方正仿宋_GBK" w:hAnsi="Times New Roman" w:cs="Times New Roman" w:hint="eastAsia"/>
          <w:color w:val="000000"/>
          <w:kern w:val="0"/>
          <w:sz w:val="28"/>
          <w:szCs w:val="28"/>
        </w:rPr>
        <w:t>让</w:t>
      </w:r>
      <w:r w:rsidR="00242ED3" w:rsidRPr="00B70D50">
        <w:rPr>
          <w:rFonts w:ascii="Times New Roman" w:eastAsia="方正仿宋_GBK" w:hAnsi="Times New Roman" w:cs="Times New Roman" w:hint="eastAsia"/>
          <w:color w:val="000000"/>
          <w:kern w:val="0"/>
          <w:sz w:val="28"/>
          <w:szCs w:val="28"/>
        </w:rPr>
        <w:t>在校</w:t>
      </w:r>
      <w:r w:rsidR="001E69B7" w:rsidRPr="00B70D50">
        <w:rPr>
          <w:rFonts w:ascii="Times New Roman" w:eastAsia="方正仿宋_GBK" w:hAnsi="Times New Roman" w:cs="Times New Roman" w:hint="eastAsia"/>
          <w:color w:val="000000"/>
          <w:kern w:val="0"/>
          <w:sz w:val="28"/>
          <w:szCs w:val="28"/>
        </w:rPr>
        <w:t>大学生感受到关院人在这场疫情阻击战中的伟大付出和责任担当，</w:t>
      </w:r>
      <w:r w:rsidRPr="00B70D50">
        <w:rPr>
          <w:rFonts w:ascii="Times New Roman" w:eastAsia="方正仿宋_GBK" w:hAnsi="Times New Roman" w:cs="Times New Roman" w:hint="eastAsia"/>
          <w:color w:val="000000"/>
          <w:kern w:val="0"/>
          <w:sz w:val="28"/>
          <w:szCs w:val="28"/>
        </w:rPr>
        <w:t>促进</w:t>
      </w:r>
      <w:r w:rsidR="00BE5243" w:rsidRPr="00B70D50">
        <w:rPr>
          <w:rFonts w:ascii="Times New Roman" w:eastAsia="方正仿宋_GBK" w:hAnsi="Times New Roman" w:cs="Times New Roman" w:hint="eastAsia"/>
          <w:color w:val="000000"/>
          <w:kern w:val="0"/>
          <w:sz w:val="28"/>
          <w:szCs w:val="28"/>
        </w:rPr>
        <w:t>同学</w:t>
      </w:r>
      <w:r w:rsidR="001E69B7" w:rsidRPr="00B70D50">
        <w:rPr>
          <w:rFonts w:ascii="Times New Roman" w:eastAsia="方正仿宋_GBK" w:hAnsi="Times New Roman" w:cs="Times New Roman" w:hint="eastAsia"/>
          <w:color w:val="000000"/>
          <w:kern w:val="0"/>
          <w:sz w:val="28"/>
          <w:szCs w:val="28"/>
        </w:rPr>
        <w:t>们</w:t>
      </w:r>
      <w:r w:rsidR="00BE5243" w:rsidRPr="00B70D50">
        <w:rPr>
          <w:rFonts w:ascii="Times New Roman" w:eastAsia="方正仿宋_GBK" w:hAnsi="Times New Roman" w:cs="Times New Roman" w:hint="eastAsia"/>
          <w:color w:val="000000"/>
          <w:kern w:val="0"/>
          <w:sz w:val="28"/>
          <w:szCs w:val="28"/>
        </w:rPr>
        <w:t>对学校、海关和国家的情感</w:t>
      </w:r>
      <w:r w:rsidRPr="00B70D50">
        <w:rPr>
          <w:rFonts w:ascii="Times New Roman" w:eastAsia="方正仿宋_GBK" w:hAnsi="Times New Roman" w:cs="Times New Roman" w:hint="eastAsia"/>
          <w:color w:val="000000"/>
          <w:kern w:val="0"/>
          <w:sz w:val="28"/>
          <w:szCs w:val="28"/>
        </w:rPr>
        <w:t>认同，</w:t>
      </w:r>
      <w:r w:rsidR="00BE5243" w:rsidRPr="00B70D50">
        <w:rPr>
          <w:rFonts w:ascii="Times New Roman" w:eastAsia="方正仿宋_GBK" w:hAnsi="Times New Roman" w:cs="Times New Roman" w:hint="eastAsia"/>
          <w:color w:val="000000"/>
          <w:kern w:val="0"/>
          <w:sz w:val="28"/>
          <w:szCs w:val="28"/>
        </w:rPr>
        <w:t>在学校党委书记唐庆涛同志的带领下，在党办的统筹协调下，党校工作部、学生处和马克思主义学院</w:t>
      </w:r>
      <w:proofErr w:type="gramStart"/>
      <w:r w:rsidR="00BE5243" w:rsidRPr="00B70D50">
        <w:rPr>
          <w:rFonts w:ascii="Times New Roman" w:eastAsia="方正仿宋_GBK" w:hAnsi="Times New Roman" w:cs="Times New Roman" w:hint="eastAsia"/>
          <w:color w:val="000000"/>
          <w:kern w:val="0"/>
          <w:sz w:val="28"/>
          <w:szCs w:val="28"/>
        </w:rPr>
        <w:t>的</w:t>
      </w:r>
      <w:r w:rsidR="00242ED3" w:rsidRPr="00B70D50">
        <w:rPr>
          <w:rFonts w:ascii="Times New Roman" w:eastAsia="方正仿宋_GBK" w:hAnsi="Times New Roman" w:cs="Times New Roman" w:hint="eastAsia"/>
          <w:color w:val="000000"/>
          <w:kern w:val="0"/>
          <w:sz w:val="28"/>
          <w:szCs w:val="28"/>
        </w:rPr>
        <w:t>思政骨干</w:t>
      </w:r>
      <w:proofErr w:type="gramEnd"/>
      <w:r w:rsidR="00BE5243" w:rsidRPr="00B70D50">
        <w:rPr>
          <w:rFonts w:ascii="Times New Roman" w:eastAsia="方正仿宋_GBK" w:hAnsi="Times New Roman" w:cs="Times New Roman" w:hint="eastAsia"/>
          <w:color w:val="000000"/>
          <w:kern w:val="0"/>
          <w:sz w:val="28"/>
          <w:szCs w:val="28"/>
        </w:rPr>
        <w:t>教师们齐心协力合作，</w:t>
      </w:r>
      <w:r w:rsidR="00242ED3" w:rsidRPr="00B70D50">
        <w:rPr>
          <w:rFonts w:ascii="Times New Roman" w:eastAsia="方正仿宋_GBK" w:hAnsi="Times New Roman" w:cs="Times New Roman" w:hint="eastAsia"/>
          <w:color w:val="000000"/>
          <w:kern w:val="0"/>
          <w:sz w:val="28"/>
          <w:szCs w:val="28"/>
        </w:rPr>
        <w:t>从方案筹划、编写大纲、录播课程到后期修剪等，</w:t>
      </w:r>
      <w:r w:rsidR="00B70D50">
        <w:rPr>
          <w:rFonts w:ascii="Times New Roman" w:eastAsia="方正仿宋_GBK" w:hAnsi="Times New Roman" w:cs="Times New Roman" w:hint="eastAsia"/>
          <w:color w:val="000000"/>
          <w:kern w:val="0"/>
          <w:sz w:val="28"/>
          <w:szCs w:val="28"/>
        </w:rPr>
        <w:t>经过一</w:t>
      </w:r>
      <w:r w:rsidR="00BE5243" w:rsidRPr="00B70D50">
        <w:rPr>
          <w:rFonts w:ascii="Times New Roman" w:eastAsia="方正仿宋_GBK" w:hAnsi="Times New Roman" w:cs="Times New Roman" w:hint="eastAsia"/>
          <w:color w:val="000000"/>
          <w:kern w:val="0"/>
          <w:sz w:val="28"/>
          <w:szCs w:val="28"/>
        </w:rPr>
        <w:t>个</w:t>
      </w:r>
      <w:r w:rsidR="00B70D50">
        <w:rPr>
          <w:rFonts w:ascii="Times New Roman" w:eastAsia="方正仿宋_GBK" w:hAnsi="Times New Roman" w:cs="Times New Roman" w:hint="eastAsia"/>
          <w:color w:val="000000"/>
          <w:kern w:val="0"/>
          <w:sz w:val="28"/>
          <w:szCs w:val="28"/>
        </w:rPr>
        <w:t>多</w:t>
      </w:r>
      <w:r w:rsidR="00BE5243" w:rsidRPr="00B70D50">
        <w:rPr>
          <w:rFonts w:ascii="Times New Roman" w:eastAsia="方正仿宋_GBK" w:hAnsi="Times New Roman" w:cs="Times New Roman" w:hint="eastAsia"/>
          <w:color w:val="000000"/>
          <w:kern w:val="0"/>
          <w:sz w:val="28"/>
          <w:szCs w:val="28"/>
        </w:rPr>
        <w:t>月时间</w:t>
      </w:r>
      <w:r w:rsidR="00242ED3" w:rsidRPr="00B70D50">
        <w:rPr>
          <w:rFonts w:ascii="Times New Roman" w:eastAsia="方正仿宋_GBK" w:hAnsi="Times New Roman" w:cs="Times New Roman" w:hint="eastAsia"/>
          <w:color w:val="000000"/>
          <w:kern w:val="0"/>
          <w:sz w:val="28"/>
          <w:szCs w:val="28"/>
        </w:rPr>
        <w:t>的</w:t>
      </w:r>
      <w:r w:rsidR="00BE5243" w:rsidRPr="00B70D50">
        <w:rPr>
          <w:rFonts w:ascii="Times New Roman" w:eastAsia="方正仿宋_GBK" w:hAnsi="Times New Roman" w:cs="Times New Roman" w:hint="eastAsia"/>
          <w:color w:val="000000"/>
          <w:kern w:val="0"/>
          <w:sz w:val="28"/>
          <w:szCs w:val="28"/>
        </w:rPr>
        <w:t>课程</w:t>
      </w:r>
      <w:r w:rsidR="00242ED3" w:rsidRPr="00B70D50">
        <w:rPr>
          <w:rFonts w:ascii="Times New Roman" w:eastAsia="方正仿宋_GBK" w:hAnsi="Times New Roman" w:cs="Times New Roman" w:hint="eastAsia"/>
          <w:color w:val="000000"/>
          <w:kern w:val="0"/>
          <w:sz w:val="28"/>
          <w:szCs w:val="28"/>
        </w:rPr>
        <w:t>开发建</w:t>
      </w:r>
      <w:r w:rsidR="00242ED3" w:rsidRPr="00B70D50">
        <w:rPr>
          <w:rFonts w:ascii="Times New Roman" w:eastAsia="方正仿宋_GBK" w:hAnsi="Times New Roman" w:cs="Times New Roman" w:hint="eastAsia"/>
          <w:color w:val="000000"/>
          <w:kern w:val="0"/>
          <w:sz w:val="28"/>
          <w:szCs w:val="28"/>
        </w:rPr>
        <w:lastRenderedPageBreak/>
        <w:t>设</w:t>
      </w:r>
      <w:r w:rsidR="00BE5243" w:rsidRPr="00B70D50">
        <w:rPr>
          <w:rFonts w:ascii="Times New Roman" w:eastAsia="方正仿宋_GBK" w:hAnsi="Times New Roman" w:cs="Times New Roman" w:hint="eastAsia"/>
          <w:color w:val="000000"/>
          <w:kern w:val="0"/>
          <w:sz w:val="28"/>
          <w:szCs w:val="28"/>
        </w:rPr>
        <w:t>，</w:t>
      </w:r>
      <w:r w:rsidR="001E69B7" w:rsidRPr="00B70D50">
        <w:rPr>
          <w:rFonts w:ascii="Times New Roman" w:eastAsia="方正仿宋_GBK" w:hAnsi="Times New Roman" w:cs="Times New Roman" w:hint="eastAsia"/>
          <w:color w:val="000000"/>
          <w:kern w:val="0"/>
          <w:sz w:val="28"/>
          <w:szCs w:val="28"/>
        </w:rPr>
        <w:t>录制了我校</w:t>
      </w:r>
      <w:r w:rsidR="00242ED3" w:rsidRPr="00B70D50">
        <w:rPr>
          <w:rFonts w:ascii="Times New Roman" w:eastAsia="方正仿宋_GBK" w:hAnsi="Times New Roman" w:cs="Times New Roman" w:hint="eastAsia"/>
          <w:color w:val="000000"/>
          <w:kern w:val="0"/>
          <w:sz w:val="28"/>
          <w:szCs w:val="28"/>
        </w:rPr>
        <w:t>一堂</w:t>
      </w:r>
      <w:r w:rsidR="00BE5243" w:rsidRPr="00B70D50">
        <w:rPr>
          <w:rFonts w:ascii="Times New Roman" w:eastAsia="方正仿宋_GBK" w:hAnsi="Times New Roman" w:cs="Times New Roman" w:hint="eastAsia"/>
          <w:color w:val="000000"/>
          <w:kern w:val="0"/>
          <w:sz w:val="28"/>
          <w:szCs w:val="28"/>
        </w:rPr>
        <w:t>抗</w:t>
      </w:r>
      <w:proofErr w:type="gramStart"/>
      <w:r w:rsidR="00BE5243" w:rsidRPr="00B70D50">
        <w:rPr>
          <w:rFonts w:ascii="Times New Roman" w:eastAsia="方正仿宋_GBK" w:hAnsi="Times New Roman" w:cs="Times New Roman" w:hint="eastAsia"/>
          <w:color w:val="000000"/>
          <w:kern w:val="0"/>
          <w:sz w:val="28"/>
          <w:szCs w:val="28"/>
        </w:rPr>
        <w:t>疫思政特色</w:t>
      </w:r>
      <w:proofErr w:type="gramEnd"/>
      <w:r w:rsidR="00BE5243" w:rsidRPr="00B70D50">
        <w:rPr>
          <w:rFonts w:ascii="Times New Roman" w:eastAsia="方正仿宋_GBK" w:hAnsi="Times New Roman" w:cs="Times New Roman" w:hint="eastAsia"/>
          <w:color w:val="000000"/>
          <w:kern w:val="0"/>
          <w:sz w:val="28"/>
          <w:szCs w:val="28"/>
        </w:rPr>
        <w:t>大课——《初心与使命：战“疫”中的关院人》</w:t>
      </w:r>
      <w:r w:rsidR="001E69B7" w:rsidRPr="00B70D50">
        <w:rPr>
          <w:rFonts w:ascii="Times New Roman" w:eastAsia="方正仿宋_GBK" w:hAnsi="Times New Roman" w:cs="Times New Roman" w:hint="eastAsia"/>
          <w:color w:val="000000"/>
          <w:kern w:val="0"/>
          <w:sz w:val="28"/>
          <w:szCs w:val="28"/>
        </w:rPr>
        <w:t>。该课作为</w:t>
      </w:r>
      <w:r w:rsidR="00BE5243" w:rsidRPr="00B70D50">
        <w:rPr>
          <w:rFonts w:ascii="Times New Roman" w:eastAsia="方正仿宋_GBK" w:hAnsi="Times New Roman" w:cs="Times New Roman" w:hint="eastAsia"/>
          <w:color w:val="000000"/>
          <w:kern w:val="0"/>
          <w:sz w:val="28"/>
          <w:szCs w:val="28"/>
        </w:rPr>
        <w:t>《形势与政策》课程</w:t>
      </w:r>
      <w:r w:rsidR="001E69B7" w:rsidRPr="00B70D50">
        <w:rPr>
          <w:rFonts w:ascii="Times New Roman" w:eastAsia="方正仿宋_GBK" w:hAnsi="Times New Roman" w:cs="Times New Roman" w:hint="eastAsia"/>
          <w:color w:val="000000"/>
          <w:kern w:val="0"/>
          <w:sz w:val="28"/>
          <w:szCs w:val="28"/>
        </w:rPr>
        <w:t>的一个专题内容</w:t>
      </w:r>
      <w:r w:rsidR="00BE5243" w:rsidRPr="00B70D50">
        <w:rPr>
          <w:rFonts w:ascii="Times New Roman" w:eastAsia="方正仿宋_GBK" w:hAnsi="Times New Roman" w:cs="Times New Roman" w:hint="eastAsia"/>
          <w:color w:val="000000"/>
          <w:kern w:val="0"/>
          <w:sz w:val="28"/>
          <w:szCs w:val="28"/>
        </w:rPr>
        <w:t>，</w:t>
      </w:r>
      <w:r w:rsidR="001E69B7" w:rsidRPr="00B70D50">
        <w:rPr>
          <w:rFonts w:ascii="Times New Roman" w:eastAsia="方正仿宋_GBK" w:hAnsi="Times New Roman" w:cs="Times New Roman" w:hint="eastAsia"/>
          <w:color w:val="000000"/>
          <w:kern w:val="0"/>
          <w:sz w:val="28"/>
          <w:szCs w:val="28"/>
        </w:rPr>
        <w:t>昨天</w:t>
      </w:r>
      <w:r w:rsidR="00BE5243" w:rsidRPr="00B70D50">
        <w:rPr>
          <w:rFonts w:ascii="Times New Roman" w:eastAsia="方正仿宋_GBK" w:hAnsi="Times New Roman" w:cs="Times New Roman" w:hint="eastAsia"/>
          <w:color w:val="000000"/>
          <w:kern w:val="0"/>
          <w:sz w:val="28"/>
          <w:szCs w:val="28"/>
        </w:rPr>
        <w:t>面向全校大一、大二学生在线</w:t>
      </w:r>
      <w:r w:rsidR="001E69B7" w:rsidRPr="00B70D50">
        <w:rPr>
          <w:rFonts w:ascii="Times New Roman" w:eastAsia="方正仿宋_GBK" w:hAnsi="Times New Roman" w:cs="Times New Roman" w:hint="eastAsia"/>
          <w:color w:val="000000"/>
          <w:kern w:val="0"/>
          <w:sz w:val="28"/>
          <w:szCs w:val="28"/>
        </w:rPr>
        <w:t>首次播放</w:t>
      </w:r>
      <w:r w:rsidR="00BE5243" w:rsidRPr="00B70D50">
        <w:rPr>
          <w:rFonts w:ascii="Times New Roman" w:eastAsia="方正仿宋_GBK" w:hAnsi="Times New Roman" w:cs="Times New Roman" w:hint="eastAsia"/>
          <w:color w:val="000000"/>
          <w:kern w:val="0"/>
          <w:sz w:val="28"/>
          <w:szCs w:val="28"/>
        </w:rPr>
        <w:t>。</w:t>
      </w:r>
    </w:p>
    <w:p w:rsidR="00BE5243" w:rsidRPr="00B70D50" w:rsidRDefault="00B70D50" w:rsidP="001E69B7">
      <w:pPr>
        <w:ind w:firstLineChars="200" w:firstLine="560"/>
        <w:rPr>
          <w:rFonts w:ascii="Times New Roman" w:eastAsia="方正仿宋_GBK" w:hAnsi="Times New Roman" w:cs="Times New Roman"/>
          <w:color w:val="000000"/>
          <w:kern w:val="0"/>
          <w:sz w:val="28"/>
          <w:szCs w:val="28"/>
        </w:rPr>
      </w:pPr>
      <w:r w:rsidRPr="00B70D50">
        <w:rPr>
          <w:rFonts w:ascii="Times New Roman" w:eastAsia="方正仿宋_GBK" w:hAnsi="Times New Roman" w:cs="Times New Roman" w:hint="eastAsia"/>
          <w:color w:val="000000"/>
          <w:kern w:val="0"/>
          <w:sz w:val="28"/>
          <w:szCs w:val="28"/>
        </w:rPr>
        <w:drawing>
          <wp:anchor distT="0" distB="0" distL="114300" distR="114300" simplePos="0" relativeHeight="251658240" behindDoc="0" locked="0" layoutInCell="1" allowOverlap="1" wp14:anchorId="608D6C5C" wp14:editId="2C82FD62">
            <wp:simplePos x="0" y="0"/>
            <wp:positionH relativeFrom="margin">
              <wp:align>left</wp:align>
            </wp:positionH>
            <wp:positionV relativeFrom="margin">
              <wp:posOffset>278130</wp:posOffset>
            </wp:positionV>
            <wp:extent cx="3314700" cy="2389858"/>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微信图片_20200610064605.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14700" cy="2389858"/>
                    </a:xfrm>
                    <a:prstGeom prst="rect">
                      <a:avLst/>
                    </a:prstGeom>
                  </pic:spPr>
                </pic:pic>
              </a:graphicData>
            </a:graphic>
          </wp:anchor>
        </w:drawing>
      </w:r>
      <w:r w:rsidR="00BE5243" w:rsidRPr="00B70D50">
        <w:rPr>
          <w:rFonts w:ascii="Times New Roman" w:eastAsia="方正仿宋_GBK" w:hAnsi="Times New Roman" w:cs="Times New Roman" w:hint="eastAsia"/>
          <w:color w:val="000000"/>
          <w:kern w:val="0"/>
          <w:sz w:val="28"/>
          <w:szCs w:val="28"/>
        </w:rPr>
        <w:t>《初心与使命：战“疫”中的关院人》</w:t>
      </w:r>
      <w:r w:rsidRPr="00B70D50">
        <w:rPr>
          <w:rFonts w:ascii="Times New Roman" w:eastAsia="方正仿宋_GBK" w:hAnsi="Times New Roman" w:cs="Times New Roman" w:hint="eastAsia"/>
          <w:color w:val="000000"/>
          <w:kern w:val="0"/>
          <w:sz w:val="28"/>
          <w:szCs w:val="28"/>
        </w:rPr>
        <w:t>内容</w:t>
      </w:r>
      <w:r w:rsidR="00BE5243" w:rsidRPr="00B70D50">
        <w:rPr>
          <w:rFonts w:ascii="Times New Roman" w:eastAsia="方正仿宋_GBK" w:hAnsi="Times New Roman" w:cs="Times New Roman" w:hint="eastAsia"/>
          <w:color w:val="000000"/>
          <w:kern w:val="0"/>
          <w:sz w:val="28"/>
          <w:szCs w:val="28"/>
        </w:rPr>
        <w:t>时长</w:t>
      </w:r>
      <w:r w:rsidR="00BE5243" w:rsidRPr="00B70D50">
        <w:rPr>
          <w:rFonts w:ascii="Times New Roman" w:eastAsia="方正仿宋_GBK" w:hAnsi="Times New Roman" w:cs="Times New Roman" w:hint="eastAsia"/>
          <w:color w:val="000000"/>
          <w:kern w:val="0"/>
          <w:sz w:val="28"/>
          <w:szCs w:val="28"/>
        </w:rPr>
        <w:t>120</w:t>
      </w:r>
      <w:r w:rsidR="00BE5243" w:rsidRPr="00B70D50">
        <w:rPr>
          <w:rFonts w:ascii="Times New Roman" w:eastAsia="方正仿宋_GBK" w:hAnsi="Times New Roman" w:cs="Times New Roman" w:hint="eastAsia"/>
          <w:color w:val="000000"/>
          <w:kern w:val="0"/>
          <w:sz w:val="28"/>
          <w:szCs w:val="28"/>
        </w:rPr>
        <w:t>分钟，共分“感悟生命”、“凝心聚力”</w:t>
      </w:r>
      <w:r w:rsidR="00BE5243" w:rsidRPr="00B70D50">
        <w:rPr>
          <w:rFonts w:ascii="Times New Roman" w:eastAsia="方正仿宋_GBK" w:hAnsi="Times New Roman" w:cs="Times New Roman" w:hint="eastAsia"/>
          <w:color w:val="000000"/>
          <w:kern w:val="0"/>
          <w:sz w:val="28"/>
          <w:szCs w:val="28"/>
        </w:rPr>
        <w:t xml:space="preserve"> </w:t>
      </w:r>
      <w:r w:rsidR="00BE5243" w:rsidRPr="00B70D50">
        <w:rPr>
          <w:rFonts w:ascii="Times New Roman" w:eastAsia="方正仿宋_GBK" w:hAnsi="Times New Roman" w:cs="Times New Roman" w:hint="eastAsia"/>
          <w:color w:val="000000"/>
          <w:kern w:val="0"/>
          <w:sz w:val="28"/>
          <w:szCs w:val="28"/>
        </w:rPr>
        <w:t>、“德才双修”三个篇章，</w:t>
      </w:r>
      <w:r w:rsidR="001E69B7" w:rsidRPr="00B70D50">
        <w:rPr>
          <w:rFonts w:ascii="Times New Roman" w:eastAsia="方正仿宋_GBK" w:hAnsi="Times New Roman" w:cs="Times New Roman" w:hint="eastAsia"/>
          <w:color w:val="000000"/>
          <w:kern w:val="0"/>
          <w:sz w:val="28"/>
          <w:szCs w:val="28"/>
        </w:rPr>
        <w:t>校党委书记</w:t>
      </w:r>
      <w:r w:rsidR="00BE5243" w:rsidRPr="00B70D50">
        <w:rPr>
          <w:rFonts w:ascii="Times New Roman" w:eastAsia="方正仿宋_GBK" w:hAnsi="Times New Roman" w:cs="Times New Roman" w:hint="eastAsia"/>
          <w:color w:val="000000"/>
          <w:kern w:val="0"/>
          <w:sz w:val="28"/>
          <w:szCs w:val="28"/>
        </w:rPr>
        <w:t>唐庆涛亲自主持，分别邀请</w:t>
      </w:r>
      <w:r w:rsidR="001E69B7" w:rsidRPr="00B70D50">
        <w:rPr>
          <w:rFonts w:ascii="Times New Roman" w:eastAsia="方正仿宋_GBK" w:hAnsi="Times New Roman" w:cs="Times New Roman" w:hint="eastAsia"/>
          <w:color w:val="000000"/>
          <w:kern w:val="0"/>
          <w:sz w:val="28"/>
          <w:szCs w:val="28"/>
        </w:rPr>
        <w:t>到</w:t>
      </w:r>
      <w:r w:rsidR="00BE5243" w:rsidRPr="00B70D50">
        <w:rPr>
          <w:rFonts w:ascii="Times New Roman" w:eastAsia="方正仿宋_GBK" w:hAnsi="Times New Roman" w:cs="Times New Roman" w:hint="eastAsia"/>
          <w:color w:val="000000"/>
          <w:kern w:val="0"/>
          <w:sz w:val="28"/>
          <w:szCs w:val="28"/>
        </w:rPr>
        <w:t>了我校</w:t>
      </w:r>
      <w:r w:rsidR="001E69B7" w:rsidRPr="00B70D50">
        <w:rPr>
          <w:rFonts w:ascii="Times New Roman" w:eastAsia="方正仿宋_GBK" w:hAnsi="Times New Roman" w:cs="Times New Roman" w:hint="eastAsia"/>
          <w:color w:val="000000"/>
          <w:kern w:val="0"/>
          <w:sz w:val="28"/>
          <w:szCs w:val="28"/>
        </w:rPr>
        <w:t>钱锦副教授和他的夫人——上海第四批支援武汉医疗队钱姿斐护师，浦东机场海关副关长万明伟同志，</w:t>
      </w:r>
      <w:r>
        <w:rPr>
          <w:rFonts w:ascii="Times New Roman" w:eastAsia="方正仿宋_GBK" w:hAnsi="Times New Roman" w:cs="Times New Roman" w:hint="eastAsia"/>
          <w:color w:val="000000"/>
          <w:kern w:val="0"/>
          <w:sz w:val="28"/>
          <w:szCs w:val="28"/>
        </w:rPr>
        <w:t>通过访谈，采访</w:t>
      </w:r>
      <w:r w:rsidR="001E69B7" w:rsidRPr="00B70D50">
        <w:rPr>
          <w:rFonts w:ascii="Times New Roman" w:eastAsia="方正仿宋_GBK" w:hAnsi="Times New Roman" w:cs="Times New Roman" w:hint="eastAsia"/>
          <w:color w:val="000000"/>
          <w:kern w:val="0"/>
          <w:sz w:val="28"/>
          <w:szCs w:val="28"/>
        </w:rPr>
        <w:t>他们</w:t>
      </w:r>
      <w:r w:rsidR="00BE5243" w:rsidRPr="00B70D50">
        <w:rPr>
          <w:rFonts w:ascii="Times New Roman" w:eastAsia="方正仿宋_GBK" w:hAnsi="Times New Roman" w:cs="Times New Roman" w:hint="eastAsia"/>
          <w:color w:val="000000"/>
          <w:kern w:val="0"/>
          <w:sz w:val="28"/>
          <w:szCs w:val="28"/>
        </w:rPr>
        <w:t>讲述平凡岗位上医务人员舍小家为大家的家国情怀</w:t>
      </w:r>
      <w:r w:rsidR="001E69B7" w:rsidRPr="00B70D50">
        <w:rPr>
          <w:rFonts w:ascii="Times New Roman" w:eastAsia="方正仿宋_GBK" w:hAnsi="Times New Roman" w:cs="Times New Roman" w:hint="eastAsia"/>
          <w:color w:val="000000"/>
          <w:kern w:val="0"/>
          <w:sz w:val="28"/>
          <w:szCs w:val="28"/>
        </w:rPr>
        <w:t>，</w:t>
      </w:r>
      <w:r w:rsidR="00BE5243" w:rsidRPr="00B70D50">
        <w:rPr>
          <w:rFonts w:ascii="Times New Roman" w:eastAsia="方正仿宋_GBK" w:hAnsi="Times New Roman" w:cs="Times New Roman" w:hint="eastAsia"/>
          <w:color w:val="000000"/>
          <w:kern w:val="0"/>
          <w:sz w:val="28"/>
          <w:szCs w:val="28"/>
        </w:rPr>
        <w:t>展现海关人在全力做好疫情防控工作中彰显出的党组织和党员同志的战斗堡垒和先锋模范作用；</w:t>
      </w:r>
      <w:r w:rsidR="001E69B7" w:rsidRPr="00B70D50">
        <w:rPr>
          <w:rFonts w:ascii="Times New Roman" w:eastAsia="方正仿宋_GBK" w:hAnsi="Times New Roman" w:cs="Times New Roman" w:hint="eastAsia"/>
          <w:color w:val="000000"/>
          <w:kern w:val="0"/>
          <w:sz w:val="28"/>
          <w:szCs w:val="28"/>
        </w:rPr>
        <w:t>另外，还</w:t>
      </w:r>
      <w:r w:rsidR="00BE5243" w:rsidRPr="00B70D50">
        <w:rPr>
          <w:rFonts w:ascii="Times New Roman" w:eastAsia="方正仿宋_GBK" w:hAnsi="Times New Roman" w:cs="Times New Roman" w:hint="eastAsia"/>
          <w:color w:val="000000"/>
          <w:kern w:val="0"/>
          <w:sz w:val="28"/>
          <w:szCs w:val="28"/>
        </w:rPr>
        <w:t>在线</w:t>
      </w:r>
      <w:proofErr w:type="gramStart"/>
      <w:r w:rsidR="00BE5243" w:rsidRPr="00B70D50">
        <w:rPr>
          <w:rFonts w:ascii="Times New Roman" w:eastAsia="方正仿宋_GBK" w:hAnsi="Times New Roman" w:cs="Times New Roman" w:hint="eastAsia"/>
          <w:color w:val="000000"/>
          <w:kern w:val="0"/>
          <w:sz w:val="28"/>
          <w:szCs w:val="28"/>
        </w:rPr>
        <w:t>访谈</w:t>
      </w:r>
      <w:r w:rsidR="001E69B7" w:rsidRPr="00B70D50">
        <w:rPr>
          <w:rFonts w:ascii="Times New Roman" w:eastAsia="方正仿宋_GBK" w:hAnsi="Times New Roman" w:cs="Times New Roman" w:hint="eastAsia"/>
          <w:color w:val="000000"/>
          <w:kern w:val="0"/>
          <w:sz w:val="28"/>
          <w:szCs w:val="28"/>
        </w:rPr>
        <w:t>关院优秀</w:t>
      </w:r>
      <w:proofErr w:type="gramEnd"/>
      <w:r w:rsidR="001E69B7" w:rsidRPr="00B70D50">
        <w:rPr>
          <w:rFonts w:ascii="Times New Roman" w:eastAsia="方正仿宋_GBK" w:hAnsi="Times New Roman" w:cs="Times New Roman" w:hint="eastAsia"/>
          <w:color w:val="000000"/>
          <w:kern w:val="0"/>
          <w:sz w:val="28"/>
          <w:szCs w:val="28"/>
        </w:rPr>
        <w:t>校友代表、</w:t>
      </w:r>
      <w:r w:rsidR="00BE5243" w:rsidRPr="00B70D50">
        <w:rPr>
          <w:rFonts w:ascii="Times New Roman" w:eastAsia="方正仿宋_GBK" w:hAnsi="Times New Roman" w:cs="Times New Roman" w:hint="eastAsia"/>
          <w:color w:val="000000"/>
          <w:kern w:val="0"/>
          <w:sz w:val="28"/>
          <w:szCs w:val="28"/>
        </w:rPr>
        <w:t>4</w:t>
      </w:r>
      <w:r w:rsidR="00BE5243" w:rsidRPr="00B70D50">
        <w:rPr>
          <w:rFonts w:ascii="Times New Roman" w:eastAsia="方正仿宋_GBK" w:hAnsi="Times New Roman" w:cs="Times New Roman" w:hint="eastAsia"/>
          <w:color w:val="000000"/>
          <w:kern w:val="0"/>
          <w:sz w:val="28"/>
          <w:szCs w:val="28"/>
        </w:rPr>
        <w:t>位基层一线关员，讲述关院人的责任与担当。</w:t>
      </w:r>
    </w:p>
    <w:p w:rsidR="00B70D50" w:rsidRPr="00B70D50" w:rsidRDefault="001E69B7" w:rsidP="001E69B7">
      <w:pPr>
        <w:ind w:firstLineChars="200" w:firstLine="560"/>
        <w:rPr>
          <w:rFonts w:ascii="Times New Roman" w:eastAsia="方正仿宋_GBK" w:hAnsi="Times New Roman" w:cs="Times New Roman"/>
          <w:color w:val="000000"/>
          <w:kern w:val="0"/>
          <w:sz w:val="28"/>
          <w:szCs w:val="28"/>
        </w:rPr>
      </w:pPr>
      <w:r w:rsidRPr="00B70D50">
        <w:rPr>
          <w:rFonts w:ascii="Times New Roman" w:eastAsia="方正仿宋_GBK" w:hAnsi="Times New Roman" w:cs="Times New Roman" w:hint="eastAsia"/>
          <w:color w:val="000000"/>
          <w:kern w:val="0"/>
          <w:sz w:val="28"/>
          <w:szCs w:val="28"/>
        </w:rPr>
        <w:t>课程播出以后，激发起</w:t>
      </w:r>
      <w:proofErr w:type="gramStart"/>
      <w:r w:rsidR="00BF5A67" w:rsidRPr="00B70D50">
        <w:rPr>
          <w:rFonts w:ascii="Times New Roman" w:eastAsia="方正仿宋_GBK" w:hAnsi="Times New Roman" w:cs="Times New Roman" w:hint="eastAsia"/>
          <w:color w:val="000000"/>
          <w:kern w:val="0"/>
          <w:sz w:val="28"/>
          <w:szCs w:val="28"/>
        </w:rPr>
        <w:t>广大</w:t>
      </w:r>
      <w:r w:rsidRPr="00B70D50">
        <w:rPr>
          <w:rFonts w:ascii="Times New Roman" w:eastAsia="方正仿宋_GBK" w:hAnsi="Times New Roman" w:cs="Times New Roman" w:hint="eastAsia"/>
          <w:color w:val="000000"/>
          <w:kern w:val="0"/>
          <w:sz w:val="28"/>
          <w:szCs w:val="28"/>
        </w:rPr>
        <w:t>关院学子</w:t>
      </w:r>
      <w:proofErr w:type="gramEnd"/>
      <w:r w:rsidRPr="00B70D50">
        <w:rPr>
          <w:rFonts w:ascii="Times New Roman" w:eastAsia="方正仿宋_GBK" w:hAnsi="Times New Roman" w:cs="Times New Roman" w:hint="eastAsia"/>
          <w:color w:val="000000"/>
          <w:kern w:val="0"/>
          <w:sz w:val="28"/>
          <w:szCs w:val="28"/>
        </w:rPr>
        <w:t>的强烈共鸣，五百余名同学</w:t>
      </w:r>
      <w:r w:rsidR="00B70D50">
        <w:rPr>
          <w:rFonts w:ascii="Times New Roman" w:eastAsia="方正仿宋_GBK" w:hAnsi="Times New Roman" w:cs="Times New Roman" w:hint="eastAsia"/>
          <w:color w:val="000000"/>
          <w:kern w:val="0"/>
          <w:sz w:val="28"/>
          <w:szCs w:val="28"/>
        </w:rPr>
        <w:t>纷纷</w:t>
      </w:r>
      <w:r w:rsidRPr="00B70D50">
        <w:rPr>
          <w:rFonts w:ascii="Times New Roman" w:eastAsia="方正仿宋_GBK" w:hAnsi="Times New Roman" w:cs="Times New Roman" w:hint="eastAsia"/>
          <w:color w:val="000000"/>
          <w:kern w:val="0"/>
          <w:sz w:val="28"/>
          <w:szCs w:val="28"/>
        </w:rPr>
        <w:t>留下课后</w:t>
      </w:r>
      <w:r w:rsidR="00BF5A67" w:rsidRPr="00B70D50">
        <w:rPr>
          <w:rFonts w:ascii="Times New Roman" w:eastAsia="方正仿宋_GBK" w:hAnsi="Times New Roman" w:cs="Times New Roman" w:hint="eastAsia"/>
          <w:color w:val="000000"/>
          <w:kern w:val="0"/>
          <w:sz w:val="28"/>
          <w:szCs w:val="28"/>
        </w:rPr>
        <w:t>观感</w:t>
      </w:r>
      <w:r w:rsidR="00B70D50">
        <w:rPr>
          <w:rFonts w:ascii="Times New Roman" w:eastAsia="方正仿宋_GBK" w:hAnsi="Times New Roman" w:cs="Times New Roman" w:hint="eastAsia"/>
          <w:color w:val="000000"/>
          <w:kern w:val="0"/>
          <w:sz w:val="28"/>
          <w:szCs w:val="28"/>
        </w:rPr>
        <w:t>。</w:t>
      </w:r>
      <w:r w:rsidRPr="00B70D50">
        <w:rPr>
          <w:rFonts w:ascii="Times New Roman" w:eastAsia="方正仿宋_GBK" w:hAnsi="Times New Roman" w:cs="Times New Roman" w:hint="eastAsia"/>
          <w:color w:val="000000"/>
          <w:kern w:val="0"/>
          <w:sz w:val="28"/>
          <w:szCs w:val="28"/>
        </w:rPr>
        <w:t>有同学写道</w:t>
      </w:r>
      <w:r w:rsidR="00BF5A67" w:rsidRPr="00B70D50">
        <w:rPr>
          <w:rFonts w:ascii="Times New Roman" w:eastAsia="方正仿宋_GBK" w:hAnsi="Times New Roman" w:cs="Times New Roman" w:hint="eastAsia"/>
          <w:color w:val="000000"/>
          <w:kern w:val="0"/>
          <w:sz w:val="28"/>
          <w:szCs w:val="28"/>
        </w:rPr>
        <w:t>：“看了钱老师事例，才明白原来这才是爱情该有的模样，世界因为你们，在痛里有感动，向海关致敬”！还有同学感言：“</w:t>
      </w:r>
      <w:r w:rsidR="00B70D50">
        <w:rPr>
          <w:rFonts w:ascii="Times New Roman" w:eastAsia="方正仿宋_GBK" w:hAnsi="Times New Roman" w:cs="Times New Roman" w:hint="eastAsia"/>
          <w:color w:val="000000"/>
          <w:kern w:val="0"/>
          <w:sz w:val="28"/>
          <w:szCs w:val="28"/>
        </w:rPr>
        <w:t>疫情袭来，海关在抗</w:t>
      </w:r>
      <w:proofErr w:type="gramStart"/>
      <w:r w:rsidR="00B70D50">
        <w:rPr>
          <w:rFonts w:ascii="Times New Roman" w:eastAsia="方正仿宋_GBK" w:hAnsi="Times New Roman" w:cs="Times New Roman" w:hint="eastAsia"/>
          <w:color w:val="000000"/>
          <w:kern w:val="0"/>
          <w:sz w:val="28"/>
          <w:szCs w:val="28"/>
        </w:rPr>
        <w:t>疫</w:t>
      </w:r>
      <w:proofErr w:type="gramEnd"/>
      <w:r w:rsidR="00BF5A67" w:rsidRPr="00B70D50">
        <w:rPr>
          <w:rFonts w:ascii="Times New Roman" w:eastAsia="方正仿宋_GBK" w:hAnsi="Times New Roman" w:cs="Times New Roman" w:hint="eastAsia"/>
          <w:color w:val="000000"/>
          <w:kern w:val="0"/>
          <w:sz w:val="28"/>
          <w:szCs w:val="28"/>
        </w:rPr>
        <w:t>前线发挥了巨大作用。而战役中的关院人，不畏艰苦，坚守着初心与使命，迅速进入状态，书写了慷慨的诗篇。这一次的疫情，让我真正的意识到了作为关院人的责</w:t>
      </w:r>
      <w:r w:rsidR="00BF5A67" w:rsidRPr="00B70D50">
        <w:rPr>
          <w:rFonts w:ascii="Times New Roman" w:eastAsia="方正仿宋_GBK" w:hAnsi="Times New Roman" w:cs="Times New Roman" w:hint="eastAsia"/>
          <w:color w:val="000000"/>
          <w:kern w:val="0"/>
          <w:sz w:val="28"/>
          <w:szCs w:val="28"/>
        </w:rPr>
        <w:lastRenderedPageBreak/>
        <w:t>任所在、热血所在，并为此感到骄傲与使命感！”还有同学表示：“</w:t>
      </w:r>
      <w:r w:rsidR="00E74ACB" w:rsidRPr="00B70D50">
        <w:rPr>
          <w:rFonts w:ascii="Times New Roman" w:eastAsia="方正仿宋_GBK" w:hAnsi="Times New Roman" w:cs="Times New Roman" w:hint="eastAsia"/>
          <w:color w:val="000000"/>
          <w:kern w:val="0"/>
          <w:sz w:val="28"/>
          <w:szCs w:val="28"/>
        </w:rPr>
        <w:t>因为疫情的关系，我们的生活都被打乱了，白衣天使们在前线奋力拼搏，我们没有理由在家浑浑噩噩的度过每一天，眼下的学习状态，对我们来说，就是挑战，应对挑战从来不是一句空话，而是从当下的一时一刻、一举一动做起的。危机也是契机，希望通过这场疫情，我们能有更多的思</w:t>
      </w:r>
      <w:r w:rsidR="00BF5A67" w:rsidRPr="00B70D50">
        <w:rPr>
          <w:rFonts w:ascii="Times New Roman" w:eastAsia="方正仿宋_GBK" w:hAnsi="Times New Roman" w:cs="Times New Roman" w:hint="eastAsia"/>
          <w:color w:val="000000"/>
          <w:kern w:val="0"/>
          <w:sz w:val="28"/>
          <w:szCs w:val="28"/>
        </w:rPr>
        <w:t>考和成长，希望疫情早日过去，属于我们的光明早点到来，同时也向</w:t>
      </w:r>
      <w:r w:rsidR="00E74ACB" w:rsidRPr="00B70D50">
        <w:rPr>
          <w:rFonts w:ascii="Times New Roman" w:eastAsia="方正仿宋_GBK" w:hAnsi="Times New Roman" w:cs="Times New Roman" w:hint="eastAsia"/>
          <w:color w:val="000000"/>
          <w:kern w:val="0"/>
          <w:sz w:val="28"/>
          <w:szCs w:val="28"/>
        </w:rPr>
        <w:t>所有抗</w:t>
      </w:r>
      <w:proofErr w:type="gramStart"/>
      <w:r w:rsidR="00E74ACB" w:rsidRPr="00B70D50">
        <w:rPr>
          <w:rFonts w:ascii="Times New Roman" w:eastAsia="方正仿宋_GBK" w:hAnsi="Times New Roman" w:cs="Times New Roman" w:hint="eastAsia"/>
          <w:color w:val="000000"/>
          <w:kern w:val="0"/>
          <w:sz w:val="28"/>
          <w:szCs w:val="28"/>
        </w:rPr>
        <w:t>疫</w:t>
      </w:r>
      <w:proofErr w:type="gramEnd"/>
      <w:r w:rsidR="00E74ACB" w:rsidRPr="00B70D50">
        <w:rPr>
          <w:rFonts w:ascii="Times New Roman" w:eastAsia="方正仿宋_GBK" w:hAnsi="Times New Roman" w:cs="Times New Roman" w:hint="eastAsia"/>
          <w:color w:val="000000"/>
          <w:kern w:val="0"/>
          <w:sz w:val="28"/>
          <w:szCs w:val="28"/>
        </w:rPr>
        <w:t>医护人员致敬</w:t>
      </w:r>
      <w:r w:rsidRPr="00B70D50">
        <w:rPr>
          <w:rFonts w:ascii="Times New Roman" w:eastAsia="方正仿宋_GBK" w:hAnsi="Times New Roman" w:cs="Times New Roman" w:hint="eastAsia"/>
          <w:color w:val="000000"/>
          <w:kern w:val="0"/>
          <w:sz w:val="28"/>
          <w:szCs w:val="28"/>
        </w:rPr>
        <w:t>”</w:t>
      </w:r>
      <w:r w:rsidR="00E74ACB" w:rsidRPr="00B70D50">
        <w:rPr>
          <w:rFonts w:ascii="Times New Roman" w:eastAsia="方正仿宋_GBK" w:hAnsi="Times New Roman" w:cs="Times New Roman" w:hint="eastAsia"/>
          <w:color w:val="000000"/>
          <w:kern w:val="0"/>
          <w:sz w:val="28"/>
          <w:szCs w:val="28"/>
        </w:rPr>
        <w:t>！</w:t>
      </w:r>
      <w:r w:rsidR="00BF5A67" w:rsidRPr="00B70D50">
        <w:rPr>
          <w:rFonts w:ascii="Times New Roman" w:eastAsia="方正仿宋_GBK" w:hAnsi="Times New Roman" w:cs="Times New Roman" w:hint="eastAsia"/>
          <w:color w:val="000000"/>
          <w:kern w:val="0"/>
          <w:sz w:val="28"/>
          <w:szCs w:val="28"/>
        </w:rPr>
        <w:t xml:space="preserve"> </w:t>
      </w:r>
    </w:p>
    <w:p w:rsidR="00E74ACB" w:rsidRPr="00B70D50" w:rsidRDefault="00B70D50" w:rsidP="00BF5A67">
      <w:pPr>
        <w:ind w:firstLineChars="200" w:firstLine="560"/>
        <w:rPr>
          <w:rFonts w:ascii="Times New Roman" w:eastAsia="方正仿宋_GBK" w:hAnsi="Times New Roman" w:cs="Times New Roman"/>
          <w:color w:val="000000"/>
          <w:kern w:val="0"/>
          <w:sz w:val="28"/>
          <w:szCs w:val="28"/>
        </w:rPr>
      </w:pPr>
      <w:r w:rsidRPr="00B70D50">
        <w:rPr>
          <w:rFonts w:ascii="Times New Roman" w:eastAsia="方正仿宋_GBK" w:hAnsi="Times New Roman" w:cs="Times New Roman"/>
          <w:color w:val="000000"/>
          <w:kern w:val="0"/>
          <w:sz w:val="28"/>
          <w:szCs w:val="28"/>
        </w:rPr>
        <w:drawing>
          <wp:anchor distT="0" distB="0" distL="114300" distR="114300" simplePos="0" relativeHeight="251659264" behindDoc="0" locked="0" layoutInCell="1" allowOverlap="1" wp14:anchorId="383F6B06" wp14:editId="73F99786">
            <wp:simplePos x="0" y="0"/>
            <wp:positionH relativeFrom="margin">
              <wp:posOffset>1838960</wp:posOffset>
            </wp:positionH>
            <wp:positionV relativeFrom="margin">
              <wp:posOffset>4083050</wp:posOffset>
            </wp:positionV>
            <wp:extent cx="3636010" cy="2726690"/>
            <wp:effectExtent l="0" t="0" r="254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微信图片_2020061006313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36010" cy="2726690"/>
                    </a:xfrm>
                    <a:prstGeom prst="rect">
                      <a:avLst/>
                    </a:prstGeom>
                  </pic:spPr>
                </pic:pic>
              </a:graphicData>
            </a:graphic>
            <wp14:sizeRelH relativeFrom="margin">
              <wp14:pctWidth>0</wp14:pctWidth>
            </wp14:sizeRelH>
            <wp14:sizeRelV relativeFrom="margin">
              <wp14:pctHeight>0</wp14:pctHeight>
            </wp14:sizeRelV>
          </wp:anchor>
        </w:drawing>
      </w:r>
      <w:r w:rsidR="00BF5A67" w:rsidRPr="00B70D50">
        <w:rPr>
          <w:rFonts w:ascii="Times New Roman" w:eastAsia="方正仿宋_GBK" w:hAnsi="Times New Roman" w:cs="Times New Roman" w:hint="eastAsia"/>
          <w:color w:val="000000"/>
          <w:kern w:val="0"/>
          <w:sz w:val="28"/>
          <w:szCs w:val="28"/>
        </w:rPr>
        <w:t>以往传统</w:t>
      </w:r>
      <w:proofErr w:type="gramStart"/>
      <w:r w:rsidR="00BF5A67" w:rsidRPr="00B70D50">
        <w:rPr>
          <w:rFonts w:ascii="Times New Roman" w:eastAsia="方正仿宋_GBK" w:hAnsi="Times New Roman" w:cs="Times New Roman" w:hint="eastAsia"/>
          <w:color w:val="000000"/>
          <w:kern w:val="0"/>
          <w:sz w:val="28"/>
          <w:szCs w:val="28"/>
        </w:rPr>
        <w:t>思政理论</w:t>
      </w:r>
      <w:proofErr w:type="gramEnd"/>
      <w:r w:rsidR="00BF5A67" w:rsidRPr="00B70D50">
        <w:rPr>
          <w:rFonts w:ascii="Times New Roman" w:eastAsia="方正仿宋_GBK" w:hAnsi="Times New Roman" w:cs="Times New Roman" w:hint="eastAsia"/>
          <w:color w:val="000000"/>
          <w:kern w:val="0"/>
          <w:sz w:val="28"/>
          <w:szCs w:val="28"/>
        </w:rPr>
        <w:t>课，学生抬头率通常不高，人到了心没有到，主要原因是“配方”比较陈旧，“工艺”比较粗糙，“包装”不够时尚，亲和力不够</w:t>
      </w:r>
      <w:r>
        <w:rPr>
          <w:rFonts w:ascii="Times New Roman" w:eastAsia="方正仿宋_GBK" w:hAnsi="Times New Roman" w:cs="Times New Roman" w:hint="eastAsia"/>
          <w:color w:val="000000"/>
          <w:kern w:val="0"/>
          <w:sz w:val="28"/>
          <w:szCs w:val="28"/>
        </w:rPr>
        <w:t>强</w:t>
      </w:r>
      <w:r w:rsidR="00BF5A67" w:rsidRPr="00B70D50">
        <w:rPr>
          <w:rFonts w:ascii="Times New Roman" w:eastAsia="方正仿宋_GBK" w:hAnsi="Times New Roman" w:cs="Times New Roman" w:hint="eastAsia"/>
          <w:color w:val="000000"/>
          <w:kern w:val="0"/>
          <w:sz w:val="28"/>
          <w:szCs w:val="28"/>
        </w:rPr>
        <w:t>。</w:t>
      </w:r>
      <w:r w:rsidR="00844E71" w:rsidRPr="00B70D50">
        <w:rPr>
          <w:rFonts w:ascii="Times New Roman" w:eastAsia="方正仿宋_GBK" w:hAnsi="Times New Roman" w:cs="Times New Roman" w:hint="eastAsia"/>
          <w:color w:val="000000"/>
          <w:kern w:val="0"/>
          <w:sz w:val="28"/>
          <w:szCs w:val="28"/>
        </w:rPr>
        <w:t>本次抗</w:t>
      </w:r>
      <w:proofErr w:type="gramStart"/>
      <w:r w:rsidR="00844E71" w:rsidRPr="00B70D50">
        <w:rPr>
          <w:rFonts w:ascii="Times New Roman" w:eastAsia="方正仿宋_GBK" w:hAnsi="Times New Roman" w:cs="Times New Roman" w:hint="eastAsia"/>
          <w:color w:val="000000"/>
          <w:kern w:val="0"/>
          <w:sz w:val="28"/>
          <w:szCs w:val="28"/>
        </w:rPr>
        <w:t>疫思政</w:t>
      </w:r>
      <w:proofErr w:type="gramEnd"/>
      <w:r w:rsidR="00844E71" w:rsidRPr="00B70D50">
        <w:rPr>
          <w:rFonts w:ascii="Times New Roman" w:eastAsia="方正仿宋_GBK" w:hAnsi="Times New Roman" w:cs="Times New Roman" w:hint="eastAsia"/>
          <w:color w:val="000000"/>
          <w:kern w:val="0"/>
          <w:sz w:val="28"/>
          <w:szCs w:val="28"/>
        </w:rPr>
        <w:t>大课，把实践和理论相结合，课内和课外相结合，线上和线下相结合，育德和</w:t>
      </w:r>
      <w:proofErr w:type="gramStart"/>
      <w:r w:rsidR="00844E71" w:rsidRPr="00B70D50">
        <w:rPr>
          <w:rFonts w:ascii="Times New Roman" w:eastAsia="方正仿宋_GBK" w:hAnsi="Times New Roman" w:cs="Times New Roman" w:hint="eastAsia"/>
          <w:color w:val="000000"/>
          <w:kern w:val="0"/>
          <w:sz w:val="28"/>
          <w:szCs w:val="28"/>
        </w:rPr>
        <w:t>育心</w:t>
      </w:r>
      <w:proofErr w:type="gramEnd"/>
      <w:r w:rsidR="00844E71" w:rsidRPr="00B70D50">
        <w:rPr>
          <w:rFonts w:ascii="Times New Roman" w:eastAsia="方正仿宋_GBK" w:hAnsi="Times New Roman" w:cs="Times New Roman" w:hint="eastAsia"/>
          <w:color w:val="000000"/>
          <w:kern w:val="0"/>
          <w:sz w:val="28"/>
          <w:szCs w:val="28"/>
        </w:rPr>
        <w:t>相结合，可谓是我校</w:t>
      </w:r>
      <w:proofErr w:type="gramStart"/>
      <w:r w:rsidR="00844E71" w:rsidRPr="00B70D50">
        <w:rPr>
          <w:rFonts w:ascii="Times New Roman" w:eastAsia="方正仿宋_GBK" w:hAnsi="Times New Roman" w:cs="Times New Roman" w:hint="eastAsia"/>
          <w:color w:val="000000"/>
          <w:kern w:val="0"/>
          <w:sz w:val="28"/>
          <w:szCs w:val="28"/>
        </w:rPr>
        <w:t>思政课改革</w:t>
      </w:r>
      <w:proofErr w:type="gramEnd"/>
      <w:r w:rsidR="00844E71" w:rsidRPr="00B70D50">
        <w:rPr>
          <w:rFonts w:ascii="Times New Roman" w:eastAsia="方正仿宋_GBK" w:hAnsi="Times New Roman" w:cs="Times New Roman" w:hint="eastAsia"/>
          <w:color w:val="000000"/>
          <w:kern w:val="0"/>
          <w:sz w:val="28"/>
          <w:szCs w:val="28"/>
        </w:rPr>
        <w:t>创新的一次大胆尝试。课程制作组的全体成员，从内容脚本到每一个镜头，都是反复打磨，精益求精，</w:t>
      </w:r>
      <w:bookmarkStart w:id="1" w:name="_GoBack"/>
      <w:bookmarkEnd w:id="1"/>
      <w:r w:rsidR="00BF5A67" w:rsidRPr="00B70D50">
        <w:rPr>
          <w:rFonts w:ascii="Times New Roman" w:eastAsia="方正仿宋_GBK" w:hAnsi="Times New Roman" w:cs="Times New Roman" w:hint="eastAsia"/>
          <w:color w:val="000000"/>
          <w:kern w:val="0"/>
          <w:sz w:val="28"/>
          <w:szCs w:val="28"/>
        </w:rPr>
        <w:t>通过学生的课后留言，表明</w:t>
      </w:r>
      <w:r w:rsidR="00844E71" w:rsidRPr="00B70D50">
        <w:rPr>
          <w:rFonts w:ascii="Times New Roman" w:eastAsia="方正仿宋_GBK" w:hAnsi="Times New Roman" w:cs="Times New Roman" w:hint="eastAsia"/>
          <w:color w:val="000000"/>
          <w:kern w:val="0"/>
          <w:sz w:val="28"/>
          <w:szCs w:val="28"/>
        </w:rPr>
        <w:t>取</w:t>
      </w:r>
      <w:r w:rsidR="00BF5A67" w:rsidRPr="00B70D50">
        <w:rPr>
          <w:rFonts w:ascii="Times New Roman" w:eastAsia="方正仿宋_GBK" w:hAnsi="Times New Roman" w:cs="Times New Roman" w:hint="eastAsia"/>
          <w:color w:val="000000"/>
          <w:kern w:val="0"/>
          <w:sz w:val="28"/>
          <w:szCs w:val="28"/>
        </w:rPr>
        <w:t>到了立德树人的</w:t>
      </w:r>
      <w:r w:rsidR="00844E71" w:rsidRPr="00B70D50">
        <w:rPr>
          <w:rFonts w:ascii="Times New Roman" w:eastAsia="方正仿宋_GBK" w:hAnsi="Times New Roman" w:cs="Times New Roman" w:hint="eastAsia"/>
          <w:color w:val="000000"/>
          <w:kern w:val="0"/>
          <w:sz w:val="28"/>
          <w:szCs w:val="28"/>
        </w:rPr>
        <w:t>良好</w:t>
      </w:r>
      <w:r w:rsidR="00BF5A67" w:rsidRPr="00B70D50">
        <w:rPr>
          <w:rFonts w:ascii="Times New Roman" w:eastAsia="方正仿宋_GBK" w:hAnsi="Times New Roman" w:cs="Times New Roman" w:hint="eastAsia"/>
          <w:color w:val="000000"/>
          <w:kern w:val="0"/>
          <w:sz w:val="28"/>
          <w:szCs w:val="28"/>
        </w:rPr>
        <w:t>效果。</w:t>
      </w:r>
      <w:proofErr w:type="gramStart"/>
      <w:r w:rsidR="00844E71" w:rsidRPr="00B70D50">
        <w:rPr>
          <w:rFonts w:ascii="Times New Roman" w:eastAsia="方正仿宋_GBK" w:hAnsi="Times New Roman" w:cs="Times New Roman" w:hint="eastAsia"/>
          <w:color w:val="000000"/>
          <w:kern w:val="0"/>
          <w:sz w:val="28"/>
          <w:szCs w:val="28"/>
        </w:rPr>
        <w:t>思政理论</w:t>
      </w:r>
      <w:proofErr w:type="gramEnd"/>
      <w:r w:rsidR="00844E71" w:rsidRPr="00B70D50">
        <w:rPr>
          <w:rFonts w:ascii="Times New Roman" w:eastAsia="方正仿宋_GBK" w:hAnsi="Times New Roman" w:cs="Times New Roman" w:hint="eastAsia"/>
          <w:color w:val="000000"/>
          <w:kern w:val="0"/>
          <w:sz w:val="28"/>
          <w:szCs w:val="28"/>
        </w:rPr>
        <w:t>课教学是马克思主义学院立院之本，也是学院高质量发展的重要衡量标志，学院将认真总结和发扬本次课程建设的优秀经验，为建设让学生真心喜爱、终身受益的更多优质课程而继续努力。</w:t>
      </w:r>
    </w:p>
    <w:sectPr w:rsidR="00E74ACB" w:rsidRPr="00B70D5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0" w:csb1="00000000"/>
  </w:font>
  <w:font w:name="方正仿宋_GBK">
    <w:altName w:val="微软雅黑"/>
    <w:charset w:val="86"/>
    <w:family w:val="script"/>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ACB"/>
    <w:rsid w:val="001E69B7"/>
    <w:rsid w:val="00242ED3"/>
    <w:rsid w:val="00844E71"/>
    <w:rsid w:val="00AD6718"/>
    <w:rsid w:val="00B70D50"/>
    <w:rsid w:val="00BE5243"/>
    <w:rsid w:val="00BF5A67"/>
    <w:rsid w:val="00D50718"/>
    <w:rsid w:val="00E74A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4DEE49-F55A-4B4C-BC84-8AC861585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qFormat/>
    <w:rsid w:val="00B70D50"/>
    <w:pPr>
      <w:ind w:leftChars="2500" w:left="2500"/>
    </w:pPr>
    <w:rPr>
      <w:rFonts w:ascii="仿宋_GB2312" w:eastAsia="仿宋_GB2312" w:hAnsi="Calibri" w:cs="Times New Roman"/>
      <w:sz w:val="30"/>
      <w:szCs w:val="24"/>
    </w:rPr>
  </w:style>
  <w:style w:type="character" w:customStyle="1" w:styleId="Char">
    <w:name w:val="日期 Char"/>
    <w:basedOn w:val="a0"/>
    <w:link w:val="a3"/>
    <w:rsid w:val="00B70D50"/>
    <w:rPr>
      <w:rFonts w:ascii="仿宋_GB2312" w:eastAsia="仿宋_GB2312" w:hAnsi="Calibri" w:cs="Times New Roman"/>
      <w:sz w:val="3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217</Words>
  <Characters>1243</Characters>
  <Application>Microsoft Office Word</Application>
  <DocSecurity>0</DocSecurity>
  <Lines>10</Lines>
  <Paragraphs>2</Paragraphs>
  <ScaleCrop>false</ScaleCrop>
  <Company/>
  <LinksUpToDate>false</LinksUpToDate>
  <CharactersWithSpaces>1458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帐户</dc:creator>
  <cp:keywords/>
  <dc:description/>
  <cp:lastModifiedBy>Microsoft 帐户</cp:lastModifiedBy>
  <cp:revision>3</cp:revision>
  <dcterms:created xsi:type="dcterms:W3CDTF">2020-06-09T22:46:00Z</dcterms:created>
  <dcterms:modified xsi:type="dcterms:W3CDTF">2020-06-09T22:56:00Z</dcterms:modified>
</cp:coreProperties>
</file>