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FC" w:rsidRPr="00C46FFC" w:rsidRDefault="00C46FFC" w:rsidP="00C46FFC"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_GBK" w:eastAsia="方正小标宋_GBK" w:hAnsi="微软雅黑" w:cs="宋体" w:hint="eastAsia"/>
          <w:bCs/>
          <w:kern w:val="36"/>
          <w:sz w:val="36"/>
          <w:szCs w:val="36"/>
        </w:rPr>
      </w:pPr>
      <w:r w:rsidRPr="00C46FFC">
        <w:rPr>
          <w:rFonts w:ascii="方正小标宋_GBK" w:eastAsia="方正小标宋_GBK" w:hAnsi="微软雅黑" w:cs="宋体" w:hint="eastAsia"/>
          <w:bCs/>
          <w:kern w:val="36"/>
          <w:sz w:val="36"/>
          <w:szCs w:val="36"/>
        </w:rPr>
        <w:t>校党委书记唐庆</w:t>
      </w:r>
      <w:proofErr w:type="gramStart"/>
      <w:r w:rsidRPr="00C46FFC">
        <w:rPr>
          <w:rFonts w:ascii="方正小标宋_GBK" w:eastAsia="方正小标宋_GBK" w:hAnsi="微软雅黑" w:cs="宋体" w:hint="eastAsia"/>
          <w:bCs/>
          <w:kern w:val="36"/>
          <w:sz w:val="36"/>
          <w:szCs w:val="36"/>
        </w:rPr>
        <w:t>涛深入</w:t>
      </w:r>
      <w:proofErr w:type="gramEnd"/>
      <w:r w:rsidRPr="00C46FFC">
        <w:rPr>
          <w:rFonts w:ascii="方正小标宋_GBK" w:eastAsia="方正小标宋_GBK" w:hAnsi="微软雅黑" w:cs="宋体" w:hint="eastAsia"/>
          <w:bCs/>
          <w:kern w:val="36"/>
          <w:sz w:val="36"/>
          <w:szCs w:val="36"/>
        </w:rPr>
        <w:t>学生班级参加线上主题班会</w:t>
      </w:r>
    </w:p>
    <w:p w:rsidR="004459C9" w:rsidRDefault="004459C9" w:rsidP="00C46FFC">
      <w:pPr>
        <w:spacing w:line="560" w:lineRule="exact"/>
        <w:rPr>
          <w:rFonts w:hint="eastAsia"/>
        </w:rPr>
      </w:pPr>
    </w:p>
    <w:p w:rsidR="00C46FFC" w:rsidRPr="00C46FFC" w:rsidRDefault="00C46FFC" w:rsidP="00C46FFC">
      <w:pPr>
        <w:widowControl/>
        <w:shd w:val="clear" w:color="auto" w:fill="FFFFFF"/>
        <w:spacing w:line="560" w:lineRule="exact"/>
        <w:ind w:firstLine="645"/>
        <w:rPr>
          <w:rFonts w:ascii="Arial" w:eastAsia="宋体" w:hAnsi="Arial" w:cs="Arial"/>
          <w:color w:val="333333"/>
          <w:kern w:val="0"/>
          <w:sz w:val="23"/>
          <w:szCs w:val="23"/>
        </w:rPr>
      </w:pPr>
      <w:r w:rsidRPr="00C46FF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4</w:t>
      </w:r>
      <w:r w:rsidRPr="00C46FFC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t>月</w:t>
      </w:r>
      <w:r w:rsidRPr="00C46FF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14</w:t>
      </w:r>
      <w:r w:rsidRPr="00C46FFC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t>日下午，校党委书记唐庆涛受邀参加所联系</w:t>
      </w:r>
      <w:proofErr w:type="gramStart"/>
      <w:r w:rsidRPr="00C46FFC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t>班级海管</w:t>
      </w:r>
      <w:proofErr w:type="gramEnd"/>
      <w:r w:rsidRPr="00C46FF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1901</w:t>
      </w:r>
      <w:r w:rsidRPr="00C46FFC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t>班“共抗疫情，爱国力行”线上主题班会。班级辅导员及党办相关同志参加。班级负责学生分享了班级在疫情期间的学习、生活情况，展示了抗</w:t>
      </w:r>
      <w:proofErr w:type="gramStart"/>
      <w:r w:rsidRPr="00C46FFC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t>疫</w:t>
      </w:r>
      <w:proofErr w:type="gramEnd"/>
      <w:r w:rsidRPr="00C46FFC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t>文创作品、志愿服务风采和书香班会等系列活动的成果。</w:t>
      </w:r>
    </w:p>
    <w:p w:rsidR="00C46FFC" w:rsidRPr="00C46FFC" w:rsidRDefault="00C46FFC" w:rsidP="00C46FFC">
      <w:pPr>
        <w:widowControl/>
        <w:shd w:val="clear" w:color="auto" w:fill="FFFFFF"/>
        <w:spacing w:line="560" w:lineRule="exact"/>
        <w:ind w:firstLine="645"/>
        <w:rPr>
          <w:rFonts w:ascii="Arial" w:eastAsia="宋体" w:hAnsi="Arial" w:cs="Arial"/>
          <w:color w:val="333333"/>
          <w:kern w:val="0"/>
          <w:sz w:val="23"/>
          <w:szCs w:val="23"/>
        </w:rPr>
      </w:pPr>
      <w:r w:rsidRPr="00C46FFC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t>唐书记对疫情期间同学们在课业之余不忘为集体、为社区奉献的精神表示赞赏，与学生就如何积极理性地对待疫情期间的学习生活、青年学子应如何正确认</w:t>
      </w:r>
      <w:bookmarkStart w:id="0" w:name="_GoBack"/>
      <w:bookmarkEnd w:id="0"/>
      <w:r w:rsidRPr="00C46FFC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t>知国家制度优势等问题展开了讨论交流。他希望同学们发扬这场疫情中海关人所体现出来的‘忠诚公正，兴关强国’的新时代海关精神，勤学奋进，为打赢这场无声的战役贡献一份青年力量。</w:t>
      </w:r>
    </w:p>
    <w:p w:rsidR="00C46FFC" w:rsidRPr="00C46FFC" w:rsidRDefault="00C46FFC" w:rsidP="00C46FFC">
      <w:pPr>
        <w:spacing w:line="560" w:lineRule="exact"/>
        <w:rPr>
          <w:rFonts w:hint="eastAsia"/>
        </w:rPr>
      </w:pPr>
    </w:p>
    <w:sectPr w:rsidR="00C46FFC" w:rsidRPr="00C46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FC"/>
    <w:rsid w:val="004459C9"/>
    <w:rsid w:val="00C4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46FF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46FFC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46FF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46FFC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郁梦娇</dc:creator>
  <cp:lastModifiedBy>郁梦娇</cp:lastModifiedBy>
  <cp:revision>1</cp:revision>
  <dcterms:created xsi:type="dcterms:W3CDTF">2020-07-21T03:17:00Z</dcterms:created>
  <dcterms:modified xsi:type="dcterms:W3CDTF">2020-07-21T03:18:00Z</dcterms:modified>
</cp:coreProperties>
</file>