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68" w:rsidRDefault="00945F68" w:rsidP="00945F68">
      <w:pPr>
        <w:jc w:val="center"/>
        <w:rPr>
          <w:rFonts w:ascii="黑体" w:eastAsia="黑体"/>
          <w:b/>
          <w:color w:val="FF0000"/>
          <w:spacing w:val="120"/>
          <w:w w:val="85"/>
          <w:kern w:val="144"/>
          <w:sz w:val="68"/>
          <w:szCs w:val="68"/>
        </w:rPr>
      </w:pPr>
      <w:r>
        <w:rPr>
          <w:rFonts w:ascii="黑体" w:eastAsia="黑体" w:hint="eastAsia"/>
          <w:b/>
          <w:color w:val="FF0000"/>
          <w:spacing w:val="120"/>
          <w:w w:val="85"/>
          <w:kern w:val="144"/>
          <w:sz w:val="68"/>
          <w:szCs w:val="68"/>
        </w:rPr>
        <w:t>上海海关学院处室文件</w:t>
      </w:r>
    </w:p>
    <w:p w:rsidR="00945F68" w:rsidRDefault="00945F68" w:rsidP="00945F68">
      <w:pPr>
        <w:pStyle w:val="a5"/>
        <w:spacing w:line="240" w:lineRule="auto"/>
        <w:ind w:firstLine="0"/>
        <w:jc w:val="center"/>
        <w:rPr>
          <w:rFonts w:ascii="仿宋_GB2312" w:eastAsia="仿宋_GB2312" w:hint="eastAsia"/>
          <w:sz w:val="30"/>
        </w:rPr>
      </w:pPr>
    </w:p>
    <w:p w:rsidR="00945F68" w:rsidRDefault="00945F68" w:rsidP="00945F68">
      <w:pPr>
        <w:pStyle w:val="a5"/>
        <w:spacing w:line="240" w:lineRule="auto"/>
        <w:ind w:firstLine="0"/>
        <w:jc w:val="center"/>
        <w:rPr>
          <w:rFonts w:ascii="宋体" w:hAnsi="宋体" w:hint="eastAsia"/>
        </w:rPr>
      </w:pPr>
      <w:r>
        <w:rPr>
          <w:rFonts w:ascii="仿宋_GB2312" w:eastAsia="仿宋_GB2312" w:hint="eastAsia"/>
          <w:sz w:val="30"/>
        </w:rPr>
        <w:t>关院学[2019]</w:t>
      </w:r>
      <w:r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号</w:t>
      </w:r>
    </w:p>
    <w:p w:rsidR="00945F68" w:rsidRDefault="00945F68" w:rsidP="00945F68">
      <w:pPr>
        <w:adjustRightInd w:val="0"/>
        <w:snapToGrid w:val="0"/>
        <w:spacing w:line="360" w:lineRule="auto"/>
        <w:rPr>
          <w:rFonts w:ascii="黑体" w:eastAsia="黑体" w:hAnsi="Times New Roman" w:hint="eastAsia"/>
          <w:sz w:val="18"/>
          <w:szCs w:val="18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257800" cy="0"/>
                <wp:effectExtent l="19050" t="20955" r="19050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C1DA4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1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" o:allowincell="f" strokecolor="red" strokeweight="2.5pt"/>
            </w:pict>
          </mc:Fallback>
        </mc:AlternateContent>
      </w:r>
    </w:p>
    <w:p w:rsidR="002F5989" w:rsidRDefault="00945F68" w:rsidP="002F5989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学生</w:t>
      </w:r>
      <w:r>
        <w:rPr>
          <w:rFonts w:ascii="方正小标宋_GBK" w:eastAsia="方正小标宋_GBK"/>
          <w:sz w:val="36"/>
          <w:szCs w:val="36"/>
        </w:rPr>
        <w:t>处</w:t>
      </w:r>
      <w:r w:rsidR="002F5989">
        <w:rPr>
          <w:rFonts w:ascii="方正小标宋_GBK" w:eastAsia="方正小标宋_GBK" w:hint="eastAsia"/>
          <w:sz w:val="36"/>
          <w:szCs w:val="36"/>
        </w:rPr>
        <w:t>关于开展</w:t>
      </w:r>
      <w:r w:rsidR="002F5989" w:rsidRPr="00F613BF">
        <w:rPr>
          <w:rFonts w:ascii="方正小标宋_GBK" w:eastAsia="方正小标宋_GBK" w:hint="eastAsia"/>
          <w:sz w:val="36"/>
          <w:szCs w:val="36"/>
        </w:rPr>
        <w:t>“无人监考</w:t>
      </w:r>
      <w:r w:rsidR="002F5989">
        <w:rPr>
          <w:rFonts w:ascii="方正小标宋_GBK" w:eastAsia="方正小标宋_GBK" w:hint="eastAsia"/>
          <w:sz w:val="36"/>
          <w:szCs w:val="36"/>
        </w:rPr>
        <w:t>，诚信考试</w:t>
      </w:r>
      <w:r w:rsidR="002F5989" w:rsidRPr="00F613BF">
        <w:rPr>
          <w:rFonts w:ascii="方正小标宋_GBK" w:eastAsia="方正小标宋_GBK" w:hint="eastAsia"/>
          <w:sz w:val="36"/>
          <w:szCs w:val="36"/>
        </w:rPr>
        <w:t>”活动的</w:t>
      </w:r>
      <w:r w:rsidR="002F5989">
        <w:rPr>
          <w:rFonts w:ascii="方正小标宋_GBK" w:eastAsia="方正小标宋_GBK" w:hint="eastAsia"/>
          <w:sz w:val="36"/>
          <w:szCs w:val="36"/>
        </w:rPr>
        <w:t>通知</w:t>
      </w:r>
    </w:p>
    <w:p w:rsidR="002F5989" w:rsidRPr="00945F68" w:rsidRDefault="00945F68" w:rsidP="002F5989">
      <w:pPr>
        <w:rPr>
          <w:rFonts w:ascii="方正仿宋_GBK" w:eastAsia="方正仿宋_GBK" w:hAnsiTheme="minorEastAsia" w:hint="eastAsia"/>
          <w:sz w:val="32"/>
          <w:szCs w:val="32"/>
        </w:rPr>
      </w:pPr>
      <w:r w:rsidRPr="00945F68">
        <w:rPr>
          <w:rFonts w:ascii="方正仿宋_GBK" w:eastAsia="方正仿宋_GBK" w:hAnsiTheme="minorEastAsia" w:hint="eastAsia"/>
          <w:sz w:val="32"/>
          <w:szCs w:val="32"/>
        </w:rPr>
        <w:t>各系</w:t>
      </w:r>
      <w:r w:rsidRPr="00945F68">
        <w:rPr>
          <w:rFonts w:ascii="方正仿宋_GBK" w:eastAsia="方正仿宋_GBK" w:hAnsiTheme="minorEastAsia"/>
          <w:sz w:val="32"/>
          <w:szCs w:val="32"/>
        </w:rPr>
        <w:t>：</w:t>
      </w:r>
    </w:p>
    <w:p w:rsidR="002F5989" w:rsidRDefault="002F5989" w:rsidP="002F5989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为</w:t>
      </w:r>
      <w:r w:rsidRPr="00BB19C2">
        <w:rPr>
          <w:rFonts w:ascii="方正仿宋_GBK" w:eastAsia="方正仿宋_GBK" w:hAnsiTheme="minorEastAsia" w:hint="eastAsia"/>
          <w:sz w:val="32"/>
          <w:szCs w:val="32"/>
        </w:rPr>
        <w:t>进一步引导广大师生培育和践行社会主义核心价值观，创新学校思想政治教育形式，将核心价值观中的“诚信”要求与人才培养、学风建设、制度创新、教学改革相结合，传承“致知、力行、慎独、忠诚”的校训精神</w:t>
      </w:r>
      <w:r>
        <w:rPr>
          <w:rFonts w:ascii="方正仿宋_GBK" w:eastAsia="方正仿宋_GBK" w:hAnsiTheme="minorEastAsia" w:hint="eastAsia"/>
          <w:sz w:val="32"/>
          <w:szCs w:val="32"/>
        </w:rPr>
        <w:t>，培养有理想、有道德、有文化、有纪律的“四有”青年，</w:t>
      </w:r>
      <w:r>
        <w:rPr>
          <w:rFonts w:ascii="方正仿宋_GBK" w:eastAsia="方正仿宋_GBK" w:hint="eastAsia"/>
          <w:sz w:val="32"/>
          <w:szCs w:val="32"/>
        </w:rPr>
        <w:t>在经管系试点推行的基础上，经研究决定在学校组织的期末考试中，面向全体学生开展“无人监考，诚信考试”活动。具体活动方案如下：</w:t>
      </w:r>
    </w:p>
    <w:p w:rsidR="002F5989" w:rsidRPr="00183EBE" w:rsidRDefault="002F5989" w:rsidP="002F5989">
      <w:pPr>
        <w:ind w:firstLineChars="196" w:firstLine="627"/>
        <w:rPr>
          <w:rFonts w:ascii="方正黑体_GBK" w:eastAsia="方正黑体_GBK" w:hAnsiTheme="minorEastAsia"/>
          <w:sz w:val="32"/>
          <w:szCs w:val="32"/>
        </w:rPr>
      </w:pPr>
      <w:r w:rsidRPr="00183EBE">
        <w:rPr>
          <w:rFonts w:ascii="方正黑体_GBK" w:eastAsia="方正黑体_GBK" w:hAnsiTheme="minorEastAsia" w:hint="eastAsia"/>
          <w:sz w:val="32"/>
          <w:szCs w:val="32"/>
        </w:rPr>
        <w:t>一、“无人监考，诚信考场”设立</w:t>
      </w:r>
    </w:p>
    <w:p w:rsidR="002F5989" w:rsidRDefault="002F5989" w:rsidP="002F5989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在考查周的前一周，学生处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和</w:t>
      </w:r>
      <w:r>
        <w:rPr>
          <w:rFonts w:ascii="方正仿宋_GBK" w:eastAsia="方正仿宋_GBK" w:hAnsiTheme="minorEastAsia" w:hint="eastAsia"/>
          <w:sz w:val="32"/>
          <w:szCs w:val="32"/>
        </w:rPr>
        <w:t>教务处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、</w:t>
      </w:r>
      <w:r w:rsidR="000F0CFB">
        <w:rPr>
          <w:rFonts w:ascii="方正仿宋_GBK" w:eastAsia="方正仿宋_GBK" w:hAnsiTheme="minorEastAsia"/>
          <w:sz w:val="32"/>
          <w:szCs w:val="32"/>
        </w:rPr>
        <w:t>四系</w:t>
      </w:r>
      <w:r>
        <w:rPr>
          <w:rFonts w:ascii="方正仿宋_GBK" w:eastAsia="方正仿宋_GBK" w:hAnsiTheme="minorEastAsia" w:hint="eastAsia"/>
          <w:sz w:val="32"/>
          <w:szCs w:val="32"/>
        </w:rPr>
        <w:t>共同布置好诚信考场，统一制作并张贴“无人监考，诚信考场”标志。</w:t>
      </w:r>
    </w:p>
    <w:p w:rsidR="002F5989" w:rsidRDefault="002F5989" w:rsidP="002F5989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 w:rsidRPr="00183EBE">
        <w:rPr>
          <w:rFonts w:ascii="方正黑体_GBK" w:eastAsia="方正黑体_GBK" w:hAnsiTheme="minorEastAsia" w:hint="eastAsia"/>
          <w:sz w:val="32"/>
          <w:szCs w:val="32"/>
        </w:rPr>
        <w:t>二、“无人监考，诚信考试”申请</w:t>
      </w:r>
    </w:p>
    <w:p w:rsidR="005A655E" w:rsidRDefault="002F5989" w:rsidP="002F5989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以班级为单位进行申请，不接受个人或部分学生的申请；诚信考试的科目包括本班所学的所有科目，科目不拆分；在考查周的前一周向学生处、教务处提出书面申请，班级的每位同学需在承诺书上签名。</w:t>
      </w:r>
    </w:p>
    <w:p w:rsidR="002F5989" w:rsidRPr="000F0CFB" w:rsidRDefault="00267B40" w:rsidP="002F5989">
      <w:pPr>
        <w:ind w:firstLineChars="196" w:firstLine="627"/>
        <w:rPr>
          <w:rFonts w:ascii="方正仿宋_GBK" w:eastAsia="方正仿宋_GBK" w:hAnsiTheme="minorEastAsia"/>
          <w:color w:val="000000" w:themeColor="text1"/>
          <w:sz w:val="32"/>
          <w:szCs w:val="32"/>
        </w:rPr>
      </w:pPr>
      <w:r w:rsidRPr="000F0CFB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由于</w:t>
      </w:r>
      <w:r w:rsidR="005A655E" w:rsidRPr="000F0CFB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首次在全校范围推广“无人监考，诚信考试”活动，</w:t>
      </w:r>
      <w:r w:rsidR="005A655E" w:rsidRPr="000F0CFB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lastRenderedPageBreak/>
        <w:t>为保证活动落到实处并积累经验，建议各系</w:t>
      </w:r>
      <w:r w:rsidRPr="000F0CFB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适当把控</w:t>
      </w:r>
      <w:r w:rsidR="005A655E" w:rsidRPr="000F0CFB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申报的班级数量。原则上，外语系、法律系各1个班；海管系、经管系各2个班，条件</w:t>
      </w:r>
      <w:r w:rsidRPr="000F0CFB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特别</w:t>
      </w:r>
      <w:r w:rsidR="005A655E" w:rsidRPr="000F0CFB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成熟的可</w:t>
      </w:r>
      <w:r w:rsidRPr="000F0CFB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适当突破</w:t>
      </w:r>
      <w:r w:rsidR="005A655E" w:rsidRPr="000F0CFB">
        <w:rPr>
          <w:rFonts w:ascii="方正仿宋_GBK" w:eastAsia="方正仿宋_GBK" w:hAnsiTheme="minorEastAsia" w:hint="eastAsia"/>
          <w:color w:val="000000" w:themeColor="text1"/>
          <w:sz w:val="32"/>
          <w:szCs w:val="32"/>
        </w:rPr>
        <w:t>。</w:t>
      </w:r>
    </w:p>
    <w:p w:rsidR="002F5989" w:rsidRDefault="002F5989" w:rsidP="002F5989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 w:rsidRPr="00183EBE">
        <w:rPr>
          <w:rFonts w:ascii="方正黑体_GBK" w:eastAsia="方正黑体_GBK" w:hAnsiTheme="minorEastAsia" w:hint="eastAsia"/>
          <w:sz w:val="32"/>
          <w:szCs w:val="32"/>
        </w:rPr>
        <w:t>三、“无人监考，诚信考试”实施</w:t>
      </w:r>
    </w:p>
    <w:p w:rsidR="002F5989" w:rsidRDefault="002F5989" w:rsidP="00183EBE">
      <w:pPr>
        <w:ind w:firstLineChars="196" w:firstLine="630"/>
        <w:rPr>
          <w:rFonts w:ascii="方正仿宋_GBK" w:eastAsia="方正仿宋_GBK" w:hAnsiTheme="minorEastAsia"/>
          <w:sz w:val="32"/>
          <w:szCs w:val="32"/>
        </w:rPr>
      </w:pPr>
      <w:r w:rsidRPr="00183EBE">
        <w:rPr>
          <w:rFonts w:ascii="方正楷体_GBK" w:eastAsia="方正楷体_GBK" w:hAnsiTheme="minorEastAsia" w:hint="eastAsia"/>
          <w:b/>
          <w:sz w:val="32"/>
          <w:szCs w:val="32"/>
        </w:rPr>
        <w:t>（一）考前准备：</w:t>
      </w:r>
      <w:r w:rsidRPr="00F65516">
        <w:rPr>
          <w:rFonts w:ascii="方正仿宋_GBK" w:eastAsia="方正仿宋_GBK" w:hAnsiTheme="minorEastAsia" w:hint="eastAsia"/>
          <w:b/>
          <w:sz w:val="32"/>
          <w:szCs w:val="32"/>
        </w:rPr>
        <w:t>思想动员做铺垫</w:t>
      </w:r>
      <w:r>
        <w:rPr>
          <w:rFonts w:ascii="方正仿宋_GBK" w:eastAsia="方正仿宋_GBK" w:hAnsiTheme="minorEastAsia" w:hint="eastAsia"/>
          <w:sz w:val="32"/>
          <w:szCs w:val="32"/>
        </w:rPr>
        <w:t>。借助团委微信平台、学校宣传橱窗与电子屏幕、班级学生微信群等，广泛宣传“无人监考，诚信考场”活动；申请班级召开主题班会，签订承诺书，进行诚信宣誓。</w:t>
      </w:r>
      <w:r w:rsidRPr="00F65516">
        <w:rPr>
          <w:rFonts w:ascii="方正仿宋_GBK" w:eastAsia="方正仿宋_GBK" w:hAnsiTheme="minorEastAsia" w:hint="eastAsia"/>
          <w:b/>
          <w:sz w:val="32"/>
          <w:szCs w:val="32"/>
        </w:rPr>
        <w:t>制定规则导行为</w:t>
      </w:r>
      <w:r>
        <w:rPr>
          <w:rFonts w:ascii="方正仿宋_GBK" w:eastAsia="方正仿宋_GBK" w:hAnsiTheme="minorEastAsia" w:hint="eastAsia"/>
          <w:b/>
          <w:sz w:val="32"/>
          <w:szCs w:val="32"/>
        </w:rPr>
        <w:t>。</w:t>
      </w:r>
      <w:r>
        <w:rPr>
          <w:rFonts w:ascii="方正仿宋_GBK" w:eastAsia="方正仿宋_GBK" w:hAnsiTheme="minorEastAsia" w:hint="eastAsia"/>
          <w:sz w:val="32"/>
          <w:szCs w:val="32"/>
        </w:rPr>
        <w:t>由学生代表、辅导员代表、职能部门代表一起商讨制定《“无人监考，诚信考试”承诺书》，明确诚信考场中的行为规则与要求。</w:t>
      </w:r>
    </w:p>
    <w:p w:rsidR="002F5989" w:rsidRPr="00E73EE5" w:rsidRDefault="002F5989" w:rsidP="00183EBE">
      <w:pPr>
        <w:ind w:firstLineChars="196" w:firstLine="630"/>
        <w:rPr>
          <w:rFonts w:ascii="方正仿宋_GBK" w:eastAsia="方正仿宋_GBK" w:hAnsiTheme="minorEastAsia"/>
          <w:sz w:val="32"/>
          <w:szCs w:val="32"/>
        </w:rPr>
      </w:pPr>
      <w:r w:rsidRPr="00183EBE">
        <w:rPr>
          <w:rFonts w:ascii="方正楷体_GBK" w:eastAsia="方正楷体_GBK" w:hAnsiTheme="minorEastAsia" w:hint="eastAsia"/>
          <w:b/>
          <w:sz w:val="32"/>
          <w:szCs w:val="32"/>
        </w:rPr>
        <w:t>（二）考中实施：</w:t>
      </w:r>
      <w:r w:rsidRPr="00F65516">
        <w:rPr>
          <w:rFonts w:ascii="方正仿宋_GBK" w:eastAsia="方正仿宋_GBK" w:hAnsiTheme="minorEastAsia" w:hint="eastAsia"/>
          <w:b/>
          <w:sz w:val="32"/>
          <w:szCs w:val="32"/>
        </w:rPr>
        <w:t>加强防范堵漏洞</w:t>
      </w:r>
      <w:r>
        <w:rPr>
          <w:rFonts w:ascii="方正仿宋_GBK" w:eastAsia="方正仿宋_GBK" w:hAnsiTheme="minorEastAsia" w:hint="eastAsia"/>
          <w:sz w:val="32"/>
          <w:szCs w:val="32"/>
        </w:rPr>
        <w:t>。一是不定时的考场巡视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人</w:t>
      </w:r>
      <w:r w:rsidR="000F0CFB">
        <w:rPr>
          <w:rFonts w:ascii="方正仿宋_GBK" w:eastAsia="方正仿宋_GBK" w:hAnsiTheme="minorEastAsia"/>
          <w:sz w:val="32"/>
          <w:szCs w:val="32"/>
        </w:rPr>
        <w:t>员</w:t>
      </w:r>
      <w:r>
        <w:rPr>
          <w:rFonts w:ascii="方正仿宋_GBK" w:eastAsia="方正仿宋_GBK" w:hAnsiTheme="minorEastAsia" w:hint="eastAsia"/>
          <w:sz w:val="32"/>
          <w:szCs w:val="32"/>
        </w:rPr>
        <w:t>，</w:t>
      </w:r>
      <w:r w:rsidRPr="00E73EE5">
        <w:rPr>
          <w:rFonts w:ascii="方正仿宋_GBK" w:eastAsia="方正仿宋_GBK" w:hAnsiTheme="minorEastAsia" w:hint="eastAsia"/>
          <w:sz w:val="32"/>
          <w:szCs w:val="32"/>
        </w:rPr>
        <w:t>解答同学在答卷过程中可能</w:t>
      </w:r>
      <w:r>
        <w:rPr>
          <w:rFonts w:ascii="方正仿宋_GBK" w:eastAsia="方正仿宋_GBK" w:hAnsiTheme="minorEastAsia" w:hint="eastAsia"/>
          <w:sz w:val="32"/>
          <w:szCs w:val="32"/>
        </w:rPr>
        <w:t>遇到的印刷模糊等方面的问题。二是不定时的考场外巡视，</w:t>
      </w:r>
      <w:r w:rsidRPr="00E73EE5">
        <w:rPr>
          <w:rFonts w:ascii="方正仿宋_GBK" w:eastAsia="方正仿宋_GBK" w:hAnsiTheme="minorEastAsia" w:hint="eastAsia"/>
          <w:sz w:val="32"/>
          <w:szCs w:val="32"/>
        </w:rPr>
        <w:t>及时发现和纠正考场内可能存在的不正常苗头</w:t>
      </w:r>
      <w:r>
        <w:rPr>
          <w:rFonts w:ascii="方正仿宋_GBK" w:eastAsia="方正仿宋_GBK" w:hAnsiTheme="minorEastAsia" w:hint="eastAsia"/>
          <w:sz w:val="32"/>
          <w:szCs w:val="32"/>
        </w:rPr>
        <w:t>。三是利用科技手段进行全程监控，关注考场内动态，若有作弊行为及时处理</w:t>
      </w:r>
      <w:r w:rsidRPr="00E73EE5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2F5989" w:rsidRDefault="002F5989" w:rsidP="00183EBE">
      <w:pPr>
        <w:ind w:firstLineChars="196" w:firstLine="630"/>
        <w:jc w:val="left"/>
        <w:rPr>
          <w:rFonts w:ascii="方正仿宋_GBK" w:eastAsia="方正仿宋_GBK" w:hAnsiTheme="minorEastAsia"/>
          <w:sz w:val="32"/>
          <w:szCs w:val="32"/>
        </w:rPr>
      </w:pPr>
      <w:r w:rsidRPr="00183EBE">
        <w:rPr>
          <w:rFonts w:ascii="方正楷体_GBK" w:eastAsia="方正楷体_GBK" w:hAnsiTheme="minorEastAsia" w:hint="eastAsia"/>
          <w:b/>
          <w:sz w:val="32"/>
          <w:szCs w:val="32"/>
        </w:rPr>
        <w:t>(三)考后评估与奖惩：</w:t>
      </w:r>
      <w:r w:rsidRPr="00183EBE">
        <w:rPr>
          <w:rFonts w:ascii="方正仿宋_GBK" w:eastAsia="方正仿宋_GBK" w:hAnsiTheme="minorEastAsia" w:hint="eastAsia"/>
          <w:b/>
          <w:sz w:val="32"/>
          <w:szCs w:val="32"/>
        </w:rPr>
        <w:t>及时鼓励造氛围</w:t>
      </w:r>
      <w:r w:rsidRPr="007D15AA">
        <w:rPr>
          <w:rFonts w:ascii="方正仿宋_GBK" w:eastAsia="方正仿宋_GBK" w:hAnsiTheme="minorEastAsia" w:hint="eastAsia"/>
          <w:sz w:val="32"/>
          <w:szCs w:val="32"/>
        </w:rPr>
        <w:t>。</w:t>
      </w:r>
      <w:r>
        <w:rPr>
          <w:rFonts w:ascii="方正仿宋_GBK" w:eastAsia="方正仿宋_GBK" w:hAnsiTheme="minorEastAsia" w:hint="eastAsia"/>
          <w:sz w:val="32"/>
          <w:szCs w:val="32"/>
        </w:rPr>
        <w:t>考试结束后，申请“无人监考.诚信考试”</w:t>
      </w:r>
      <w:r w:rsidR="00183EBE">
        <w:rPr>
          <w:rFonts w:ascii="方正仿宋_GBK" w:eastAsia="方正仿宋_GBK" w:hAnsiTheme="minorEastAsia" w:hint="eastAsia"/>
          <w:sz w:val="32"/>
          <w:szCs w:val="32"/>
        </w:rPr>
        <w:t>的班级及时召开班会进行总结与评估，在开学后的二周内</w:t>
      </w:r>
      <w:r>
        <w:rPr>
          <w:rFonts w:ascii="方正仿宋_GBK" w:eastAsia="方正仿宋_GBK" w:hAnsiTheme="minorEastAsia" w:hint="eastAsia"/>
          <w:sz w:val="32"/>
          <w:szCs w:val="32"/>
        </w:rPr>
        <w:t>向学生处提交书面报告，填写《 “无人监考，诚信考试”总结与评估表》。学生处会同教务处根据申请班级的总结与评估情况进行相应的奖惩。对兑现承诺、履行诚信考试的班级进行表彰，奖励班费1000元，在申报该学年的先进集体时可以优先考虑，在该</w:t>
      </w:r>
      <w:r>
        <w:rPr>
          <w:rFonts w:ascii="方正仿宋_GBK" w:eastAsia="方正仿宋_GBK" w:hAnsiTheme="minorEastAsia" w:hint="eastAsia"/>
          <w:sz w:val="32"/>
          <w:szCs w:val="32"/>
        </w:rPr>
        <w:lastRenderedPageBreak/>
        <w:t>学年的综合测评中班级每人在德育素养方面加5分。对没有兑现承诺的班级，发生作弊行为的相关学生按照有关规定严肃处理，班级则取消该学年申报先进集体的资格，取消该班级申请下一轮诚信考试的资格</w:t>
      </w:r>
      <w:r w:rsidR="00267B40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F20C5C">
        <w:rPr>
          <w:rFonts w:ascii="方正仿宋_GBK" w:eastAsia="方正仿宋_GBK" w:hAnsiTheme="minorEastAsia" w:hint="eastAsia"/>
          <w:sz w:val="32"/>
          <w:szCs w:val="32"/>
        </w:rPr>
        <w:t>在该学年的综合测评中班级每人在德育素养方面扣5分</w:t>
      </w:r>
      <w:r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2F5989" w:rsidRDefault="002F5989" w:rsidP="002F5989">
      <w:pPr>
        <w:ind w:firstLineChars="196" w:firstLine="627"/>
        <w:rPr>
          <w:rFonts w:ascii="方正仿宋_GBK" w:eastAsia="方正仿宋_GBK" w:hAnsiTheme="minorEastAsia"/>
          <w:sz w:val="32"/>
          <w:szCs w:val="32"/>
        </w:rPr>
      </w:pPr>
      <w:r w:rsidRPr="00183EBE">
        <w:rPr>
          <w:rFonts w:ascii="方正黑体_GBK" w:eastAsia="方正黑体_GBK" w:hAnsiTheme="minorEastAsia" w:hint="eastAsia"/>
          <w:sz w:val="32"/>
          <w:szCs w:val="32"/>
        </w:rPr>
        <w:t>四、</w:t>
      </w:r>
      <w:r w:rsidR="008A62A3" w:rsidRPr="00183EBE">
        <w:rPr>
          <w:rFonts w:ascii="方正黑体_GBK" w:eastAsia="方正黑体_GBK" w:hAnsiTheme="minorEastAsia" w:hint="eastAsia"/>
          <w:sz w:val="32"/>
          <w:szCs w:val="32"/>
        </w:rPr>
        <w:t>开展</w:t>
      </w:r>
      <w:r w:rsidRPr="00183EBE">
        <w:rPr>
          <w:rFonts w:ascii="方正黑体_GBK" w:eastAsia="方正黑体_GBK" w:hAnsiTheme="minorEastAsia" w:hint="eastAsia"/>
          <w:sz w:val="32"/>
          <w:szCs w:val="32"/>
        </w:rPr>
        <w:t>“无人监考，</w:t>
      </w:r>
      <w:r w:rsidR="008A62A3" w:rsidRPr="00183EBE">
        <w:rPr>
          <w:rFonts w:ascii="方正黑体_GBK" w:eastAsia="方正黑体_GBK" w:hAnsiTheme="minorEastAsia" w:hint="eastAsia"/>
          <w:sz w:val="32"/>
          <w:szCs w:val="32"/>
        </w:rPr>
        <w:t>诚信考场”活动</w:t>
      </w:r>
      <w:r w:rsidRPr="00183EBE">
        <w:rPr>
          <w:rFonts w:ascii="方正黑体_GBK" w:eastAsia="方正黑体_GBK" w:hAnsiTheme="minorEastAsia" w:hint="eastAsia"/>
          <w:sz w:val="32"/>
          <w:szCs w:val="32"/>
        </w:rPr>
        <w:t>的要求</w:t>
      </w:r>
    </w:p>
    <w:p w:rsidR="002F5989" w:rsidRDefault="008A62A3" w:rsidP="00183EBE">
      <w:pPr>
        <w:ind w:firstLineChars="196" w:firstLine="630"/>
        <w:rPr>
          <w:rFonts w:ascii="方正仿宋_GBK" w:eastAsia="方正仿宋_GBK" w:hAnsiTheme="minorEastAsia"/>
          <w:sz w:val="32"/>
          <w:szCs w:val="32"/>
        </w:rPr>
      </w:pPr>
      <w:r w:rsidRPr="00183EBE">
        <w:rPr>
          <w:rFonts w:ascii="方正楷体_GBK" w:eastAsia="方正楷体_GBK" w:hAnsiTheme="minorEastAsia" w:hint="eastAsia"/>
          <w:b/>
          <w:sz w:val="32"/>
          <w:szCs w:val="32"/>
        </w:rPr>
        <w:t>（一）</w:t>
      </w:r>
      <w:r w:rsidR="002F5989" w:rsidRPr="00183EBE">
        <w:rPr>
          <w:rFonts w:ascii="方正楷体_GBK" w:eastAsia="方正楷体_GBK" w:hAnsiTheme="minorEastAsia" w:hint="eastAsia"/>
          <w:b/>
          <w:sz w:val="32"/>
          <w:szCs w:val="32"/>
        </w:rPr>
        <w:t>广泛宣传动员，组织好诚信宣誓活动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。学生处（团委）做好校园内的宣传工作，制定倡议书，借助于宣传橱窗、电子屏幕、微信平台广泛宣传诚信考试。辅导员主持召开主题班会，组织好学生的宣誓活动，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组织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好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班</w:t>
      </w:r>
      <w:r w:rsidR="000F0CFB">
        <w:rPr>
          <w:rFonts w:ascii="方正仿宋_GBK" w:eastAsia="方正仿宋_GBK" w:hAnsiTheme="minorEastAsia"/>
          <w:sz w:val="32"/>
          <w:szCs w:val="32"/>
        </w:rPr>
        <w:t>级学生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签订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承诺书，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班级</w:t>
      </w:r>
      <w:r w:rsidR="000F0CFB">
        <w:rPr>
          <w:rFonts w:ascii="方正仿宋_GBK" w:eastAsia="方正仿宋_GBK" w:hAnsiTheme="minorEastAsia"/>
          <w:sz w:val="32"/>
          <w:szCs w:val="32"/>
        </w:rPr>
        <w:t>学生要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庄重承诺申请班级兑现诺言。辅导员要做好班级学生的排摸工作，特别是做好个别学生的思想工作，营造良好氛围，确保诚信考试的顺利开展</w:t>
      </w:r>
    </w:p>
    <w:p w:rsidR="002F5989" w:rsidRDefault="008A62A3" w:rsidP="00183EBE">
      <w:pPr>
        <w:ind w:firstLineChars="196" w:firstLine="630"/>
        <w:rPr>
          <w:rFonts w:ascii="方正仿宋_GBK" w:eastAsia="方正仿宋_GBK" w:hAnsiTheme="minorEastAsia"/>
          <w:sz w:val="32"/>
          <w:szCs w:val="32"/>
        </w:rPr>
      </w:pPr>
      <w:r w:rsidRPr="00183EBE">
        <w:rPr>
          <w:rFonts w:ascii="方正楷体_GBK" w:eastAsia="方正楷体_GBK" w:hAnsiTheme="minorEastAsia" w:hint="eastAsia"/>
          <w:b/>
          <w:sz w:val="32"/>
          <w:szCs w:val="32"/>
        </w:rPr>
        <w:t>（二）</w:t>
      </w:r>
      <w:r w:rsidR="002F5989" w:rsidRPr="00183EBE">
        <w:rPr>
          <w:rFonts w:ascii="方正楷体_GBK" w:eastAsia="方正楷体_GBK" w:hAnsiTheme="minorEastAsia" w:hint="eastAsia"/>
          <w:b/>
          <w:sz w:val="32"/>
          <w:szCs w:val="32"/>
        </w:rPr>
        <w:t>认真组织落实，保证活动的顺利开展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。学生处、教务处、科技处、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四</w:t>
      </w:r>
      <w:r w:rsidR="000F0CFB">
        <w:rPr>
          <w:rFonts w:ascii="方正仿宋_GBK" w:eastAsia="方正仿宋_GBK" w:hAnsiTheme="minorEastAsia"/>
          <w:sz w:val="32"/>
          <w:szCs w:val="32"/>
        </w:rPr>
        <w:t>系一部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通力合作，落实好诚信考试的实施。考试前，学生处、教务处做好“无人监考，诚信考场”的设置工作，做好“无人监考，诚信考试”申请班级的汇总审核工作。考试中，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四</w:t>
      </w:r>
      <w:r w:rsidR="000F0CFB">
        <w:rPr>
          <w:rFonts w:ascii="方正仿宋_GBK" w:eastAsia="方正仿宋_GBK" w:hAnsiTheme="minorEastAsia"/>
          <w:sz w:val="32"/>
          <w:szCs w:val="32"/>
        </w:rPr>
        <w:t>系一部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要组织好</w:t>
      </w:r>
      <w:r>
        <w:rPr>
          <w:rFonts w:ascii="方正仿宋_GBK" w:eastAsia="方正仿宋_GBK" w:hAnsiTheme="minorEastAsia" w:hint="eastAsia"/>
          <w:sz w:val="32"/>
          <w:szCs w:val="32"/>
        </w:rPr>
        <w:t>考场的试卷收发工作，要安排好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相关任课教师不定时地考场内巡视，及时解答学生的疑问；教务处、学生处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和</w:t>
      </w:r>
      <w:r w:rsidR="000F0CFB">
        <w:rPr>
          <w:rFonts w:ascii="方正仿宋_GBK" w:eastAsia="方正仿宋_GBK" w:hAnsiTheme="minorEastAsia"/>
          <w:sz w:val="32"/>
          <w:szCs w:val="32"/>
        </w:rPr>
        <w:t>系部</w:t>
      </w:r>
      <w:r w:rsidR="000F0CFB">
        <w:rPr>
          <w:rFonts w:ascii="方正仿宋_GBK" w:eastAsia="方正仿宋_GBK" w:hAnsiTheme="minorEastAsia" w:hint="eastAsia"/>
          <w:sz w:val="32"/>
          <w:szCs w:val="32"/>
        </w:rPr>
        <w:t>辅导</w:t>
      </w:r>
      <w:r w:rsidR="000F0CFB">
        <w:rPr>
          <w:rFonts w:ascii="方正仿宋_GBK" w:eastAsia="方正仿宋_GBK" w:hAnsiTheme="minorEastAsia"/>
          <w:sz w:val="32"/>
          <w:szCs w:val="32"/>
        </w:rPr>
        <w:t>员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组织好考场外的不定时巡查，保证考场的考试秩序；科技处、学生处、教务处落实好考场的全程监控，发现问题及时反馈、处理。</w:t>
      </w:r>
    </w:p>
    <w:p w:rsidR="006F4818" w:rsidRDefault="008A62A3" w:rsidP="00183EBE">
      <w:pPr>
        <w:ind w:firstLineChars="200" w:firstLine="643"/>
        <w:rPr>
          <w:rFonts w:ascii="方正仿宋_GBK" w:eastAsia="方正仿宋_GBK" w:hAnsiTheme="minorEastAsia"/>
          <w:sz w:val="32"/>
          <w:szCs w:val="32"/>
        </w:rPr>
      </w:pPr>
      <w:r w:rsidRPr="00183EBE">
        <w:rPr>
          <w:rFonts w:ascii="方正楷体_GBK" w:eastAsia="方正楷体_GBK" w:hAnsiTheme="minorEastAsia" w:hint="eastAsia"/>
          <w:b/>
          <w:sz w:val="32"/>
          <w:szCs w:val="32"/>
        </w:rPr>
        <w:lastRenderedPageBreak/>
        <w:t>（三）</w:t>
      </w:r>
      <w:r w:rsidR="002F5989" w:rsidRPr="00183EBE">
        <w:rPr>
          <w:rFonts w:ascii="方正楷体_GBK" w:eastAsia="方正楷体_GBK" w:hAnsiTheme="minorEastAsia" w:hint="eastAsia"/>
          <w:b/>
          <w:sz w:val="32"/>
          <w:szCs w:val="32"/>
        </w:rPr>
        <w:t>及时总结表彰，进一步完善活动的实施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。诚信考试的班级在开学后二周内要提交《 “无人监考，诚信考试”总结与评估表》，保证信息的准确、真实。学生处、教务处、科技处、</w:t>
      </w:r>
      <w:r w:rsidR="00183EBE">
        <w:rPr>
          <w:rFonts w:ascii="方正仿宋_GBK" w:eastAsia="方正仿宋_GBK" w:hAnsiTheme="minorEastAsia" w:hint="eastAsia"/>
          <w:sz w:val="32"/>
          <w:szCs w:val="32"/>
        </w:rPr>
        <w:t>基础部、四系</w:t>
      </w:r>
      <w:r w:rsidR="002F5989">
        <w:rPr>
          <w:rFonts w:ascii="方正仿宋_GBK" w:eastAsia="方正仿宋_GBK" w:hAnsiTheme="minorEastAsia" w:hint="eastAsia"/>
          <w:sz w:val="32"/>
          <w:szCs w:val="32"/>
        </w:rPr>
        <w:t>等部门召开专题会，讨论评估“无人监考，诚信考试”的实施情况，评估诚信考场推行的价值，确定要表彰奖励的班级，总结不足的地方及日后的整改措施。</w:t>
      </w:r>
    </w:p>
    <w:p w:rsidR="00623343" w:rsidRDefault="001316F0" w:rsidP="00623343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请</w:t>
      </w:r>
      <w:r w:rsidR="00623343" w:rsidRPr="00623343">
        <w:rPr>
          <w:rFonts w:ascii="方正仿宋_GBK" w:eastAsia="方正仿宋_GBK" w:hAnsiTheme="minorEastAsia" w:hint="eastAsia"/>
          <w:sz w:val="32"/>
          <w:szCs w:val="32"/>
        </w:rPr>
        <w:t>相关部门、人员根据通知</w:t>
      </w:r>
      <w:r w:rsidR="00623343">
        <w:rPr>
          <w:rFonts w:ascii="方正仿宋_GBK" w:eastAsia="方正仿宋_GBK" w:hAnsiTheme="minorEastAsia" w:hint="eastAsia"/>
          <w:sz w:val="32"/>
          <w:szCs w:val="32"/>
        </w:rPr>
        <w:t>要求</w:t>
      </w:r>
      <w:r w:rsidR="00623343" w:rsidRPr="00623343">
        <w:rPr>
          <w:rFonts w:ascii="方正仿宋_GBK" w:eastAsia="方正仿宋_GBK" w:hAnsiTheme="minorEastAsia" w:hint="eastAsia"/>
          <w:sz w:val="32"/>
          <w:szCs w:val="32"/>
        </w:rPr>
        <w:t>，组织开展好“无人监考，诚信考试”活动。</w:t>
      </w:r>
    </w:p>
    <w:p w:rsidR="000F0CFB" w:rsidRDefault="000F0CFB" w:rsidP="00623343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特</w:t>
      </w:r>
      <w:r>
        <w:rPr>
          <w:rFonts w:ascii="方正仿宋_GBK" w:eastAsia="方正仿宋_GBK" w:hAnsiTheme="minorEastAsia"/>
          <w:sz w:val="32"/>
          <w:szCs w:val="32"/>
        </w:rPr>
        <w:t>此</w:t>
      </w:r>
      <w:r>
        <w:rPr>
          <w:rFonts w:ascii="方正仿宋_GBK" w:eastAsia="方正仿宋_GBK" w:hAnsiTheme="minorEastAsia" w:hint="eastAsia"/>
          <w:sz w:val="32"/>
          <w:szCs w:val="32"/>
        </w:rPr>
        <w:t>通知</w:t>
      </w:r>
      <w:r>
        <w:rPr>
          <w:rFonts w:ascii="方正仿宋_GBK" w:eastAsia="方正仿宋_GBK" w:hAnsiTheme="minorEastAsia"/>
          <w:sz w:val="32"/>
          <w:szCs w:val="32"/>
        </w:rPr>
        <w:t>。</w:t>
      </w:r>
    </w:p>
    <w:p w:rsidR="001316F0" w:rsidRDefault="001316F0" w:rsidP="001316F0">
      <w:pPr>
        <w:widowControl/>
        <w:spacing w:line="60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</w:p>
    <w:p w:rsidR="001316F0" w:rsidRDefault="001316F0" w:rsidP="001316F0">
      <w:pPr>
        <w:widowControl/>
        <w:adjustRightInd w:val="0"/>
        <w:snapToGrid w:val="0"/>
        <w:spacing w:line="600" w:lineRule="exact"/>
        <w:jc w:val="right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二〇一九年</w:t>
      </w:r>
      <w:r>
        <w:rPr>
          <w:rFonts w:ascii="方正仿宋_GBK" w:eastAsia="方正仿宋_GBK" w:hint="eastAsia"/>
          <w:kern w:val="0"/>
          <w:sz w:val="32"/>
          <w:szCs w:val="32"/>
        </w:rPr>
        <w:t>六</w:t>
      </w:r>
      <w:r>
        <w:rPr>
          <w:rFonts w:ascii="方正仿宋_GBK" w:eastAsia="方正仿宋_GBK" w:hint="eastAsia"/>
          <w:kern w:val="0"/>
          <w:sz w:val="32"/>
          <w:szCs w:val="32"/>
        </w:rPr>
        <w:t>月</w:t>
      </w:r>
      <w:r>
        <w:rPr>
          <w:rFonts w:ascii="方正仿宋_GBK" w:eastAsia="方正仿宋_GBK" w:hint="eastAsia"/>
          <w:kern w:val="0"/>
          <w:sz w:val="32"/>
          <w:szCs w:val="32"/>
        </w:rPr>
        <w:t>五</w:t>
      </w:r>
      <w:r>
        <w:rPr>
          <w:rFonts w:ascii="方正仿宋_GBK" w:eastAsia="方正仿宋_GBK" w:hint="eastAsia"/>
          <w:kern w:val="0"/>
          <w:sz w:val="32"/>
          <w:szCs w:val="32"/>
        </w:rPr>
        <w:t>日</w:t>
      </w:r>
    </w:p>
    <w:p w:rsidR="001316F0" w:rsidRDefault="001316F0" w:rsidP="001316F0">
      <w:pPr>
        <w:widowControl/>
        <w:adjustRightInd w:val="0"/>
        <w:snapToGrid w:val="0"/>
        <w:spacing w:line="600" w:lineRule="exact"/>
        <w:jc w:val="right"/>
        <w:rPr>
          <w:rFonts w:ascii="方正仿宋_GBK" w:eastAsia="方正仿宋_GBK"/>
          <w:kern w:val="0"/>
          <w:sz w:val="32"/>
          <w:szCs w:val="32"/>
        </w:rPr>
      </w:pPr>
    </w:p>
    <w:p w:rsidR="001316F0" w:rsidRDefault="001316F0" w:rsidP="001316F0">
      <w:pPr>
        <w:widowControl/>
        <w:adjustRightInd w:val="0"/>
        <w:snapToGrid w:val="0"/>
        <w:spacing w:line="600" w:lineRule="exact"/>
        <w:rPr>
          <w:rFonts w:ascii="方正仿宋_GBK" w:eastAsia="方正仿宋_GBK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 xml:space="preserve">                                     </w:t>
      </w:r>
    </w:p>
    <w:p w:rsidR="001316F0" w:rsidRDefault="001316F0" w:rsidP="001316F0">
      <w:pPr>
        <w:widowControl/>
        <w:adjustRightInd w:val="0"/>
        <w:snapToGrid w:val="0"/>
        <w:spacing w:line="600" w:lineRule="exact"/>
        <w:rPr>
          <w:rFonts w:ascii="方正仿宋_GBK" w:eastAsia="方正仿宋_GBK"/>
          <w:kern w:val="0"/>
          <w:sz w:val="30"/>
          <w:szCs w:val="30"/>
        </w:rPr>
      </w:pPr>
    </w:p>
    <w:p w:rsidR="001316F0" w:rsidRDefault="001316F0" w:rsidP="001316F0">
      <w:pPr>
        <w:widowControl/>
        <w:adjustRightInd w:val="0"/>
        <w:snapToGrid w:val="0"/>
        <w:spacing w:line="600" w:lineRule="exact"/>
        <w:rPr>
          <w:rFonts w:ascii="方正仿宋_GBK" w:eastAsia="方正仿宋_GBK"/>
          <w:kern w:val="0"/>
          <w:sz w:val="30"/>
          <w:szCs w:val="30"/>
        </w:rPr>
      </w:pPr>
    </w:p>
    <w:p w:rsidR="001316F0" w:rsidRDefault="001316F0" w:rsidP="001316F0">
      <w:pPr>
        <w:widowControl/>
        <w:adjustRightInd w:val="0"/>
        <w:snapToGrid w:val="0"/>
        <w:spacing w:line="600" w:lineRule="exact"/>
        <w:rPr>
          <w:rFonts w:ascii="方正仿宋_GBK" w:eastAsia="方正仿宋_GBK"/>
          <w:kern w:val="0"/>
          <w:sz w:val="30"/>
          <w:szCs w:val="30"/>
        </w:rPr>
      </w:pPr>
    </w:p>
    <w:p w:rsidR="001316F0" w:rsidRDefault="001316F0" w:rsidP="001316F0">
      <w:pPr>
        <w:widowControl/>
        <w:adjustRightInd w:val="0"/>
        <w:snapToGrid w:val="0"/>
        <w:spacing w:line="600" w:lineRule="exact"/>
        <w:rPr>
          <w:rFonts w:ascii="方正仿宋_GBK" w:eastAsia="方正仿宋_GBK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 xml:space="preserve">     </w:t>
      </w:r>
    </w:p>
    <w:p w:rsidR="001316F0" w:rsidRPr="00352452" w:rsidRDefault="001316F0" w:rsidP="001316F0">
      <w:pPr>
        <w:widowControl/>
        <w:adjustRightInd w:val="0"/>
        <w:snapToGrid w:val="0"/>
        <w:spacing w:line="600" w:lineRule="exact"/>
        <w:rPr>
          <w:rFonts w:ascii="方正仿宋_GBK" w:eastAsia="方正仿宋_GBK"/>
          <w:kern w:val="0"/>
          <w:sz w:val="30"/>
          <w:szCs w:val="30"/>
        </w:rPr>
      </w:pPr>
      <w:bookmarkStart w:id="0" w:name="_GoBack"/>
      <w:bookmarkEnd w:id="0"/>
      <w:r>
        <w:rPr>
          <w:rFonts w:ascii="方正仿宋_GBK" w:eastAsia="方正仿宋_GBK" w:hint="eastAsia"/>
          <w:kern w:val="0"/>
          <w:sz w:val="30"/>
          <w:szCs w:val="30"/>
        </w:rPr>
        <w:t xml:space="preserve">       </w:t>
      </w:r>
    </w:p>
    <w:p w:rsidR="001316F0" w:rsidRDefault="001316F0" w:rsidP="001316F0">
      <w:pPr>
        <w:spacing w:line="600" w:lineRule="exact"/>
        <w:rPr>
          <w:rFonts w:ascii="方正仿宋_GBK" w:eastAsia="方正仿宋_GBK" w:hint="eastAsia"/>
          <w:spacing w:val="-4"/>
          <w:sz w:val="32"/>
          <w:szCs w:val="32"/>
        </w:rPr>
      </w:pPr>
      <w:r>
        <w:rPr>
          <w:rFonts w:ascii="方正仿宋_GBK" w:eastAsia="方正仿宋_GBK" w:hint="eastAsia"/>
          <w:spacing w:val="-4"/>
          <w:sz w:val="32"/>
          <w:szCs w:val="32"/>
        </w:rPr>
        <w:t>主题词：学生</w:t>
      </w:r>
      <w:r>
        <w:rPr>
          <w:rFonts w:ascii="方正仿宋_GBK" w:eastAsia="方正仿宋_GBK" w:hint="eastAsia"/>
          <w:spacing w:val="-4"/>
          <w:sz w:val="32"/>
          <w:szCs w:val="32"/>
        </w:rPr>
        <w:t xml:space="preserve"> </w:t>
      </w:r>
      <w:r>
        <w:rPr>
          <w:rFonts w:ascii="方正仿宋_GBK" w:eastAsia="方正仿宋_GBK"/>
          <w:spacing w:val="-4"/>
          <w:sz w:val="32"/>
          <w:szCs w:val="32"/>
        </w:rPr>
        <w:t xml:space="preserve"> </w:t>
      </w:r>
      <w:r>
        <w:rPr>
          <w:rFonts w:ascii="方正仿宋_GBK" w:eastAsia="方正仿宋_GBK" w:hint="eastAsia"/>
          <w:spacing w:val="-4"/>
          <w:sz w:val="32"/>
          <w:szCs w:val="32"/>
        </w:rPr>
        <w:t>诚信</w:t>
      </w:r>
      <w:r>
        <w:rPr>
          <w:rFonts w:ascii="方正仿宋_GBK" w:eastAsia="方正仿宋_GBK"/>
          <w:spacing w:val="-4"/>
          <w:sz w:val="32"/>
          <w:szCs w:val="32"/>
        </w:rPr>
        <w:t>考试</w:t>
      </w:r>
      <w:r>
        <w:rPr>
          <w:rFonts w:ascii="方正仿宋_GBK" w:eastAsia="方正仿宋_GBK" w:hint="eastAsia"/>
          <w:spacing w:val="-4"/>
          <w:sz w:val="32"/>
          <w:szCs w:val="32"/>
        </w:rPr>
        <w:t xml:space="preserve">  </w:t>
      </w:r>
      <w:r>
        <w:rPr>
          <w:rFonts w:ascii="方正仿宋_GBK" w:eastAsia="方正仿宋_GBK" w:hint="eastAsia"/>
          <w:spacing w:val="-4"/>
          <w:sz w:val="32"/>
          <w:szCs w:val="32"/>
        </w:rPr>
        <w:t>试点  通知</w:t>
      </w:r>
    </w:p>
    <w:p w:rsidR="001316F0" w:rsidRDefault="001316F0" w:rsidP="001316F0">
      <w:pPr>
        <w:spacing w:line="600" w:lineRule="exact"/>
        <w:rPr>
          <w:rFonts w:ascii="方正仿宋_GBK" w:eastAsia="方正仿宋_GB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53721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2351F"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pt" to="42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"/>
            </w:pict>
          </mc:Fallback>
        </mc:AlternateContent>
      </w:r>
      <w:r>
        <w:rPr>
          <w:rFonts w:ascii="方正仿宋_GBK" w:eastAsia="方正仿宋_GBK" w:hint="eastAsia"/>
          <w:spacing w:val="-4"/>
          <w:sz w:val="32"/>
          <w:szCs w:val="32"/>
        </w:rPr>
        <w:t>本院：存档（2）</w:t>
      </w:r>
    </w:p>
    <w:p w:rsidR="001316F0" w:rsidRDefault="001316F0" w:rsidP="001316F0">
      <w:pPr>
        <w:spacing w:line="600" w:lineRule="exact"/>
        <w:rPr>
          <w:rFonts w:ascii="方正仿宋_GBK" w:eastAsia="方正仿宋_GB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53721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7EADE" id="直接连接符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2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"/>
            </w:pict>
          </mc:Fallback>
        </mc:AlternateContent>
      </w:r>
      <w:r>
        <w:rPr>
          <w:rFonts w:ascii="方正仿宋_GBK" w:eastAsia="方正仿宋_GBK" w:hint="eastAsia"/>
          <w:spacing w:val="-4"/>
          <w:sz w:val="32"/>
          <w:szCs w:val="32"/>
        </w:rPr>
        <w:t>上海海关学院学生处             2019年</w:t>
      </w:r>
      <w:r>
        <w:rPr>
          <w:rFonts w:ascii="方正仿宋_GBK" w:eastAsia="方正仿宋_GBK"/>
          <w:spacing w:val="-4"/>
          <w:sz w:val="32"/>
          <w:szCs w:val="32"/>
        </w:rPr>
        <w:t>6</w:t>
      </w:r>
      <w:r>
        <w:rPr>
          <w:rFonts w:ascii="方正仿宋_GBK" w:eastAsia="方正仿宋_GBK" w:hint="eastAsia"/>
          <w:spacing w:val="-4"/>
          <w:sz w:val="32"/>
          <w:szCs w:val="32"/>
        </w:rPr>
        <w:t>月</w:t>
      </w:r>
      <w:r>
        <w:rPr>
          <w:rFonts w:ascii="方正仿宋_GBK" w:eastAsia="方正仿宋_GBK"/>
          <w:spacing w:val="-4"/>
          <w:sz w:val="32"/>
          <w:szCs w:val="32"/>
        </w:rPr>
        <w:t>5</w:t>
      </w:r>
      <w:r>
        <w:rPr>
          <w:rFonts w:ascii="方正仿宋_GBK" w:eastAsia="方正仿宋_GBK" w:hint="eastAsia"/>
          <w:spacing w:val="-4"/>
          <w:sz w:val="32"/>
          <w:szCs w:val="32"/>
        </w:rPr>
        <w:t>日印出</w:t>
      </w:r>
    </w:p>
    <w:p w:rsidR="001316F0" w:rsidRPr="001316F0" w:rsidRDefault="001316F0" w:rsidP="001316F0">
      <w:pPr>
        <w:spacing w:line="600" w:lineRule="exact"/>
        <w:rPr>
          <w:rFonts w:ascii="方正仿宋_GBK" w:eastAsia="方正仿宋_GBK" w:hint="eastAsia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431799</wp:posOffset>
                </wp:positionV>
                <wp:extent cx="53721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6C71" id="直接连接符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4pt" to="42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"/>
            </w:pict>
          </mc:Fallback>
        </mc:AlternateContent>
      </w:r>
      <w:r>
        <w:rPr>
          <w:rFonts w:ascii="方正仿宋_GBK" w:eastAsia="方正仿宋_GBK" w:hint="eastAsia"/>
          <w:spacing w:val="-4"/>
          <w:sz w:val="32"/>
          <w:szCs w:val="32"/>
        </w:rPr>
        <w:t xml:space="preserve">校对：潘树栋                  </w:t>
      </w:r>
      <w:r>
        <w:rPr>
          <w:rFonts w:ascii="方正仿宋_GBK" w:eastAsia="方正仿宋_GBK" w:hint="eastAsia"/>
          <w:spacing w:val="-4"/>
          <w:sz w:val="32"/>
          <w:szCs w:val="32"/>
        </w:rPr>
        <w:t>录入员：许爱</w:t>
      </w:r>
      <w:r>
        <w:rPr>
          <w:rFonts w:ascii="方正仿宋_GBK" w:eastAsia="方正仿宋_GBK"/>
          <w:spacing w:val="-4"/>
          <w:sz w:val="32"/>
          <w:szCs w:val="32"/>
        </w:rPr>
        <w:t>莲</w:t>
      </w:r>
      <w:r>
        <w:rPr>
          <w:rFonts w:ascii="方正仿宋_GBK" w:eastAsia="方正仿宋_GBK" w:hint="eastAsia"/>
          <w:spacing w:val="-4"/>
          <w:sz w:val="32"/>
          <w:szCs w:val="32"/>
        </w:rPr>
        <w:t>(共印2份)</w:t>
      </w:r>
    </w:p>
    <w:sectPr w:rsidR="001316F0" w:rsidRPr="00131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96" w:rsidRDefault="00132C96" w:rsidP="002F5989">
      <w:r>
        <w:separator/>
      </w:r>
    </w:p>
  </w:endnote>
  <w:endnote w:type="continuationSeparator" w:id="0">
    <w:p w:rsidR="00132C96" w:rsidRDefault="00132C96" w:rsidP="002F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ＣＳ">
    <w:altName w:val="宋体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96" w:rsidRDefault="00132C96" w:rsidP="002F5989">
      <w:r>
        <w:separator/>
      </w:r>
    </w:p>
  </w:footnote>
  <w:footnote w:type="continuationSeparator" w:id="0">
    <w:p w:rsidR="00132C96" w:rsidRDefault="00132C96" w:rsidP="002F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6"/>
    <w:rsid w:val="000F0CFB"/>
    <w:rsid w:val="001316F0"/>
    <w:rsid w:val="00132C96"/>
    <w:rsid w:val="00183EBE"/>
    <w:rsid w:val="00267B40"/>
    <w:rsid w:val="002F3D98"/>
    <w:rsid w:val="002F5989"/>
    <w:rsid w:val="00324A03"/>
    <w:rsid w:val="005A655E"/>
    <w:rsid w:val="00623343"/>
    <w:rsid w:val="006F4818"/>
    <w:rsid w:val="007852E6"/>
    <w:rsid w:val="008A62A3"/>
    <w:rsid w:val="00945F68"/>
    <w:rsid w:val="00C07C8F"/>
    <w:rsid w:val="00F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C10BD-F6CE-4DB6-B1A6-EF48357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989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945F68"/>
    <w:pPr>
      <w:snapToGrid w:val="0"/>
      <w:spacing w:line="380" w:lineRule="atLeast"/>
      <w:ind w:firstLine="480"/>
    </w:pPr>
    <w:rPr>
      <w:rFonts w:ascii="仿宋ＣＳ" w:eastAsia="仿宋ＣＳ" w:hAnsi="Times New Roman" w:cs="Times New Roman"/>
      <w:sz w:val="24"/>
      <w:szCs w:val="20"/>
    </w:rPr>
  </w:style>
  <w:style w:type="character" w:customStyle="1" w:styleId="Char1">
    <w:name w:val="正文文本缩进 Char"/>
    <w:basedOn w:val="a0"/>
    <w:link w:val="a5"/>
    <w:semiHidden/>
    <w:rsid w:val="00945F68"/>
    <w:rPr>
      <w:rFonts w:ascii="仿宋ＣＳ" w:eastAsia="仿宋Ｃ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283</Words>
  <Characters>1614</Characters>
  <Application>Microsoft Office Word</Application>
  <DocSecurity>0</DocSecurity>
  <Lines>13</Lines>
  <Paragraphs>3</Paragraphs>
  <ScaleCrop>false</ScaleCrop>
  <Company>china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3</cp:revision>
  <dcterms:created xsi:type="dcterms:W3CDTF">2019-06-05T03:08:00Z</dcterms:created>
  <dcterms:modified xsi:type="dcterms:W3CDTF">2019-06-05T03:10:00Z</dcterms:modified>
</cp:coreProperties>
</file>