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2D15" w14:textId="77777777" w:rsidR="00DF282A" w:rsidRDefault="00DF282A" w:rsidP="00DF282A">
      <w:pPr>
        <w:spacing w:line="800" w:lineRule="atLeast"/>
        <w:jc w:val="center"/>
        <w:rPr>
          <w:rStyle w:val="NormalCharacter"/>
          <w:rFonts w:ascii="宋体"/>
          <w:b/>
          <w:bCs/>
          <w:color w:val="FF0000"/>
          <w:sz w:val="56"/>
          <w:szCs w:val="18"/>
        </w:rPr>
      </w:pPr>
      <w:r w:rsidRPr="00C571F2">
        <w:rPr>
          <w:rStyle w:val="NormalCharacter"/>
          <w:rFonts w:ascii="宋体" w:hint="eastAsia"/>
          <w:b/>
          <w:bCs/>
          <w:color w:val="FF0000"/>
          <w:sz w:val="56"/>
          <w:szCs w:val="18"/>
        </w:rPr>
        <w:t>共青团上海海关学院委员会</w:t>
      </w:r>
    </w:p>
    <w:p w14:paraId="64B560EF" w14:textId="77777777" w:rsidR="00DF282A" w:rsidRPr="00C571F2" w:rsidRDefault="00DF282A" w:rsidP="00DF282A">
      <w:pPr>
        <w:spacing w:line="800" w:lineRule="atLeast"/>
        <w:jc w:val="center"/>
        <w:rPr>
          <w:rStyle w:val="NormalCharacter"/>
          <w:rFonts w:ascii="宋体"/>
          <w:b/>
          <w:bCs/>
          <w:color w:val="FF0000"/>
          <w:sz w:val="56"/>
          <w:szCs w:val="18"/>
        </w:rPr>
      </w:pPr>
      <w:r>
        <w:rPr>
          <w:rStyle w:val="NormalCharacter"/>
          <w:rFonts w:ascii="宋体" w:hint="eastAsia"/>
          <w:b/>
          <w:bCs/>
          <w:color w:val="FF0000"/>
          <w:sz w:val="56"/>
          <w:szCs w:val="18"/>
        </w:rPr>
        <w:t>简 报</w:t>
      </w:r>
    </w:p>
    <w:p w14:paraId="1D54A231" w14:textId="5648C86E" w:rsidR="00DF282A" w:rsidRPr="002E2043" w:rsidRDefault="00DF282A" w:rsidP="00DF282A">
      <w:pPr>
        <w:pStyle w:val="a4"/>
        <w:spacing w:line="800" w:lineRule="exact"/>
        <w:ind w:leftChars="47" w:left="99"/>
        <w:jc w:val="right"/>
        <w:rPr>
          <w:rStyle w:val="NormalCharacter"/>
          <w:rFonts w:ascii="黑体" w:eastAsia="黑体" w:hAnsi="Times New Roman"/>
          <w:color w:val="FF0000"/>
          <w:sz w:val="36"/>
          <w:szCs w:val="36"/>
        </w:rPr>
      </w:pPr>
      <w:r w:rsidRPr="002E2043">
        <w:rPr>
          <w:rStyle w:val="NormalCharacter"/>
          <w:rFonts w:ascii="仿宋_GB2312" w:eastAsia="仿宋_GB2312"/>
          <w:color w:val="FF0000"/>
          <w:sz w:val="30"/>
        </w:rPr>
        <w:t>20</w:t>
      </w:r>
      <w:r w:rsidRPr="002E2043">
        <w:rPr>
          <w:rStyle w:val="NormalCharacter"/>
          <w:rFonts w:ascii="仿宋_GB2312" w:eastAsia="仿宋_GB2312" w:hint="eastAsia"/>
          <w:color w:val="FF0000"/>
          <w:sz w:val="30"/>
        </w:rPr>
        <w:t>19</w:t>
      </w:r>
      <w:r w:rsidRPr="002E2043">
        <w:rPr>
          <w:rStyle w:val="NormalCharacter"/>
          <w:rFonts w:ascii="仿宋_GB2312" w:eastAsia="仿宋_GB2312"/>
          <w:color w:val="FF0000"/>
          <w:sz w:val="30"/>
        </w:rPr>
        <w:t>/20</w:t>
      </w:r>
      <w:r w:rsidRPr="002E2043">
        <w:rPr>
          <w:rStyle w:val="NormalCharacter"/>
          <w:rFonts w:ascii="仿宋_GB2312" w:eastAsia="仿宋_GB2312" w:hint="eastAsia"/>
          <w:color w:val="FF0000"/>
          <w:sz w:val="30"/>
        </w:rPr>
        <w:t>20</w:t>
      </w:r>
      <w:proofErr w:type="gramStart"/>
      <w:r w:rsidRPr="002E2043">
        <w:rPr>
          <w:rStyle w:val="NormalCharacter"/>
          <w:rFonts w:ascii="仿宋_GB2312" w:eastAsia="仿宋_GB2312"/>
          <w:color w:val="FF0000"/>
          <w:sz w:val="30"/>
        </w:rPr>
        <w:t>学年第</w:t>
      </w:r>
      <w:proofErr w:type="gramEnd"/>
      <w:r w:rsidRPr="002E2043">
        <w:rPr>
          <w:rStyle w:val="NormalCharacter"/>
          <w:rFonts w:ascii="仿宋_GB2312" w:eastAsia="仿宋_GB2312"/>
          <w:color w:val="FF0000"/>
          <w:sz w:val="30"/>
        </w:rPr>
        <w:t>期</w:t>
      </w:r>
      <w:r>
        <w:rPr>
          <w:rStyle w:val="NormalCharacter"/>
          <w:rFonts w:ascii="仿宋_GB2312" w:eastAsia="仿宋_GB2312" w:hAnsi="Times New Roman"/>
        </w:rPr>
        <w:t xml:space="preserve">                              </w:t>
      </w:r>
      <w:r w:rsidRPr="002E2043">
        <w:rPr>
          <w:rStyle w:val="NormalCharacter"/>
          <w:rFonts w:ascii="仿宋_GB2312" w:eastAsia="仿宋_GB2312" w:hAnsi="Times New Roman" w:hint="eastAsia"/>
          <w:color w:val="FF0000"/>
        </w:rPr>
        <w:t>2020</w:t>
      </w:r>
      <w:r w:rsidRPr="002E2043">
        <w:rPr>
          <w:rStyle w:val="NormalCharacter"/>
          <w:rFonts w:ascii="仿宋_GB2312" w:eastAsia="仿宋_GB2312" w:hAnsi="Times New Roman"/>
          <w:color w:val="FF0000"/>
        </w:rPr>
        <w:t xml:space="preserve"> </w:t>
      </w:r>
      <w:r w:rsidRPr="002E2043">
        <w:rPr>
          <w:rStyle w:val="NormalCharacter"/>
          <w:rFonts w:ascii="仿宋_GB2312" w:eastAsia="仿宋_GB2312" w:hAnsi="仿宋_GB2312"/>
          <w:color w:val="FF0000"/>
        </w:rPr>
        <w:t>年</w:t>
      </w:r>
      <w:r w:rsidRPr="002E2043">
        <w:rPr>
          <w:rStyle w:val="NormalCharacter"/>
          <w:rFonts w:ascii="仿宋_GB2312" w:eastAsia="仿宋_GB2312" w:hAnsi="仿宋_GB2312" w:hint="eastAsia"/>
          <w:color w:val="FF0000"/>
        </w:rPr>
        <w:t>7</w:t>
      </w:r>
      <w:r w:rsidRPr="002E2043">
        <w:rPr>
          <w:rStyle w:val="NormalCharacter"/>
          <w:rFonts w:ascii="仿宋_GB2312" w:eastAsia="仿宋_GB2312" w:hAnsi="仿宋_GB2312"/>
          <w:color w:val="FF0000"/>
        </w:rPr>
        <w:t>月</w:t>
      </w:r>
      <w:r w:rsidRPr="002E2043">
        <w:rPr>
          <w:rStyle w:val="NormalCharacter"/>
          <w:rFonts w:ascii="仿宋_GB2312" w:eastAsia="仿宋_GB2312" w:hAnsi="仿宋_GB2312" w:hint="eastAsia"/>
          <w:color w:val="FF0000"/>
        </w:rPr>
        <w:t>11</w:t>
      </w:r>
      <w:r w:rsidRPr="002E2043">
        <w:rPr>
          <w:rStyle w:val="NormalCharacter"/>
          <w:rFonts w:ascii="仿宋_GB2312" w:eastAsia="仿宋_GB2312" w:hAnsi="Times New Roman"/>
          <w:color w:val="FF0000"/>
        </w:rPr>
        <w:t>日</w:t>
      </w:r>
    </w:p>
    <w:p w14:paraId="7B9FBD17" w14:textId="413E0B36" w:rsidR="007F1AEE" w:rsidRDefault="00573478" w:rsidP="007F1AEE">
      <w:pPr>
        <w:jc w:val="center"/>
        <w:rPr>
          <w:rStyle w:val="NormalCharacter"/>
          <w:rFonts w:ascii="黑体" w:eastAsia="黑体"/>
          <w:b/>
          <w:sz w:val="36"/>
        </w:rPr>
      </w:pPr>
      <w:r w:rsidRPr="002E2043">
        <w:rPr>
          <w:rStyle w:val="NormalCharacter"/>
          <w:rFonts w:ascii="仿宋_GB2312" w:eastAsia="仿宋_GB2312" w:hAnsi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DF04D2" wp14:editId="0440FC00">
                <wp:simplePos x="0" y="0"/>
                <wp:positionH relativeFrom="margin">
                  <wp:align>left</wp:align>
                </wp:positionH>
                <wp:positionV relativeFrom="page">
                  <wp:posOffset>2622501</wp:posOffset>
                </wp:positionV>
                <wp:extent cx="5400675" cy="0"/>
                <wp:effectExtent l="0" t="19050" r="4762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CB06E" id="直接连接符 1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206.5pt" to="425.2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" strokecolor="red" strokeweight="4.5pt">
                <v:stroke linestyle="thinThick"/>
                <w10:wrap anchorx="margin" anchory="page"/>
              </v:line>
            </w:pict>
          </mc:Fallback>
        </mc:AlternateContent>
      </w:r>
      <w:r w:rsidR="007F1AEE">
        <w:rPr>
          <w:rStyle w:val="NormalCharacter"/>
          <w:rFonts w:ascii="黑体" w:eastAsia="黑体" w:hAnsi="Times New Roman" w:hint="eastAsia"/>
          <w:b/>
          <w:sz w:val="36"/>
          <w:szCs w:val="36"/>
        </w:rPr>
        <w:t>校舞蹈队</w:t>
      </w:r>
      <w:r w:rsidR="001737C4">
        <w:rPr>
          <w:rStyle w:val="NormalCharacter"/>
          <w:rFonts w:ascii="黑体" w:eastAsia="黑体" w:hAnsi="Times New Roman" w:hint="eastAsia"/>
          <w:b/>
          <w:sz w:val="36"/>
          <w:szCs w:val="36"/>
        </w:rPr>
        <w:t>网上练功打卡活动</w:t>
      </w:r>
    </w:p>
    <w:p w14:paraId="70353C35" w14:textId="77777777" w:rsidR="001737C4" w:rsidRDefault="007F1AEE" w:rsidP="007F1AEE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20</w:t>
      </w:r>
      <w:r w:rsidR="00C95F09">
        <w:rPr>
          <w:rStyle w:val="NormalCharacter"/>
          <w:rFonts w:ascii="仿宋" w:eastAsia="仿宋" w:hAnsi="仿宋" w:hint="eastAsia"/>
          <w:sz w:val="30"/>
          <w:szCs w:val="30"/>
        </w:rPr>
        <w:t>20</w:t>
      </w:r>
      <w:r>
        <w:rPr>
          <w:rStyle w:val="NormalCharacter"/>
          <w:rFonts w:ascii="仿宋" w:eastAsia="仿宋" w:hAnsi="仿宋"/>
          <w:sz w:val="30"/>
          <w:szCs w:val="30"/>
        </w:rPr>
        <w:t>年</w:t>
      </w:r>
      <w:r w:rsidR="00C95F09">
        <w:rPr>
          <w:rStyle w:val="NormalCharacter"/>
          <w:rFonts w:ascii="仿宋" w:eastAsia="仿宋" w:hAnsi="仿宋" w:hint="eastAsia"/>
          <w:sz w:val="30"/>
          <w:szCs w:val="30"/>
        </w:rPr>
        <w:t>1</w:t>
      </w:r>
      <w:r>
        <w:rPr>
          <w:rStyle w:val="NormalCharacter"/>
          <w:rFonts w:ascii="仿宋" w:eastAsia="仿宋" w:hAnsi="仿宋"/>
          <w:sz w:val="30"/>
          <w:szCs w:val="30"/>
        </w:rPr>
        <w:t>月，</w:t>
      </w:r>
      <w:r w:rsidR="00C95F09">
        <w:rPr>
          <w:rStyle w:val="NormalCharacter"/>
          <w:rFonts w:ascii="仿宋" w:eastAsia="仿宋" w:hAnsi="仿宋" w:hint="eastAsia"/>
          <w:sz w:val="30"/>
          <w:szCs w:val="30"/>
        </w:rPr>
        <w:t>由于突发</w:t>
      </w:r>
      <w:r w:rsidR="00290F73">
        <w:rPr>
          <w:rStyle w:val="NormalCharacter"/>
          <w:rFonts w:ascii="仿宋" w:eastAsia="仿宋" w:hAnsi="仿宋" w:hint="eastAsia"/>
          <w:sz w:val="30"/>
          <w:szCs w:val="30"/>
        </w:rPr>
        <w:t>新冠肺炎疫情，学生们无法出门活动。为了使队员保持良好身体健康，舞蹈队</w:t>
      </w:r>
      <w:r w:rsidR="00064EA1">
        <w:rPr>
          <w:rStyle w:val="NormalCharacter"/>
          <w:rFonts w:ascii="仿宋" w:eastAsia="仿宋" w:hAnsi="仿宋" w:hint="eastAsia"/>
          <w:sz w:val="30"/>
          <w:szCs w:val="30"/>
        </w:rPr>
        <w:t>借助网络便利，</w:t>
      </w:r>
      <w:r w:rsidR="00290F73">
        <w:rPr>
          <w:rStyle w:val="NormalCharacter"/>
          <w:rFonts w:ascii="仿宋" w:eastAsia="仿宋" w:hAnsi="仿宋" w:hint="eastAsia"/>
          <w:sz w:val="30"/>
          <w:szCs w:val="30"/>
        </w:rPr>
        <w:t>开展练功线上打卡活动。</w:t>
      </w:r>
    </w:p>
    <w:p w14:paraId="3A262094" w14:textId="02298CBF" w:rsidR="007F1AEE" w:rsidRDefault="00EA4521" w:rsidP="007F1AEE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队长发布打卡内容要求，队员们</w:t>
      </w:r>
      <w:r w:rsidR="001737C4">
        <w:rPr>
          <w:rStyle w:val="NormalCharacter"/>
          <w:rFonts w:ascii="仿宋" w:eastAsia="仿宋" w:hAnsi="仿宋" w:hint="eastAsia"/>
          <w:sz w:val="30"/>
          <w:szCs w:val="30"/>
        </w:rPr>
        <w:t>纷纷</w:t>
      </w:r>
      <w:r w:rsidR="00771810">
        <w:rPr>
          <w:rStyle w:val="NormalCharacter"/>
          <w:rFonts w:ascii="仿宋" w:eastAsia="仿宋" w:hAnsi="仿宋" w:hint="eastAsia"/>
          <w:sz w:val="30"/>
          <w:szCs w:val="30"/>
        </w:rPr>
        <w:t>积极参与，在群里发出自己在家练功的视频和照片进行打卡</w:t>
      </w:r>
      <w:r w:rsidR="007F65C7">
        <w:rPr>
          <w:rStyle w:val="NormalCharacter"/>
          <w:rFonts w:ascii="仿宋" w:eastAsia="仿宋" w:hAnsi="仿宋" w:hint="eastAsia"/>
          <w:sz w:val="30"/>
          <w:szCs w:val="30"/>
        </w:rPr>
        <w:t>。这种方式</w:t>
      </w:r>
      <w:r w:rsidR="00BE6195">
        <w:rPr>
          <w:rStyle w:val="NormalCharacter"/>
          <w:rFonts w:ascii="仿宋" w:eastAsia="仿宋" w:hAnsi="仿宋" w:hint="eastAsia"/>
          <w:sz w:val="30"/>
          <w:szCs w:val="30"/>
        </w:rPr>
        <w:t>既督促队员们</w:t>
      </w:r>
      <w:r w:rsidR="007F65C7">
        <w:rPr>
          <w:rStyle w:val="NormalCharacter"/>
          <w:rFonts w:ascii="仿宋" w:eastAsia="仿宋" w:hAnsi="仿宋" w:hint="eastAsia"/>
          <w:sz w:val="30"/>
          <w:szCs w:val="30"/>
        </w:rPr>
        <w:t>健身锻炼</w:t>
      </w:r>
      <w:r w:rsidR="00BE6195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1A2580">
        <w:rPr>
          <w:rStyle w:val="NormalCharacter"/>
          <w:rFonts w:ascii="仿宋" w:eastAsia="仿宋" w:hAnsi="仿宋" w:hint="eastAsia"/>
          <w:sz w:val="30"/>
          <w:szCs w:val="30"/>
        </w:rPr>
        <w:t>保持良好身体状态和舞蹈基础，</w:t>
      </w:r>
      <w:r w:rsidR="00BE6195">
        <w:rPr>
          <w:rStyle w:val="NormalCharacter"/>
          <w:rFonts w:ascii="仿宋" w:eastAsia="仿宋" w:hAnsi="仿宋" w:hint="eastAsia"/>
          <w:sz w:val="30"/>
          <w:szCs w:val="30"/>
        </w:rPr>
        <w:t>又</w:t>
      </w:r>
      <w:r w:rsidR="00524F51">
        <w:rPr>
          <w:rStyle w:val="NormalCharacter"/>
          <w:rFonts w:ascii="仿宋" w:eastAsia="仿宋" w:hAnsi="仿宋" w:hint="eastAsia"/>
          <w:sz w:val="30"/>
          <w:szCs w:val="30"/>
        </w:rPr>
        <w:t>提高了队员的参与度，</w:t>
      </w:r>
      <w:r w:rsidR="00BE6195">
        <w:rPr>
          <w:rStyle w:val="NormalCharacter"/>
          <w:rFonts w:ascii="仿宋" w:eastAsia="仿宋" w:hAnsi="仿宋" w:hint="eastAsia"/>
          <w:sz w:val="30"/>
          <w:szCs w:val="30"/>
        </w:rPr>
        <w:t>调动了队</w:t>
      </w:r>
      <w:r w:rsidR="005465CD">
        <w:rPr>
          <w:rStyle w:val="NormalCharacter"/>
          <w:rFonts w:ascii="仿宋" w:eastAsia="仿宋" w:hAnsi="仿宋" w:hint="eastAsia"/>
          <w:sz w:val="30"/>
          <w:szCs w:val="30"/>
        </w:rPr>
        <w:t>内的积极气氛</w:t>
      </w:r>
      <w:r w:rsidR="00524F51">
        <w:rPr>
          <w:rStyle w:val="NormalCharacter"/>
          <w:rFonts w:ascii="仿宋" w:eastAsia="仿宋" w:hAnsi="仿宋" w:hint="eastAsia"/>
          <w:sz w:val="30"/>
          <w:szCs w:val="30"/>
        </w:rPr>
        <w:t>。</w:t>
      </w:r>
    </w:p>
    <w:p w14:paraId="0F093888" w14:textId="71502A7C" w:rsidR="00524F51" w:rsidRPr="00524F51" w:rsidRDefault="00524F51" w:rsidP="007F1AEE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打卡活动从2020年1月份持续到了</w:t>
      </w:r>
      <w:r w:rsidR="00DF6F94">
        <w:rPr>
          <w:rStyle w:val="NormalCharacter"/>
          <w:rFonts w:ascii="仿宋" w:eastAsia="仿宋" w:hAnsi="仿宋" w:hint="eastAsia"/>
          <w:sz w:val="30"/>
          <w:szCs w:val="30"/>
        </w:rPr>
        <w:t>第二学期的第15周</w:t>
      </w:r>
      <w:r w:rsidR="00B03B85">
        <w:rPr>
          <w:rStyle w:val="NormalCharacter"/>
          <w:rFonts w:ascii="仿宋" w:eastAsia="仿宋" w:hAnsi="仿宋" w:hint="eastAsia"/>
          <w:sz w:val="30"/>
          <w:szCs w:val="30"/>
        </w:rPr>
        <w:t>，</w:t>
      </w:r>
      <w:r w:rsidR="00DF6F94">
        <w:rPr>
          <w:rStyle w:val="NormalCharacter"/>
          <w:rFonts w:ascii="仿宋" w:eastAsia="仿宋" w:hAnsi="仿宋" w:hint="eastAsia"/>
          <w:sz w:val="30"/>
          <w:szCs w:val="30"/>
        </w:rPr>
        <w:t>队员们坚持不懈，保持良好的打卡频度</w:t>
      </w:r>
      <w:r w:rsidR="00B03B85">
        <w:rPr>
          <w:rStyle w:val="NormalCharacter"/>
          <w:rFonts w:ascii="仿宋" w:eastAsia="仿宋" w:hAnsi="仿宋" w:hint="eastAsia"/>
          <w:sz w:val="30"/>
          <w:szCs w:val="30"/>
        </w:rPr>
        <w:t>。在队内总结会议上</w:t>
      </w:r>
      <w:r w:rsidR="00563766">
        <w:rPr>
          <w:rStyle w:val="NormalCharacter"/>
          <w:rFonts w:ascii="仿宋" w:eastAsia="仿宋" w:hAnsi="仿宋" w:hint="eastAsia"/>
          <w:sz w:val="30"/>
          <w:szCs w:val="30"/>
        </w:rPr>
        <w:t>，对</w:t>
      </w:r>
      <w:r w:rsidR="00B03B85">
        <w:rPr>
          <w:rStyle w:val="NormalCharacter"/>
          <w:rFonts w:ascii="仿宋" w:eastAsia="仿宋" w:hAnsi="仿宋" w:hint="eastAsia"/>
          <w:sz w:val="30"/>
          <w:szCs w:val="30"/>
        </w:rPr>
        <w:t>打卡次数</w:t>
      </w:r>
      <w:r w:rsidR="00563766">
        <w:rPr>
          <w:rStyle w:val="NormalCharacter"/>
          <w:rFonts w:ascii="仿宋" w:eastAsia="仿宋" w:hAnsi="仿宋" w:hint="eastAsia"/>
          <w:sz w:val="30"/>
          <w:szCs w:val="30"/>
        </w:rPr>
        <w:t>靠前的几位队员进行了表扬和奖励，队员们也</w:t>
      </w:r>
      <w:r w:rsidR="00A17E51">
        <w:rPr>
          <w:rStyle w:val="NormalCharacter"/>
          <w:rFonts w:ascii="仿宋" w:eastAsia="仿宋" w:hAnsi="仿宋" w:hint="eastAsia"/>
          <w:sz w:val="30"/>
          <w:szCs w:val="30"/>
        </w:rPr>
        <w:t>表示通过这次打卡活动自己得以一直坚持运动，获益良多。</w:t>
      </w:r>
    </w:p>
    <w:p w14:paraId="77CC2D10" w14:textId="10DB0475" w:rsidR="009D4201" w:rsidRDefault="00C073F1">
      <w:pPr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073F1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C073F1">
        <w:rPr>
          <w:noProof/>
        </w:rPr>
        <w:drawing>
          <wp:inline distT="0" distB="0" distL="0" distR="0" wp14:anchorId="00CBC1E6" wp14:editId="0218B8AE">
            <wp:extent cx="1943100" cy="46711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0" b="19859"/>
                    <a:stretch/>
                  </pic:blipFill>
                  <pic:spPr bwMode="auto">
                    <a:xfrm>
                      <a:off x="0" y="0"/>
                      <a:ext cx="1983278" cy="4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08A" w:rsidRPr="002C508A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508A" w:rsidRPr="002C508A">
        <w:rPr>
          <w:rFonts w:ascii="Times New Roman" w:eastAsia="Times New Roman" w:hAnsi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42FD3BD" wp14:editId="09FF1572">
            <wp:extent cx="2593786" cy="4584534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47" cy="46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BA9F" w14:textId="154B479E" w:rsidR="006E6B09" w:rsidRDefault="006E6B09">
      <w:r w:rsidRPr="006E6B09">
        <w:rPr>
          <w:noProof/>
        </w:rPr>
        <w:drawing>
          <wp:inline distT="0" distB="0" distL="0" distR="0" wp14:anchorId="4F5789E7" wp14:editId="58B3CA07">
            <wp:extent cx="3121269" cy="1756794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97" cy="17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3AA4" w14:textId="4F9BBBA2" w:rsidR="006E6B09" w:rsidRPr="00BE6195" w:rsidRDefault="006E6B09">
      <w:r w:rsidRPr="006E6B09">
        <w:rPr>
          <w:noProof/>
        </w:rPr>
        <w:drawing>
          <wp:inline distT="0" distB="0" distL="0" distR="0" wp14:anchorId="7820F8A1" wp14:editId="10BCDB48">
            <wp:extent cx="2198077" cy="2069464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87" cy="20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09" w:rsidRPr="00BE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5E20" w14:textId="77777777" w:rsidR="001A0CCE" w:rsidRDefault="001A0CCE" w:rsidP="00C571F2">
      <w:r>
        <w:separator/>
      </w:r>
    </w:p>
  </w:endnote>
  <w:endnote w:type="continuationSeparator" w:id="0">
    <w:p w14:paraId="25F8F7E6" w14:textId="77777777" w:rsidR="001A0CCE" w:rsidRDefault="001A0CCE" w:rsidP="00C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0829" w14:textId="77777777" w:rsidR="001A0CCE" w:rsidRDefault="001A0CCE" w:rsidP="00C571F2">
      <w:r>
        <w:separator/>
      </w:r>
    </w:p>
  </w:footnote>
  <w:footnote w:type="continuationSeparator" w:id="0">
    <w:p w14:paraId="1C993705" w14:textId="77777777" w:rsidR="001A0CCE" w:rsidRDefault="001A0CCE" w:rsidP="00C5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EE"/>
    <w:rsid w:val="00064EA1"/>
    <w:rsid w:val="001737C4"/>
    <w:rsid w:val="001A0CCE"/>
    <w:rsid w:val="001A2580"/>
    <w:rsid w:val="001C1CE5"/>
    <w:rsid w:val="00290F73"/>
    <w:rsid w:val="002C508A"/>
    <w:rsid w:val="00403A59"/>
    <w:rsid w:val="00524F51"/>
    <w:rsid w:val="005465CD"/>
    <w:rsid w:val="00563766"/>
    <w:rsid w:val="00573478"/>
    <w:rsid w:val="006E6B09"/>
    <w:rsid w:val="00771810"/>
    <w:rsid w:val="007F1AEE"/>
    <w:rsid w:val="007F65C7"/>
    <w:rsid w:val="008B40DA"/>
    <w:rsid w:val="009D4201"/>
    <w:rsid w:val="00A17E51"/>
    <w:rsid w:val="00B03B85"/>
    <w:rsid w:val="00BE6195"/>
    <w:rsid w:val="00C073F1"/>
    <w:rsid w:val="00C571F2"/>
    <w:rsid w:val="00C95F09"/>
    <w:rsid w:val="00DE49A2"/>
    <w:rsid w:val="00DF282A"/>
    <w:rsid w:val="00DF6F94"/>
    <w:rsid w:val="00EA4521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EF71"/>
  <w15:chartTrackingRefBased/>
  <w15:docId w15:val="{8486B9E6-118D-4048-912F-6E93A8F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EE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7F1AEE"/>
    <w:rPr>
      <w:rFonts w:ascii="Calibri" w:eastAsia="宋体" w:hAnsi="Calibri"/>
    </w:rPr>
  </w:style>
  <w:style w:type="character" w:customStyle="1" w:styleId="a3">
    <w:name w:val="日期 字符"/>
    <w:link w:val="a4"/>
    <w:rsid w:val="007F1AEE"/>
    <w:rPr>
      <w:rFonts w:ascii="仿宋_GB2312" w:eastAsia="仿宋_GB2312" w:hAnsi="Times New Roman"/>
      <w:sz w:val="24"/>
      <w:szCs w:val="24"/>
    </w:rPr>
  </w:style>
  <w:style w:type="paragraph" w:styleId="a4">
    <w:name w:val="Date"/>
    <w:basedOn w:val="a"/>
    <w:next w:val="a"/>
    <w:link w:val="a3"/>
    <w:rsid w:val="007F1AEE"/>
    <w:pPr>
      <w:ind w:leftChars="2500" w:left="100"/>
    </w:pPr>
    <w:rPr>
      <w:rFonts w:ascii="仿宋_GB2312" w:eastAsia="仿宋_GB2312" w:hAnsi="Times New Roman" w:cstheme="minorBidi"/>
      <w:sz w:val="24"/>
      <w:szCs w:val="24"/>
    </w:rPr>
  </w:style>
  <w:style w:type="character" w:customStyle="1" w:styleId="1">
    <w:name w:val="日期 字符1"/>
    <w:basedOn w:val="a0"/>
    <w:uiPriority w:val="99"/>
    <w:semiHidden/>
    <w:rsid w:val="007F1AEE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C5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71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7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71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969233759@qq.com</dc:creator>
  <cp:keywords/>
  <dc:description/>
  <cp:lastModifiedBy>969233759@qq.com</cp:lastModifiedBy>
  <cp:revision>6</cp:revision>
  <dcterms:created xsi:type="dcterms:W3CDTF">2020-07-11T14:09:00Z</dcterms:created>
  <dcterms:modified xsi:type="dcterms:W3CDTF">2020-07-11T15:01:00Z</dcterms:modified>
</cp:coreProperties>
</file>