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B347" w14:textId="77777777" w:rsidR="00EE79A2" w:rsidRDefault="009B735F" w:rsidP="003E5C6F">
      <w:pPr>
        <w:pStyle w:val="p0"/>
        <w:jc w:val="center"/>
        <w:rPr>
          <w:rFonts w:ascii="黑体" w:eastAsia="黑体" w:hAnsi="黑体"/>
          <w:b/>
          <w:bCs/>
          <w:color w:val="E93517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E93517"/>
          <w:sz w:val="48"/>
          <w:szCs w:val="48"/>
        </w:rPr>
        <w:t>共青团上海海关学院委员会</w:t>
      </w:r>
    </w:p>
    <w:p w14:paraId="62878082" w14:textId="77777777" w:rsidR="00EE79A2" w:rsidRDefault="009B735F">
      <w:pPr>
        <w:pStyle w:val="p0"/>
        <w:jc w:val="center"/>
        <w:rPr>
          <w:rFonts w:ascii="黑体" w:eastAsia="黑体" w:hAnsi="黑体"/>
          <w:b/>
          <w:bCs/>
          <w:color w:val="E93517"/>
          <w:sz w:val="48"/>
          <w:szCs w:val="48"/>
        </w:rPr>
      </w:pPr>
      <w:r>
        <w:rPr>
          <w:rFonts w:ascii="黑体" w:eastAsia="黑体" w:hAnsi="黑体" w:hint="eastAsia"/>
          <w:b/>
          <w:bCs/>
          <w:color w:val="E93517"/>
          <w:sz w:val="48"/>
          <w:szCs w:val="48"/>
        </w:rPr>
        <w:t>简  报</w:t>
      </w:r>
    </w:p>
    <w:p w14:paraId="0359F3A4" w14:textId="6AA1AFFD" w:rsidR="00EE79A2" w:rsidRDefault="009B735F">
      <w:pPr>
        <w:widowControl w:val="0"/>
        <w:ind w:right="300"/>
        <w:jc w:val="center"/>
        <w:textAlignment w:val="auto"/>
        <w:rPr>
          <w:rFonts w:ascii="宋体" w:hAnsi="宋体"/>
          <w:b/>
          <w:bCs/>
          <w:color w:val="E93517"/>
          <w:sz w:val="30"/>
          <w:szCs w:val="30"/>
          <w:u w:val="single"/>
        </w:rPr>
      </w:pP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20</w:t>
      </w:r>
      <w:r w:rsidR="00153E4E">
        <w:rPr>
          <w:rFonts w:ascii="宋体" w:hAnsi="宋体"/>
          <w:b/>
          <w:bCs/>
          <w:color w:val="E93517"/>
          <w:sz w:val="30"/>
          <w:szCs w:val="30"/>
          <w:u w:val="single"/>
        </w:rPr>
        <w:t>20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年第</w:t>
      </w:r>
      <w:r w:rsidR="00153E4E">
        <w:rPr>
          <w:rFonts w:ascii="宋体" w:hAnsi="宋体"/>
          <w:b/>
          <w:bCs/>
          <w:color w:val="E93517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期                       2</w:t>
      </w:r>
      <w:r w:rsidR="00153E4E">
        <w:rPr>
          <w:rFonts w:ascii="宋体" w:hAnsi="宋体"/>
          <w:b/>
          <w:bCs/>
          <w:color w:val="E93517"/>
          <w:sz w:val="30"/>
          <w:szCs w:val="30"/>
          <w:u w:val="single"/>
        </w:rPr>
        <w:t>020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年</w:t>
      </w:r>
      <w:r w:rsidR="00153E4E">
        <w:rPr>
          <w:rFonts w:ascii="宋体" w:hAnsi="宋体"/>
          <w:b/>
          <w:bCs/>
          <w:color w:val="E93517"/>
          <w:sz w:val="30"/>
          <w:szCs w:val="30"/>
          <w:u w:val="single"/>
        </w:rPr>
        <w:t>5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月2</w:t>
      </w:r>
      <w:r w:rsidR="00153E4E">
        <w:rPr>
          <w:rFonts w:ascii="宋体" w:hAnsi="宋体"/>
          <w:b/>
          <w:bCs/>
          <w:color w:val="E93517"/>
          <w:sz w:val="30"/>
          <w:szCs w:val="30"/>
          <w:u w:val="single"/>
        </w:rPr>
        <w:t>6</w:t>
      </w:r>
      <w:r>
        <w:rPr>
          <w:rFonts w:ascii="宋体" w:hAnsi="宋体" w:hint="eastAsia"/>
          <w:b/>
          <w:bCs/>
          <w:color w:val="E93517"/>
          <w:sz w:val="30"/>
          <w:szCs w:val="30"/>
          <w:u w:val="single"/>
        </w:rPr>
        <w:t>日</w:t>
      </w:r>
    </w:p>
    <w:p w14:paraId="3CA70FFF" w14:textId="77777777" w:rsidR="00371E73" w:rsidRDefault="00371E73">
      <w:pPr>
        <w:jc w:val="center"/>
        <w:rPr>
          <w:rStyle w:val="NormalCharacter"/>
          <w:rFonts w:ascii="方正仿宋_GBK" w:eastAsia="方正仿宋_GBK" w:hAnsi="方正仿宋_GBK" w:cs="方正仿宋_GBK"/>
          <w:b/>
          <w:bCs/>
          <w:color w:val="000000"/>
          <w:sz w:val="36"/>
          <w:szCs w:val="36"/>
        </w:rPr>
      </w:pPr>
      <w:r w:rsidRPr="00371E73">
        <w:rPr>
          <w:rStyle w:val="NormalCharacter"/>
          <w:rFonts w:ascii="方正仿宋_GBK" w:eastAsia="方正仿宋_GBK" w:hAnsi="方正仿宋_GBK" w:cs="方正仿宋_GBK" w:hint="eastAsia"/>
          <w:b/>
          <w:bCs/>
          <w:color w:val="000000"/>
          <w:sz w:val="36"/>
          <w:szCs w:val="36"/>
        </w:rPr>
        <w:t>红色基因永传承，峥嵘岁月共感怀</w:t>
      </w:r>
    </w:p>
    <w:p w14:paraId="5692279C" w14:textId="45A7C53F" w:rsidR="00EE79A2" w:rsidRDefault="009B735F" w:rsidP="007F6EC8">
      <w:pPr>
        <w:jc w:val="right"/>
        <w:rPr>
          <w:rStyle w:val="NormalCharacter"/>
          <w:rFonts w:ascii="方正仿宋_GBK" w:eastAsia="方正仿宋_GBK" w:hAnsi="方正仿宋_GBK" w:cs="方正仿宋_GBK"/>
          <w:color w:val="FF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——</w:t>
      </w:r>
      <w:r w:rsidR="009A67BD">
        <w:rPr>
          <w:rFonts w:ascii="方正仿宋_GBK" w:eastAsia="方正仿宋_GBK" w:hAnsi="方正仿宋_GBK" w:cs="方正仿宋_GBK" w:hint="eastAsia"/>
          <w:sz w:val="32"/>
          <w:szCs w:val="32"/>
        </w:rPr>
        <w:t>校</w:t>
      </w:r>
      <w:r w:rsidR="003E5C6F" w:rsidRPr="009A67BD">
        <w:rPr>
          <w:rFonts w:ascii="方正仿宋_GBK" w:eastAsia="方正仿宋_GBK" w:hAnsi="方正仿宋_GBK" w:cs="方正仿宋_GBK" w:hint="eastAsia"/>
          <w:sz w:val="32"/>
          <w:szCs w:val="32"/>
        </w:rPr>
        <w:t>学生会</w:t>
      </w:r>
      <w:r w:rsidR="003E5C6F">
        <w:rPr>
          <w:rFonts w:ascii="方正仿宋_GBK" w:eastAsia="方正仿宋_GBK" w:hAnsi="方正仿宋_GBK" w:cs="方正仿宋_GBK" w:hint="eastAsia"/>
          <w:sz w:val="32"/>
          <w:szCs w:val="32"/>
        </w:rPr>
        <w:t>开展</w:t>
      </w:r>
      <w:r w:rsidR="00371E73">
        <w:rPr>
          <w:rFonts w:ascii="方正仿宋_GBK" w:eastAsia="方正仿宋_GBK" w:hAnsi="方正仿宋_GBK" w:cs="方正仿宋_GBK" w:hint="eastAsia"/>
          <w:sz w:val="32"/>
          <w:szCs w:val="32"/>
        </w:rPr>
        <w:t>五四“云”参观活动</w:t>
      </w:r>
    </w:p>
    <w:p w14:paraId="3DC57263" w14:textId="7F4AC18F" w:rsidR="00371E73" w:rsidRDefault="00371E73">
      <w:pPr>
        <w:ind w:firstLine="640"/>
        <w:rPr>
          <w:rStyle w:val="NormalCharacter"/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正值五四运动一百零一周年，为铭记不朽历史、传承五四文化、弘扬爱国精神，积极培育脚踏实地、志存高远、爱国明志的新时代青年，我校学生会于5月举办以“红色基因永传承，峥嵘岁月共感怀”为主题的云参观活动，</w:t>
      </w:r>
      <w:r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同学们踊跃参与互动，取得了良好的活动效果。</w:t>
      </w:r>
    </w:p>
    <w:p w14:paraId="255C5FD1" w14:textId="32BA64B5" w:rsidR="00371E73" w:rsidRPr="00857586" w:rsidRDefault="0040429F">
      <w:pPr>
        <w:ind w:firstLine="640"/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color w:val="000000"/>
          <w:sz w:val="32"/>
          <w:szCs w:val="32"/>
          <w:lang w:val="zh-CN"/>
        </w:rPr>
        <w:drawing>
          <wp:anchor distT="0" distB="0" distL="114300" distR="114300" simplePos="0" relativeHeight="251661824" behindDoc="0" locked="0" layoutInCell="1" allowOverlap="1" wp14:anchorId="7FEA0C2E" wp14:editId="0E99E6E0">
            <wp:simplePos x="0" y="0"/>
            <wp:positionH relativeFrom="column">
              <wp:posOffset>-180975</wp:posOffset>
            </wp:positionH>
            <wp:positionV relativeFrom="paragraph">
              <wp:posOffset>3009900</wp:posOffset>
            </wp:positionV>
            <wp:extent cx="2143760" cy="1381125"/>
            <wp:effectExtent l="0" t="0" r="8890" b="9525"/>
            <wp:wrapSquare wrapText="bothSides"/>
            <wp:docPr id="3" name="图片 3" descr="图片包含 桌子, 片, 蛋糕,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八一起义纪念馆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方正仿宋_GBK" w:eastAsia="方正仿宋_GBK" w:hAnsi="方正仿宋_GBK" w:cs="方正仿宋_GBK"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57B5205" wp14:editId="51B70049">
            <wp:simplePos x="0" y="0"/>
            <wp:positionH relativeFrom="column">
              <wp:posOffset>3324225</wp:posOffset>
            </wp:positionH>
            <wp:positionV relativeFrom="paragraph">
              <wp:posOffset>219075</wp:posOffset>
            </wp:positionV>
            <wp:extent cx="2027555" cy="1352550"/>
            <wp:effectExtent l="0" t="0" r="0" b="0"/>
            <wp:wrapSquare wrapText="bothSides"/>
            <wp:docPr id="1" name="图片 1" descr="建筑的摆设布局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北京新文化运动纪念馆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在活动期间，通过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分别展示北京新文化运动纪念馆、平津战役纪念馆、遵义会议会址等一系列包含爱国主义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红色景点的图文资料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，让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我校学生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足不出户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便可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感受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那些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爱国记忆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与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峥嵘岁月，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为革命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先辈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们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抛头颅洒热血的爱国热情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而深受感动。在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经历了历史的熏陶后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，同学们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纷纷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在</w:t>
      </w:r>
      <w:proofErr w:type="gramStart"/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推文留言区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发表</w:t>
      </w:r>
      <w:proofErr w:type="gramEnd"/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了自己的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所思所想</w:t>
      </w:r>
      <w:r w:rsidR="00857586" w:rsidRP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我们根据留言内容和</w:t>
      </w:r>
      <w:proofErr w:type="gramStart"/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点赞数综合</w:t>
      </w:r>
      <w:proofErr w:type="gramEnd"/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考虑选取了六名同学作为优胜，并给予自选奖品以兹鼓励</w:t>
      </w:r>
      <w:r w:rsidR="0018642C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。此次活动</w:t>
      </w:r>
      <w:r w:rsidR="00BF5589" w:rsidRP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为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我校</w:t>
      </w:r>
      <w:r w:rsidR="00BF5589" w:rsidRP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青年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爱国</w:t>
      </w:r>
      <w:r w:rsidR="00BF5589" w:rsidRP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教育创造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了</w:t>
      </w:r>
      <w:r w:rsidR="00BF5589" w:rsidRP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良好的文化氛围</w:t>
      </w:r>
      <w:r w:rsidR="0018642C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，也</w:t>
      </w:r>
      <w:r w:rsidR="00541F1B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激励</w:t>
      </w:r>
      <w:r w:rsidR="0018642C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了同学</w:t>
      </w:r>
      <w:r w:rsidR="0018642C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们</w:t>
      </w:r>
      <w:r w:rsidR="00541F1B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不断完善自我，将来为国家建设贡献青春力量</w:t>
      </w:r>
      <w:r w:rsidR="00BF5589" w:rsidRP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14:paraId="798CC1D5" w14:textId="07A92213" w:rsidR="00A41935" w:rsidRPr="00857586" w:rsidRDefault="00371E73" w:rsidP="00857586">
      <w:pPr>
        <w:ind w:firstLine="630"/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本次五四</w:t>
      </w:r>
      <w:r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“云”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参观活动</w:t>
      </w:r>
      <w:r w:rsid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的开展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 w:rsidR="00BF5589" w:rsidRPr="00BF558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为关院青年唱响青春之歌、展现青春之理想、培育青春之爱国之情提供了一个广阔的平台，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积极</w:t>
      </w:r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宣传了爱国主义教育和弘扬了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以</w:t>
      </w:r>
      <w:r w:rsidR="00516C39" w:rsidRP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爱国、进步、民主、科学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为核心</w:t>
      </w:r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的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五四青年精神</w:t>
      </w:r>
      <w:r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彰显了我校</w:t>
      </w:r>
      <w:r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学</w:t>
      </w:r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子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对于深入贯彻党的十九大精神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培育新时代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青年</w:t>
      </w:r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奋斗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精神的决心与意志。</w:t>
      </w:r>
      <w:r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今后</w:t>
      </w:r>
      <w:bookmarkStart w:id="0" w:name="_Hlk41384393"/>
      <w:r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我校学生会</w:t>
      </w:r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将</w:t>
      </w:r>
      <w:bookmarkEnd w:id="0"/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继续以开展</w:t>
      </w:r>
      <w:r w:rsidR="00857586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有益于我校青年教育的活动为己任，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为</w:t>
      </w:r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我校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的精神</w:t>
      </w:r>
      <w:r w:rsidR="00516C39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文明</w:t>
      </w:r>
      <w:r w:rsidRPr="00371E73"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建设添砖加瓦。</w:t>
      </w:r>
    </w:p>
    <w:p w14:paraId="346B1A70" w14:textId="554E3890" w:rsidR="00A41935" w:rsidRDefault="00A41935" w:rsidP="00A41935">
      <w:pPr>
        <w:rPr>
          <w:rStyle w:val="NormalCharacter"/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34DCC03C" w14:textId="52AB2429" w:rsidR="003509D8" w:rsidRDefault="003509D8" w:rsidP="00A41935">
      <w:pPr>
        <w:rPr>
          <w:rStyle w:val="NormalCharacter"/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  <w:t>附：云参观活动获奖名单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509D8" w14:paraId="594D9BE8" w14:textId="77777777" w:rsidTr="003509D8">
        <w:tc>
          <w:tcPr>
            <w:tcW w:w="4261" w:type="dxa"/>
          </w:tcPr>
          <w:p w14:paraId="7AED565D" w14:textId="584ADA28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4261" w:type="dxa"/>
          </w:tcPr>
          <w:p w14:paraId="7E17275A" w14:textId="4AA0098C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姓名</w:t>
            </w:r>
          </w:p>
        </w:tc>
      </w:tr>
      <w:tr w:rsidR="003509D8" w14:paraId="49037C8A" w14:textId="77777777" w:rsidTr="003509D8">
        <w:tc>
          <w:tcPr>
            <w:tcW w:w="4261" w:type="dxa"/>
          </w:tcPr>
          <w:p w14:paraId="116308FF" w14:textId="553A82DD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行管1901</w:t>
            </w:r>
          </w:p>
        </w:tc>
        <w:tc>
          <w:tcPr>
            <w:tcW w:w="4261" w:type="dxa"/>
          </w:tcPr>
          <w:p w14:paraId="1F5CDFD4" w14:textId="34D2DD61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张翔宇</w:t>
            </w:r>
          </w:p>
        </w:tc>
      </w:tr>
      <w:tr w:rsidR="003509D8" w14:paraId="5ABF77E6" w14:textId="77777777" w:rsidTr="003509D8">
        <w:tc>
          <w:tcPr>
            <w:tcW w:w="4261" w:type="dxa"/>
          </w:tcPr>
          <w:p w14:paraId="25CDA0A3" w14:textId="2EF5B6F4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proofErr w:type="gramStart"/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海管</w:t>
            </w:r>
            <w:proofErr w:type="gramEnd"/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1904</w:t>
            </w:r>
          </w:p>
        </w:tc>
        <w:tc>
          <w:tcPr>
            <w:tcW w:w="4261" w:type="dxa"/>
          </w:tcPr>
          <w:p w14:paraId="5C985345" w14:textId="6B245D8C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曹弘烨</w:t>
            </w:r>
          </w:p>
        </w:tc>
      </w:tr>
      <w:tr w:rsidR="003509D8" w14:paraId="6D18F9B6" w14:textId="77777777" w:rsidTr="003509D8">
        <w:tc>
          <w:tcPr>
            <w:tcW w:w="4261" w:type="dxa"/>
          </w:tcPr>
          <w:p w14:paraId="7E6799BA" w14:textId="408EC6E6" w:rsidR="003509D8" w:rsidRDefault="003509D8" w:rsidP="003509D8">
            <w:pPr>
              <w:tabs>
                <w:tab w:val="left" w:pos="1095"/>
              </w:tabs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proofErr w:type="gramStart"/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海管</w:t>
            </w:r>
            <w:proofErr w:type="gramEnd"/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1806</w:t>
            </w:r>
          </w:p>
        </w:tc>
        <w:tc>
          <w:tcPr>
            <w:tcW w:w="4261" w:type="dxa"/>
          </w:tcPr>
          <w:p w14:paraId="67817957" w14:textId="74EC1588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郭成瑞</w:t>
            </w:r>
          </w:p>
        </w:tc>
      </w:tr>
      <w:tr w:rsidR="003509D8" w14:paraId="57195FAC" w14:textId="77777777" w:rsidTr="003509D8">
        <w:tc>
          <w:tcPr>
            <w:tcW w:w="4261" w:type="dxa"/>
          </w:tcPr>
          <w:p w14:paraId="7230A5AA" w14:textId="318163AE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海管</w:t>
            </w:r>
            <w:proofErr w:type="gramEnd"/>
            <w:r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1</w:t>
            </w:r>
            <w:r>
              <w:rPr>
                <w:rStyle w:val="NormalCharacter"/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  <w:t>801</w:t>
            </w:r>
          </w:p>
        </w:tc>
        <w:tc>
          <w:tcPr>
            <w:tcW w:w="4261" w:type="dxa"/>
          </w:tcPr>
          <w:p w14:paraId="4F504FFC" w14:textId="5F2BF794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李希斌</w:t>
            </w:r>
          </w:p>
        </w:tc>
      </w:tr>
      <w:tr w:rsidR="003509D8" w14:paraId="56E20EE6" w14:textId="77777777" w:rsidTr="003509D8">
        <w:tc>
          <w:tcPr>
            <w:tcW w:w="4261" w:type="dxa"/>
          </w:tcPr>
          <w:p w14:paraId="03781D42" w14:textId="2422E59F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税收1801</w:t>
            </w:r>
          </w:p>
        </w:tc>
        <w:tc>
          <w:tcPr>
            <w:tcW w:w="4261" w:type="dxa"/>
          </w:tcPr>
          <w:p w14:paraId="3207234D" w14:textId="064E1F19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proofErr w:type="gramStart"/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熊玲珠</w:t>
            </w:r>
            <w:proofErr w:type="gramEnd"/>
          </w:p>
        </w:tc>
      </w:tr>
      <w:tr w:rsidR="003509D8" w14:paraId="7A94716B" w14:textId="77777777" w:rsidTr="003509D8">
        <w:tc>
          <w:tcPr>
            <w:tcW w:w="4261" w:type="dxa"/>
          </w:tcPr>
          <w:p w14:paraId="396263CC" w14:textId="21CBE542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税收1901</w:t>
            </w:r>
          </w:p>
        </w:tc>
        <w:tc>
          <w:tcPr>
            <w:tcW w:w="4261" w:type="dxa"/>
          </w:tcPr>
          <w:p w14:paraId="0E9B6593" w14:textId="22DB7601" w:rsidR="003509D8" w:rsidRDefault="003509D8" w:rsidP="003509D8">
            <w:pPr>
              <w:jc w:val="center"/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</w:pPr>
            <w:r w:rsidRPr="003509D8">
              <w:rPr>
                <w:rStyle w:val="NormalCharacter"/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申建玲</w:t>
            </w:r>
          </w:p>
        </w:tc>
      </w:tr>
    </w:tbl>
    <w:p w14:paraId="0A971E5A" w14:textId="77777777" w:rsidR="003509D8" w:rsidRPr="00A41935" w:rsidRDefault="003509D8" w:rsidP="00A41935">
      <w:pPr>
        <w:rPr>
          <w:rStyle w:val="NormalCharacter"/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</w:p>
    <w:sectPr w:rsidR="003509D8" w:rsidRPr="00A419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60B6" w14:textId="77777777" w:rsidR="00A64FBA" w:rsidRDefault="00A64FBA" w:rsidP="003E5C6F">
      <w:r>
        <w:separator/>
      </w:r>
    </w:p>
  </w:endnote>
  <w:endnote w:type="continuationSeparator" w:id="0">
    <w:p w14:paraId="697F9B86" w14:textId="77777777" w:rsidR="00A64FBA" w:rsidRDefault="00A64FBA" w:rsidP="003E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2546" w14:textId="77777777" w:rsidR="00A64FBA" w:rsidRDefault="00A64FBA" w:rsidP="003E5C6F">
      <w:r>
        <w:separator/>
      </w:r>
    </w:p>
  </w:footnote>
  <w:footnote w:type="continuationSeparator" w:id="0">
    <w:p w14:paraId="33AD99D9" w14:textId="77777777" w:rsidR="00A64FBA" w:rsidRDefault="00A64FBA" w:rsidP="003E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A2"/>
    <w:rsid w:val="0007039B"/>
    <w:rsid w:val="001453B1"/>
    <w:rsid w:val="00153E4E"/>
    <w:rsid w:val="0018642C"/>
    <w:rsid w:val="002949B5"/>
    <w:rsid w:val="003509D8"/>
    <w:rsid w:val="0036193D"/>
    <w:rsid w:val="00371E73"/>
    <w:rsid w:val="003852A8"/>
    <w:rsid w:val="003E5C6F"/>
    <w:rsid w:val="0040429F"/>
    <w:rsid w:val="00516C39"/>
    <w:rsid w:val="00541F1B"/>
    <w:rsid w:val="005D7884"/>
    <w:rsid w:val="007F6EC8"/>
    <w:rsid w:val="00857586"/>
    <w:rsid w:val="008D2D42"/>
    <w:rsid w:val="009A67BD"/>
    <w:rsid w:val="009B735F"/>
    <w:rsid w:val="00A04FF0"/>
    <w:rsid w:val="00A41935"/>
    <w:rsid w:val="00A64FBA"/>
    <w:rsid w:val="00BF5589"/>
    <w:rsid w:val="00DD324E"/>
    <w:rsid w:val="00E31000"/>
    <w:rsid w:val="00E50FB5"/>
    <w:rsid w:val="00EE79A2"/>
    <w:rsid w:val="34843A9A"/>
    <w:rsid w:val="4E217A8A"/>
    <w:rsid w:val="79A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33F9D2D"/>
  <w15:docId w15:val="{0ABFE54E-1F3F-4186-BB1B-F1F4E217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</w:style>
  <w:style w:type="paragraph" w:customStyle="1" w:styleId="p0">
    <w:name w:val="p0"/>
    <w:qFormat/>
    <w:pPr>
      <w:jc w:val="both"/>
    </w:pPr>
    <w:rPr>
      <w:rFonts w:ascii="Times New Roman" w:hAnsi="Times New Roman" w:cs="Times New Roman"/>
      <w:sz w:val="21"/>
      <w:szCs w:val="21"/>
    </w:rPr>
  </w:style>
  <w:style w:type="table" w:styleId="a5">
    <w:name w:val="Table Grid"/>
    <w:basedOn w:val="a1"/>
    <w:rsid w:val="0035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腾云 杨</cp:lastModifiedBy>
  <cp:revision>41</cp:revision>
  <dcterms:created xsi:type="dcterms:W3CDTF">2019-10-30T15:09:00Z</dcterms:created>
  <dcterms:modified xsi:type="dcterms:W3CDTF">2020-05-26T04:52:00Z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