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02338" w14:textId="77777777" w:rsidR="00B50C02" w:rsidRDefault="00B50C02" w:rsidP="00660F29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Style w:val="a3"/>
          <w:rFonts w:ascii="方正小标宋简体" w:eastAsia="方正小标宋简体" w:hAnsi="微软雅黑"/>
          <w:color w:val="E93517"/>
          <w:sz w:val="44"/>
          <w:szCs w:val="44"/>
        </w:rPr>
      </w:pPr>
    </w:p>
    <w:p w14:paraId="6ACB4E01" w14:textId="09383FB1" w:rsidR="00660F29" w:rsidRDefault="00660F29" w:rsidP="00660F29">
      <w:pPr>
        <w:pStyle w:val="cjk"/>
        <w:shd w:val="clear" w:color="auto" w:fill="FFFFFF"/>
        <w:spacing w:before="0" w:beforeAutospacing="0" w:after="0" w:afterAutospacing="0" w:line="601" w:lineRule="atLeast"/>
        <w:jc w:val="center"/>
        <w:rPr>
          <w:rFonts w:ascii="微软雅黑" w:eastAsia="微软雅黑" w:hAnsi="微软雅黑"/>
          <w:color w:val="4E4E4E"/>
          <w:sz w:val="21"/>
          <w:szCs w:val="21"/>
        </w:rPr>
      </w:pPr>
      <w:r>
        <w:rPr>
          <w:rStyle w:val="a3"/>
          <w:rFonts w:ascii="方正小标宋简体" w:eastAsia="方正小标宋简体" w:hAnsi="微软雅黑" w:hint="eastAsia"/>
          <w:color w:val="E93517"/>
          <w:sz w:val="44"/>
          <w:szCs w:val="44"/>
        </w:rPr>
        <w:t>关院合唱团社团活动简报</w:t>
      </w:r>
    </w:p>
    <w:p w14:paraId="57BDDA78" w14:textId="77D21C64" w:rsidR="009D3EEF" w:rsidRDefault="00660F29" w:rsidP="00660F29">
      <w:pPr>
        <w:pStyle w:val="cjk"/>
        <w:shd w:val="clear" w:color="auto" w:fill="FFFFFF"/>
        <w:spacing w:before="0" w:beforeAutospacing="0" w:after="0" w:afterAutospacing="0"/>
        <w:jc w:val="center"/>
        <w:rPr>
          <w:rStyle w:val="a3"/>
          <w:rFonts w:ascii="微软雅黑" w:eastAsia="微软雅黑" w:hAnsi="微软雅黑"/>
          <w:color w:val="E93517"/>
          <w:sz w:val="30"/>
          <w:szCs w:val="30"/>
          <w:u w:val="single"/>
        </w:rPr>
      </w:pPr>
      <w:r>
        <w:rPr>
          <w:rStyle w:val="a3"/>
          <w:rFonts w:cs="Calibri" w:hint="eastAsia"/>
          <w:color w:val="E93517"/>
          <w:sz w:val="30"/>
          <w:szCs w:val="30"/>
          <w:u w:val="single"/>
        </w:rPr>
        <w:t>20</w:t>
      </w:r>
      <w:r>
        <w:rPr>
          <w:rStyle w:val="a3"/>
          <w:rFonts w:cs="Calibri"/>
          <w:color w:val="E93517"/>
          <w:sz w:val="30"/>
          <w:szCs w:val="30"/>
          <w:u w:val="single"/>
        </w:rPr>
        <w:t>20</w:t>
      </w:r>
      <w:r>
        <w:rPr>
          <w:rStyle w:val="a3"/>
          <w:rFonts w:ascii="微软雅黑" w:eastAsia="微软雅黑" w:hAnsi="微软雅黑" w:hint="eastAsia"/>
          <w:color w:val="E93517"/>
          <w:sz w:val="30"/>
          <w:szCs w:val="30"/>
          <w:u w:val="single"/>
        </w:rPr>
        <w:t xml:space="preserve">年 </w:t>
      </w:r>
      <w:r>
        <w:rPr>
          <w:rStyle w:val="a3"/>
          <w:color w:val="E93517"/>
          <w:sz w:val="30"/>
          <w:szCs w:val="30"/>
          <w:u w:val="single"/>
        </w:rPr>
        <w:t>5</w:t>
      </w:r>
      <w:r>
        <w:rPr>
          <w:rStyle w:val="a3"/>
          <w:rFonts w:ascii="微软雅黑" w:eastAsia="微软雅黑" w:hAnsi="微软雅黑" w:hint="eastAsia"/>
          <w:color w:val="E93517"/>
          <w:sz w:val="30"/>
          <w:szCs w:val="30"/>
          <w:u w:val="single"/>
        </w:rPr>
        <w:t>月</w:t>
      </w:r>
      <w:r>
        <w:rPr>
          <w:rStyle w:val="a3"/>
          <w:rFonts w:hint="eastAsia"/>
          <w:color w:val="E93517"/>
          <w:sz w:val="30"/>
          <w:szCs w:val="30"/>
          <w:u w:val="single"/>
        </w:rPr>
        <w:t>10</w:t>
      </w:r>
      <w:r>
        <w:rPr>
          <w:rStyle w:val="a3"/>
          <w:rFonts w:ascii="微软雅黑" w:eastAsia="微软雅黑" w:hAnsi="微软雅黑" w:hint="eastAsia"/>
          <w:color w:val="E93517"/>
          <w:sz w:val="30"/>
          <w:szCs w:val="30"/>
          <w:u w:val="single"/>
        </w:rPr>
        <w:t>日</w:t>
      </w:r>
    </w:p>
    <w:p w14:paraId="52981A25" w14:textId="0C777165" w:rsidR="00660F29" w:rsidRPr="00A16999" w:rsidRDefault="00660F29" w:rsidP="00660F29">
      <w:pPr>
        <w:pStyle w:val="cjk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16999">
        <w:rPr>
          <w:rFonts w:hint="eastAsia"/>
          <w:sz w:val="28"/>
          <w:szCs w:val="28"/>
        </w:rPr>
        <w:t>社团活动-</w:t>
      </w:r>
      <w:r w:rsidRPr="00A16999">
        <w:rPr>
          <w:sz w:val="28"/>
          <w:szCs w:val="28"/>
        </w:rPr>
        <w:t>--</w:t>
      </w:r>
      <w:r w:rsidRPr="00A16999">
        <w:rPr>
          <w:rFonts w:hint="eastAsia"/>
          <w:sz w:val="28"/>
          <w:szCs w:val="28"/>
        </w:rPr>
        <w:t>“五四”主题线上合唱</w:t>
      </w:r>
    </w:p>
    <w:p w14:paraId="5D45D83A" w14:textId="4E0DB475" w:rsidR="00660F29" w:rsidRDefault="00660F29" w:rsidP="00660F29">
      <w:pPr>
        <w:pStyle w:val="cjk"/>
        <w:shd w:val="clear" w:color="auto" w:fill="FFFFFF"/>
        <w:spacing w:before="0" w:beforeAutospacing="0" w:after="0" w:afterAutospacing="0"/>
        <w:jc w:val="center"/>
      </w:pPr>
    </w:p>
    <w:p w14:paraId="7ED0DC71" w14:textId="77777777" w:rsidR="00A16999" w:rsidRDefault="00A16999" w:rsidP="00660F29">
      <w:pPr>
        <w:pStyle w:val="cjk"/>
        <w:shd w:val="clear" w:color="auto" w:fill="FFFFFF"/>
        <w:spacing w:before="0" w:beforeAutospacing="0" w:after="0" w:afterAutospacing="0"/>
        <w:jc w:val="center"/>
        <w:rPr>
          <w:rFonts w:hint="eastAsia"/>
        </w:rPr>
      </w:pPr>
    </w:p>
    <w:p w14:paraId="1A57449A" w14:textId="6B0B72DE" w:rsidR="00660F29" w:rsidRDefault="003653DB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3D7ED544" wp14:editId="678E73F5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257429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419" y="21343"/>
                <wp:lineTo x="21419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F29" w:rsidRPr="00A16999">
        <w:rPr>
          <w:rFonts w:hint="eastAsia"/>
        </w:rPr>
        <w:t>为庆祝五四青年节的到来，培养团员们的新青年意识，丰富疫情居家期间的生活，同时也为了提高团员们的合唱水平。合唱团中进行了一次线上合唱活动。以团员自愿的形式参与，通过各自在家拍摄视频并剪辑的方式，最终完成一首曲目。</w:t>
      </w:r>
    </w:p>
    <w:p w14:paraId="31429813" w14:textId="77777777" w:rsidR="00A16999" w:rsidRPr="00A16999" w:rsidRDefault="00A16999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</w:rPr>
      </w:pPr>
    </w:p>
    <w:p w14:paraId="5A1130B3" w14:textId="05EE73B7" w:rsidR="003653DB" w:rsidRDefault="00660F29" w:rsidP="00A1699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本次线上合唱活动为了契合“五四”的主题，最终选定了一首前苏联歌曲《共青团员之歌》来作为本次合唱的曲目。</w:t>
      </w:r>
    </w:p>
    <w:p w14:paraId="27D9D6A0" w14:textId="77777777" w:rsidR="00A16999" w:rsidRPr="00A16999" w:rsidRDefault="00A16999" w:rsidP="00A16999">
      <w:pPr>
        <w:pStyle w:val="cjk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</w:rPr>
      </w:pPr>
    </w:p>
    <w:p w14:paraId="55AFFDAC" w14:textId="24BBE03D" w:rsidR="00660F29" w:rsidRPr="00A16999" w:rsidRDefault="009866CA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整个活动流程大致分为三个部分：</w:t>
      </w:r>
    </w:p>
    <w:p w14:paraId="18A60A46" w14:textId="42102BF8" w:rsidR="009866CA" w:rsidRPr="00A16999" w:rsidRDefault="009866CA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1</w:t>
      </w:r>
      <w:r w:rsidRPr="00A16999">
        <w:t>.</w:t>
      </w:r>
      <w:r w:rsidRPr="00A16999">
        <w:rPr>
          <w:rFonts w:hint="eastAsia"/>
        </w:rPr>
        <w:t>确定参与人员并选取曲目</w:t>
      </w:r>
    </w:p>
    <w:p w14:paraId="6A025AB2" w14:textId="771D40F1" w:rsidR="009866CA" w:rsidRPr="00A16999" w:rsidRDefault="009866CA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2</w:t>
      </w:r>
      <w:r w:rsidRPr="00A16999">
        <w:t>.</w:t>
      </w:r>
      <w:r w:rsidRPr="00A16999">
        <w:rPr>
          <w:rFonts w:hint="eastAsia"/>
        </w:rPr>
        <w:t>参与者在自己家中进行视频拍摄并上传</w:t>
      </w:r>
    </w:p>
    <w:p w14:paraId="0AB06ECA" w14:textId="6BFC6CC4" w:rsidR="009866CA" w:rsidRPr="00A16999" w:rsidRDefault="009866CA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3</w:t>
      </w:r>
      <w:r w:rsidRPr="00A16999">
        <w:t>.</w:t>
      </w:r>
      <w:r w:rsidRPr="00A16999">
        <w:rPr>
          <w:rFonts w:hint="eastAsia"/>
        </w:rPr>
        <w:t>进行统一的后期处理与剪辑</w:t>
      </w:r>
    </w:p>
    <w:p w14:paraId="1EBDE619" w14:textId="4DE58680" w:rsidR="003653DB" w:rsidRPr="00A16999" w:rsidRDefault="005D1C2D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</w:rPr>
      </w:pPr>
      <w:r w:rsidRPr="00A16999">
        <w:rPr>
          <w:rFonts w:hint="eastAsia"/>
        </w:rPr>
        <w:drawing>
          <wp:anchor distT="0" distB="0" distL="114300" distR="114300" simplePos="0" relativeHeight="251659264" behindDoc="1" locked="0" layoutInCell="1" allowOverlap="1" wp14:anchorId="0D712CAA" wp14:editId="2C5E5AF2">
            <wp:simplePos x="0" y="0"/>
            <wp:positionH relativeFrom="margin">
              <wp:posOffset>-333375</wp:posOffset>
            </wp:positionH>
            <wp:positionV relativeFrom="paragraph">
              <wp:posOffset>100965</wp:posOffset>
            </wp:positionV>
            <wp:extent cx="2314575" cy="1736090"/>
            <wp:effectExtent l="0" t="0" r="9525" b="0"/>
            <wp:wrapTight wrapText="bothSides">
              <wp:wrapPolygon edited="0">
                <wp:start x="0" y="0"/>
                <wp:lineTo x="0" y="21331"/>
                <wp:lineTo x="21511" y="21331"/>
                <wp:lineTo x="21511" y="0"/>
                <wp:lineTo x="0" y="0"/>
              </wp:wrapPolygon>
            </wp:wrapTight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D4CC4A" w14:textId="62D0DA41" w:rsidR="009866CA" w:rsidRDefault="009866CA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超过半数的合唱团成员参与了此次活动，并取得了较高的效率。在一周之内完成了从曲目确定到视频拍摄，再到剪辑完毕的整个流程</w:t>
      </w:r>
      <w:r w:rsidR="000A364A" w:rsidRPr="00A16999">
        <w:rPr>
          <w:rFonts w:hint="eastAsia"/>
        </w:rPr>
        <w:t>。</w:t>
      </w:r>
    </w:p>
    <w:p w14:paraId="0151E927" w14:textId="77777777" w:rsidR="00A16999" w:rsidRPr="00A16999" w:rsidRDefault="00A16999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  <w:rPr>
          <w:rFonts w:hint="eastAsia"/>
        </w:rPr>
      </w:pPr>
    </w:p>
    <w:p w14:paraId="3895C6BD" w14:textId="7206FDEB" w:rsidR="000A364A" w:rsidRPr="00A16999" w:rsidRDefault="00096DA0" w:rsidP="00660F29">
      <w:pPr>
        <w:pStyle w:val="cjk"/>
        <w:shd w:val="clear" w:color="auto" w:fill="FFFFFF"/>
        <w:spacing w:before="0" w:beforeAutospacing="0" w:after="0" w:afterAutospacing="0"/>
        <w:ind w:firstLineChars="200" w:firstLine="480"/>
      </w:pPr>
      <w:r w:rsidRPr="00A16999">
        <w:rPr>
          <w:rFonts w:hint="eastAsia"/>
        </w:rPr>
        <w:t>活动完成后作品计划参与团委组织的优秀社团活动评选，同时</w:t>
      </w:r>
      <w:r w:rsidR="002C25E2">
        <w:rPr>
          <w:rFonts w:hint="eastAsia"/>
        </w:rPr>
        <w:t>也将</w:t>
      </w:r>
      <w:r w:rsidRPr="00A16999">
        <w:rPr>
          <w:rFonts w:hint="eastAsia"/>
        </w:rPr>
        <w:t>投稿参与团委信管部组织的vlog大赛。</w:t>
      </w:r>
    </w:p>
    <w:sectPr w:rsidR="000A364A" w:rsidRPr="00A169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0C839" w14:textId="77777777" w:rsidR="003D5A69" w:rsidRDefault="003D5A69" w:rsidP="00C57DE8">
      <w:r>
        <w:separator/>
      </w:r>
    </w:p>
  </w:endnote>
  <w:endnote w:type="continuationSeparator" w:id="0">
    <w:p w14:paraId="3B2BFAE5" w14:textId="77777777" w:rsidR="003D5A69" w:rsidRDefault="003D5A69" w:rsidP="00C5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E6FF8" w14:textId="77777777" w:rsidR="003D5A69" w:rsidRDefault="003D5A69" w:rsidP="00C57DE8">
      <w:r>
        <w:separator/>
      </w:r>
    </w:p>
  </w:footnote>
  <w:footnote w:type="continuationSeparator" w:id="0">
    <w:p w14:paraId="0E764813" w14:textId="77777777" w:rsidR="003D5A69" w:rsidRDefault="003D5A69" w:rsidP="00C5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B1"/>
    <w:rsid w:val="00096DA0"/>
    <w:rsid w:val="000A364A"/>
    <w:rsid w:val="002C25E2"/>
    <w:rsid w:val="003653DB"/>
    <w:rsid w:val="003D5A69"/>
    <w:rsid w:val="005D1C2D"/>
    <w:rsid w:val="00660F29"/>
    <w:rsid w:val="00723CB1"/>
    <w:rsid w:val="009866CA"/>
    <w:rsid w:val="009D3EEF"/>
    <w:rsid w:val="00A16999"/>
    <w:rsid w:val="00B50C02"/>
    <w:rsid w:val="00C5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00EC34"/>
  <w15:chartTrackingRefBased/>
  <w15:docId w15:val="{BA3BDAD2-CA88-4C27-8B38-7BDF9DE6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660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660F29"/>
    <w:rPr>
      <w:b/>
      <w:bCs/>
    </w:rPr>
  </w:style>
  <w:style w:type="paragraph" w:styleId="a4">
    <w:name w:val="Date"/>
    <w:basedOn w:val="a"/>
    <w:next w:val="a"/>
    <w:link w:val="a5"/>
    <w:uiPriority w:val="99"/>
    <w:semiHidden/>
    <w:unhideWhenUsed/>
    <w:rsid w:val="00660F2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660F29"/>
  </w:style>
  <w:style w:type="paragraph" w:styleId="a6">
    <w:name w:val="header"/>
    <w:basedOn w:val="a"/>
    <w:link w:val="a7"/>
    <w:uiPriority w:val="99"/>
    <w:unhideWhenUsed/>
    <w:rsid w:val="00C5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7DE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57D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Yudong</dc:creator>
  <cp:keywords/>
  <dc:description/>
  <cp:lastModifiedBy>Wang Yudong</cp:lastModifiedBy>
  <cp:revision>11</cp:revision>
  <dcterms:created xsi:type="dcterms:W3CDTF">2020-05-10T09:41:00Z</dcterms:created>
  <dcterms:modified xsi:type="dcterms:W3CDTF">2020-05-13T14:11:00Z</dcterms:modified>
</cp:coreProperties>
</file>