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2B88" w14:textId="77777777" w:rsidR="00642BD2" w:rsidRDefault="00B424D3">
      <w:pPr>
        <w:widowControl/>
        <w:spacing w:line="560" w:lineRule="exact"/>
        <w:jc w:val="center"/>
        <w:rPr>
          <w:rFonts w:ascii="黑体" w:eastAsia="黑体" w:hAnsi="黑体" w:cs="Times New Roman"/>
          <w:b/>
          <w:bCs/>
          <w:color w:val="E93517"/>
          <w:kern w:val="0"/>
          <w:sz w:val="48"/>
          <w:szCs w:val="48"/>
        </w:rPr>
      </w:pPr>
      <w:bookmarkStart w:id="0" w:name="_Hlk62733685"/>
      <w:bookmarkEnd w:id="0"/>
      <w:r>
        <w:rPr>
          <w:rFonts w:ascii="黑体" w:eastAsia="黑体" w:hAnsi="黑体" w:cs="Times New Roman" w:hint="eastAsia"/>
          <w:b/>
          <w:bCs/>
          <w:color w:val="E93517"/>
          <w:kern w:val="0"/>
          <w:sz w:val="48"/>
          <w:szCs w:val="48"/>
        </w:rPr>
        <w:t>共青团上海海关学院委员会</w:t>
      </w:r>
    </w:p>
    <w:p w14:paraId="7D43BA8C" w14:textId="77777777" w:rsidR="00642BD2" w:rsidRDefault="00B424D3">
      <w:pPr>
        <w:widowControl/>
        <w:spacing w:line="560" w:lineRule="exact"/>
        <w:jc w:val="center"/>
        <w:rPr>
          <w:rFonts w:ascii="黑体" w:eastAsia="黑体" w:hAnsi="黑体" w:cs="Times New Roman"/>
          <w:b/>
          <w:bCs/>
          <w:color w:val="E93517"/>
          <w:kern w:val="0"/>
          <w:sz w:val="48"/>
          <w:szCs w:val="48"/>
        </w:rPr>
      </w:pPr>
      <w:r>
        <w:rPr>
          <w:rFonts w:ascii="黑体" w:eastAsia="黑体" w:hAnsi="黑体" w:cs="Times New Roman" w:hint="eastAsia"/>
          <w:b/>
          <w:bCs/>
          <w:color w:val="E93517"/>
          <w:kern w:val="0"/>
          <w:sz w:val="48"/>
          <w:szCs w:val="48"/>
        </w:rPr>
        <w:t>简  报</w:t>
      </w:r>
    </w:p>
    <w:p w14:paraId="2A588B44" w14:textId="77777777" w:rsidR="00642BD2" w:rsidRDefault="00B424D3">
      <w:pPr>
        <w:widowControl/>
        <w:spacing w:after="156" w:line="560" w:lineRule="exact"/>
        <w:ind w:left="2100" w:hanging="2100"/>
        <w:jc w:val="center"/>
        <w:rPr>
          <w:rFonts w:ascii="宋体" w:eastAsia="宋体" w:hAnsi="宋体" w:cs="Times New Roman"/>
          <w:b/>
          <w:bCs/>
          <w:color w:val="E93517"/>
          <w:kern w:val="0"/>
          <w:sz w:val="30"/>
          <w:szCs w:val="30"/>
          <w:u w:val="single"/>
        </w:rPr>
      </w:pPr>
      <w:r>
        <w:rPr>
          <w:rFonts w:ascii="宋体" w:eastAsia="宋体" w:hAnsi="宋体" w:cs="Times New Roman" w:hint="eastAsia"/>
          <w:b/>
          <w:bCs/>
          <w:color w:val="E93517"/>
          <w:kern w:val="0"/>
          <w:sz w:val="30"/>
          <w:szCs w:val="30"/>
          <w:u w:val="single"/>
        </w:rPr>
        <w:t>202</w:t>
      </w:r>
      <w:r>
        <w:rPr>
          <w:rFonts w:ascii="宋体" w:eastAsia="宋体" w:hAnsi="宋体" w:cs="Times New Roman"/>
          <w:b/>
          <w:bCs/>
          <w:color w:val="E93517"/>
          <w:kern w:val="0"/>
          <w:sz w:val="30"/>
          <w:szCs w:val="30"/>
          <w:u w:val="single"/>
        </w:rPr>
        <w:t>1</w:t>
      </w:r>
      <w:r>
        <w:rPr>
          <w:rFonts w:ascii="宋体" w:eastAsia="宋体" w:hAnsi="宋体" w:cs="Times New Roman" w:hint="eastAsia"/>
          <w:b/>
          <w:bCs/>
          <w:color w:val="E93517"/>
          <w:kern w:val="0"/>
          <w:sz w:val="30"/>
          <w:szCs w:val="30"/>
          <w:u w:val="single"/>
        </w:rPr>
        <w:t>年第002期                         202</w:t>
      </w:r>
      <w:r>
        <w:rPr>
          <w:rFonts w:ascii="宋体" w:eastAsia="宋体" w:hAnsi="宋体" w:cs="Times New Roman"/>
          <w:b/>
          <w:bCs/>
          <w:color w:val="E93517"/>
          <w:kern w:val="0"/>
          <w:sz w:val="30"/>
          <w:szCs w:val="30"/>
          <w:u w:val="single"/>
        </w:rPr>
        <w:t>1</w:t>
      </w:r>
      <w:r>
        <w:rPr>
          <w:rFonts w:ascii="宋体" w:eastAsia="宋体" w:hAnsi="宋体" w:cs="Times New Roman" w:hint="eastAsia"/>
          <w:b/>
          <w:bCs/>
          <w:color w:val="E93517"/>
          <w:kern w:val="0"/>
          <w:sz w:val="30"/>
          <w:szCs w:val="30"/>
          <w:u w:val="single"/>
        </w:rPr>
        <w:t>年</w:t>
      </w:r>
      <w:r>
        <w:rPr>
          <w:rFonts w:ascii="宋体" w:eastAsia="宋体" w:hAnsi="宋体" w:cs="Times New Roman"/>
          <w:b/>
          <w:bCs/>
          <w:color w:val="E93517"/>
          <w:kern w:val="0"/>
          <w:sz w:val="30"/>
          <w:szCs w:val="30"/>
          <w:u w:val="single"/>
        </w:rPr>
        <w:t>1</w:t>
      </w:r>
      <w:r>
        <w:rPr>
          <w:rFonts w:ascii="宋体" w:eastAsia="宋体" w:hAnsi="宋体" w:cs="Times New Roman" w:hint="eastAsia"/>
          <w:b/>
          <w:bCs/>
          <w:color w:val="E93517"/>
          <w:kern w:val="0"/>
          <w:sz w:val="30"/>
          <w:szCs w:val="30"/>
          <w:u w:val="single"/>
        </w:rPr>
        <w:t>月29日</w:t>
      </w:r>
    </w:p>
    <w:p w14:paraId="21E373AA" w14:textId="77777777" w:rsidR="00642BD2" w:rsidRDefault="00B424D3">
      <w:pPr>
        <w:spacing w:line="560" w:lineRule="exact"/>
        <w:jc w:val="center"/>
        <w:rPr>
          <w:rFonts w:ascii="方正小标宋_GBK" w:eastAsia="方正小标宋_GBK" w:hAnsi="方正小标宋_GBK" w:cs="方正仿宋_GBK"/>
          <w:sz w:val="36"/>
          <w:szCs w:val="36"/>
        </w:rPr>
      </w:pPr>
      <w:r>
        <w:rPr>
          <w:rFonts w:ascii="方正小标宋_GBK" w:eastAsia="方正小标宋_GBK" w:hAnsi="方正小标宋_GBK" w:cs="方正仿宋_GBK" w:hint="eastAsia"/>
          <w:sz w:val="36"/>
          <w:szCs w:val="36"/>
        </w:rPr>
        <w:t>怒海劈风浪，雄关承国魂</w:t>
      </w:r>
    </w:p>
    <w:p w14:paraId="2DD910EF" w14:textId="476EAF07" w:rsidR="00642BD2" w:rsidRDefault="00B424D3">
      <w:pPr>
        <w:spacing w:line="560" w:lineRule="exact"/>
        <w:jc w:val="center"/>
        <w:rPr>
          <w:rFonts w:ascii="方正小标宋_GBK" w:eastAsia="方正小标宋_GBK" w:hAnsi="方正小标宋_GBK" w:cs="方正仿宋_GBK"/>
          <w:sz w:val="36"/>
          <w:szCs w:val="36"/>
        </w:rPr>
      </w:pPr>
      <w:r>
        <w:rPr>
          <w:rFonts w:ascii="方正仿宋_GBK" w:eastAsia="方正仿宋_GBK" w:hAnsi="方正仿宋_GBK" w:cs="黑体" w:hint="eastAsia"/>
          <w:sz w:val="32"/>
          <w:szCs w:val="32"/>
        </w:rPr>
        <w:t>——我校</w:t>
      </w:r>
      <w:r w:rsidR="00E71B1D">
        <w:rPr>
          <w:rFonts w:ascii="方正仿宋_GBK" w:eastAsia="方正仿宋_GBK" w:hAnsi="方正仿宋_GBK" w:cs="黑体" w:hint="eastAsia"/>
          <w:sz w:val="32"/>
          <w:szCs w:val="32"/>
        </w:rPr>
        <w:t>海关</w:t>
      </w:r>
      <w:r>
        <w:rPr>
          <w:rFonts w:ascii="方正仿宋_GBK" w:eastAsia="方正仿宋_GBK" w:hAnsi="方正仿宋_GBK" w:cs="方正仿宋_GBK" w:hint="eastAsia"/>
          <w:sz w:val="32"/>
          <w:szCs w:val="32"/>
        </w:rPr>
        <w:t>特色</w:t>
      </w:r>
      <w:r w:rsidR="00E71B1D">
        <w:rPr>
          <w:rFonts w:ascii="方正仿宋_GBK" w:eastAsia="方正仿宋_GBK" w:hAnsi="方正仿宋_GBK" w:cs="方正仿宋_GBK" w:hint="eastAsia"/>
          <w:sz w:val="32"/>
          <w:szCs w:val="32"/>
        </w:rPr>
        <w:t>校园</w:t>
      </w:r>
      <w:r>
        <w:rPr>
          <w:rFonts w:ascii="方正仿宋_GBK" w:eastAsia="方正仿宋_GBK" w:hAnsi="方正仿宋_GBK" w:cs="方正仿宋_GBK" w:hint="eastAsia"/>
          <w:sz w:val="32"/>
          <w:szCs w:val="32"/>
        </w:rPr>
        <w:t>原创话剧《关魂之怒海雄关》中期成果验收</w:t>
      </w:r>
    </w:p>
    <w:p w14:paraId="7B6B61EF" w14:textId="77777777" w:rsidR="00642BD2" w:rsidRDefault="00B424D3">
      <w:pPr>
        <w:spacing w:line="560" w:lineRule="exact"/>
        <w:ind w:firstLineChars="200" w:firstLine="640"/>
        <w:rPr>
          <w:rFonts w:ascii="方正仿宋_GBK" w:eastAsia="方正仿宋_GBK" w:hAnsi="方正仿宋_GBK" w:cs="Times New Roman"/>
          <w:sz w:val="32"/>
          <w:szCs w:val="32"/>
        </w:rPr>
      </w:pPr>
      <w:r>
        <w:rPr>
          <w:rFonts w:ascii="方正仿宋_GBK" w:eastAsia="方正仿宋_GBK" w:hAnsi="方正仿宋_GBK" w:cs="Times New Roman" w:hint="eastAsia"/>
          <w:sz w:val="32"/>
          <w:szCs w:val="32"/>
          <w:lang w:eastAsia="zh-Hans"/>
        </w:rPr>
        <w:t>为</w:t>
      </w:r>
      <w:r>
        <w:rPr>
          <w:rFonts w:ascii="方正仿宋_GBK" w:eastAsia="方正仿宋_GBK" w:hAnsi="方正仿宋_GBK" w:cs="Times New Roman" w:hint="eastAsia"/>
          <w:sz w:val="32"/>
          <w:szCs w:val="32"/>
        </w:rPr>
        <w:t>献礼建党100周年，涵养海关学子的爱国情怀并传递慎独忠诚的海关精神，同时为</w:t>
      </w:r>
      <w:r>
        <w:rPr>
          <w:rFonts w:ascii="方正仿宋_GBK" w:eastAsia="方正仿宋_GBK" w:hAnsi="方正仿宋_GBK" w:cs="Times New Roman" w:hint="eastAsia"/>
          <w:sz w:val="32"/>
          <w:szCs w:val="32"/>
          <w:lang w:eastAsia="zh-Hans"/>
        </w:rPr>
        <w:t>顺利完成上海海关学院“关魂”系列舞台剧第二季——《怒海雄关》的演出工作打好基础，剧组在学期结束后</w:t>
      </w:r>
      <w:r>
        <w:rPr>
          <w:rFonts w:ascii="方正仿宋_GBK" w:eastAsia="方正仿宋_GBK" w:hAnsi="方正仿宋_GBK" w:cs="Times New Roman" w:hint="eastAsia"/>
          <w:sz w:val="32"/>
          <w:szCs w:val="32"/>
        </w:rPr>
        <w:t>共35人留校开展为期8日的集中排练，并于1月24日下午在活动中心大礼堂举行《关魂》2.0中期汇报工作，学生处处长潘树栋、校团委书记宋丽萍观看了此次汇报演出，并作为代表对前期排练工作进行验收。</w:t>
      </w:r>
    </w:p>
    <w:p w14:paraId="6199081B" w14:textId="77777777" w:rsidR="00642BD2" w:rsidRDefault="00B424D3">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Times New Roman" w:hint="eastAsia"/>
          <w:sz w:val="32"/>
          <w:szCs w:val="32"/>
          <w:lang w:eastAsia="zh-Hans"/>
        </w:rPr>
        <w:t>《怒海雄关》</w:t>
      </w:r>
      <w:r>
        <w:rPr>
          <w:rFonts w:ascii="方正仿宋_GBK" w:eastAsia="方正仿宋_GBK" w:hAnsi="方正仿宋_GBK" w:cs="方正仿宋_GBK" w:hint="eastAsia"/>
          <w:sz w:val="32"/>
          <w:szCs w:val="32"/>
        </w:rPr>
        <w:t>囊括张博然、张钧月、刘羿丹等27名学生演员及米叶赛尔、陈纳川、曹晋玻等9名幕后成员，以广东大铲海关为原型，以关院毕业生刘昂等人在大铲岛（剧中为大呈岛）的成长为主线，展现了大铲海关关警员的日常生活和工作风貌，生动诠释</w:t>
      </w:r>
      <w:r>
        <w:rPr>
          <w:rFonts w:ascii="方正仿宋_GBK" w:eastAsia="方正仿宋_GBK" w:hAnsi="方正仿宋_GBK" w:cs="方正仿宋_GBK"/>
          <w:sz w:val="32"/>
          <w:szCs w:val="32"/>
        </w:rPr>
        <w:t>了</w:t>
      </w:r>
      <w:r>
        <w:rPr>
          <w:rFonts w:ascii="方正仿宋_GBK" w:eastAsia="方正仿宋_GBK" w:hAnsi="方正仿宋_GBK" w:cs="方正仿宋_GBK" w:hint="eastAsia"/>
          <w:sz w:val="32"/>
          <w:szCs w:val="32"/>
        </w:rPr>
        <w:t>大铲海关的四勇精神。排练前期导演组及演员每日平均排练时间超1</w:t>
      </w:r>
      <w:r>
        <w:rPr>
          <w:rFonts w:ascii="方正仿宋_GBK" w:eastAsia="方正仿宋_GBK" w:hAnsi="方正仿宋_GBK" w:cs="方正仿宋_GBK"/>
          <w:sz w:val="32"/>
          <w:szCs w:val="32"/>
        </w:rPr>
        <w:t>0个</w:t>
      </w:r>
      <w:r>
        <w:rPr>
          <w:rFonts w:ascii="方正仿宋_GBK" w:eastAsia="方正仿宋_GBK" w:hAnsi="方正仿宋_GBK" w:cs="方正仿宋_GBK" w:hint="eastAsia"/>
          <w:sz w:val="32"/>
          <w:szCs w:val="32"/>
        </w:rPr>
        <w:t>小时，自2020年10月12日起已排练100天整。</w:t>
      </w:r>
    </w:p>
    <w:p w14:paraId="46D8DE6E" w14:textId="77777777" w:rsidR="00642BD2" w:rsidRDefault="00B424D3">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Times New Roman" w:hint="eastAsia"/>
          <w:noProof/>
          <w:sz w:val="32"/>
          <w:szCs w:val="32"/>
        </w:rPr>
        <w:drawing>
          <wp:anchor distT="0" distB="0" distL="114300" distR="114300" simplePos="0" relativeHeight="251659264" behindDoc="0" locked="0" layoutInCell="1" allowOverlap="1" wp14:anchorId="305839B8" wp14:editId="43AB1D43">
            <wp:simplePos x="0" y="0"/>
            <wp:positionH relativeFrom="margin">
              <wp:align>right</wp:align>
            </wp:positionH>
            <wp:positionV relativeFrom="paragraph">
              <wp:posOffset>106680</wp:posOffset>
            </wp:positionV>
            <wp:extent cx="2089785" cy="1259205"/>
            <wp:effectExtent l="0" t="0" r="571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089785" cy="1259205"/>
                    </a:xfrm>
                    <a:prstGeom prst="rect">
                      <a:avLst/>
                    </a:prstGeom>
                    <a:noFill/>
                    <a:ln>
                      <a:noFill/>
                    </a:ln>
                  </pic:spPr>
                </pic:pic>
              </a:graphicData>
            </a:graphic>
          </wp:anchor>
        </w:drawing>
      </w:r>
      <w:r>
        <w:rPr>
          <w:rFonts w:ascii="方正仿宋_GBK" w:eastAsia="方正仿宋_GBK" w:hAnsi="方正仿宋_GBK" w:cs="Times New Roman" w:hint="eastAsia"/>
          <w:sz w:val="32"/>
          <w:szCs w:val="32"/>
          <w:lang w:eastAsia="zh-Hans"/>
        </w:rPr>
        <w:t>1月24日上午，《怒海雄关》剧组于大礼堂进行全面的技术联排，</w:t>
      </w:r>
      <w:r>
        <w:rPr>
          <w:rFonts w:ascii="方正仿宋_GBK" w:eastAsia="方正仿宋_GBK" w:hAnsi="方正仿宋_GBK" w:cs="方正仿宋_GBK" w:hint="eastAsia"/>
          <w:sz w:val="32"/>
          <w:szCs w:val="32"/>
        </w:rPr>
        <w:t>导演王萌悦在初排结束后对演员提出了相关的要求，针对表演细</w:t>
      </w:r>
      <w:r>
        <w:rPr>
          <w:rFonts w:ascii="方正仿宋_GBK" w:eastAsia="方正仿宋_GBK" w:hAnsi="方正仿宋_GBK" w:cs="方正仿宋_GBK" w:hint="eastAsia"/>
          <w:sz w:val="32"/>
          <w:szCs w:val="32"/>
        </w:rPr>
        <w:lastRenderedPageBreak/>
        <w:t>节和节奏衔接等问题对需要进一步改进的地方做出了详细的安排，督促</w:t>
      </w:r>
      <w:r>
        <w:rPr>
          <w:rFonts w:ascii="方正仿宋_GBK" w:eastAsia="方正仿宋_GBK" w:hAnsi="方正仿宋_GBK" w:cs="Times New Roman" w:hint="eastAsia"/>
          <w:sz w:val="32"/>
          <w:szCs w:val="32"/>
          <w:lang w:eastAsia="zh-Hans"/>
        </w:rPr>
        <w:t>各部门各司其职，以确保此次的中期汇报演出万无一失。经过短暂的休整，下午，由《怒海雄关》总导演、剧组演员共同呈现</w:t>
      </w:r>
      <w:r>
        <w:rPr>
          <w:rFonts w:ascii="方正仿宋_GBK" w:eastAsia="方正仿宋_GBK" w:hAnsi="方正仿宋_GBK" w:cs="Times New Roman" w:hint="eastAsia"/>
          <w:sz w:val="32"/>
          <w:szCs w:val="32"/>
        </w:rPr>
        <w:t>了精彩的</w:t>
      </w:r>
      <w:r>
        <w:rPr>
          <w:rFonts w:ascii="方正仿宋_GBK" w:eastAsia="方正仿宋_GBK" w:hAnsi="方正仿宋_GBK" w:cs="Times New Roman" w:hint="eastAsia"/>
          <w:sz w:val="32"/>
          <w:szCs w:val="32"/>
          <w:lang w:eastAsia="zh-Hans"/>
        </w:rPr>
        <w:t>演出，8天的集中排练以剧中全体关警员挥手送别这一幕告终，也标志着《怒海雄关》本阶段的排练任务及</w:t>
      </w:r>
      <w:r>
        <w:rPr>
          <w:rFonts w:ascii="方正仿宋_GBK" w:eastAsia="方正仿宋_GBK" w:hAnsi="方正仿宋_GBK" w:cs="Times New Roman" w:hint="eastAsia"/>
          <w:sz w:val="32"/>
          <w:szCs w:val="32"/>
        </w:rPr>
        <w:t>中期汇报</w:t>
      </w:r>
      <w:r>
        <w:rPr>
          <w:rFonts w:ascii="方正仿宋_GBK" w:eastAsia="方正仿宋_GBK" w:hAnsi="方正仿宋_GBK" w:cs="Times New Roman" w:hint="eastAsia"/>
          <w:sz w:val="32"/>
          <w:szCs w:val="32"/>
          <w:lang w:eastAsia="zh-Hans"/>
        </w:rPr>
        <w:t>圆满完成。演出结束后，潘树栋老师对本次演出给予了高度评价。通过讲述《关魂》2.0的创作背景及自己的亲身感受，他</w:t>
      </w:r>
      <w:r>
        <w:rPr>
          <w:rFonts w:ascii="方正仿宋_GBK" w:eastAsia="方正仿宋_GBK" w:hAnsi="方正仿宋_GBK" w:cs="方正仿宋_GBK" w:hint="eastAsia"/>
          <w:sz w:val="32"/>
          <w:szCs w:val="32"/>
        </w:rPr>
        <w:t>高度肯定演员们对剧本情节的演绎，</w:t>
      </w:r>
      <w:r>
        <w:rPr>
          <w:rFonts w:ascii="方正仿宋_GBK" w:eastAsia="方正仿宋_GBK" w:hAnsi="方正仿宋_GBK" w:cs="Times New Roman" w:hint="eastAsia"/>
          <w:sz w:val="32"/>
          <w:szCs w:val="32"/>
          <w:lang w:eastAsia="zh-Hans"/>
        </w:rPr>
        <w:t>表达了对《关魂》2.0的殷切期待，同时也对剧组成员提出了三点要求：首先，</w:t>
      </w:r>
      <w:r>
        <w:rPr>
          <w:rFonts w:ascii="方正仿宋_GBK" w:eastAsia="方正仿宋_GBK" w:hAnsi="方正仿宋_GBK" w:cs="方正仿宋_GBK" w:hint="eastAsia"/>
          <w:sz w:val="32"/>
          <w:szCs w:val="32"/>
        </w:rPr>
        <w:t>演员们要继续揣摩直至参透剧本，将其中蕴含的新时代海关精神与文化通过表演的形式最大限度传递给观众；其次，</w:t>
      </w:r>
      <w:r>
        <w:rPr>
          <w:rFonts w:ascii="方正仿宋_GBK" w:eastAsia="方正仿宋_GBK" w:hAnsi="方正仿宋_GBK" w:cs="Times New Roman" w:hint="eastAsia"/>
          <w:sz w:val="32"/>
          <w:szCs w:val="32"/>
          <w:lang w:eastAsia="zh-Hans"/>
        </w:rPr>
        <w:t>海关好的经验、好的做法、好的事迹，优秀的集体和个人，要以文化的方式传递下去，这需要每位剧组成员在传承与发展中精益求精，砥砺前行；</w:t>
      </w:r>
      <w:r>
        <w:rPr>
          <w:rFonts w:ascii="方正仿宋_GBK" w:eastAsia="方正仿宋_GBK" w:hAnsi="方正仿宋_GBK" w:cs="方正仿宋_GBK" w:hint="eastAsia"/>
          <w:sz w:val="32"/>
          <w:szCs w:val="32"/>
        </w:rPr>
        <w:t>同时，在疫情防控形势逐渐严峻的情况下，个人安全防护也绝不能松懈。</w:t>
      </w:r>
    </w:p>
    <w:p w14:paraId="08DA0E03" w14:textId="77777777" w:rsidR="00642BD2" w:rsidRDefault="00B424D3">
      <w:pPr>
        <w:spacing w:line="560" w:lineRule="exact"/>
        <w:ind w:firstLineChars="200" w:firstLine="640"/>
        <w:rPr>
          <w:rFonts w:ascii="方正仿宋_GBK" w:eastAsia="方正仿宋_GBK" w:hAnsi="方正仿宋_GBK"/>
          <w:b/>
          <w:bCs/>
          <w:sz w:val="28"/>
          <w:szCs w:val="28"/>
        </w:rPr>
      </w:pPr>
      <w:r>
        <w:rPr>
          <w:rFonts w:ascii="方正仿宋_GBK" w:eastAsia="方正仿宋_GBK" w:hAnsi="方正仿宋_GBK" w:cs="Times New Roman" w:hint="eastAsia"/>
          <w:noProof/>
          <w:sz w:val="32"/>
          <w:szCs w:val="32"/>
        </w:rPr>
        <w:drawing>
          <wp:anchor distT="0" distB="0" distL="114300" distR="114300" simplePos="0" relativeHeight="251660288" behindDoc="1" locked="0" layoutInCell="1" allowOverlap="1" wp14:anchorId="168E6FE1" wp14:editId="7166CAB9">
            <wp:simplePos x="0" y="0"/>
            <wp:positionH relativeFrom="margin">
              <wp:posOffset>3459480</wp:posOffset>
            </wp:positionH>
            <wp:positionV relativeFrom="paragraph">
              <wp:posOffset>151130</wp:posOffset>
            </wp:positionV>
            <wp:extent cx="1813560" cy="1209040"/>
            <wp:effectExtent l="0" t="0" r="0" b="0"/>
            <wp:wrapTight wrapText="bothSides">
              <wp:wrapPolygon edited="0">
                <wp:start x="0" y="0"/>
                <wp:lineTo x="0" y="21101"/>
                <wp:lineTo x="21328" y="21101"/>
                <wp:lineTo x="21328"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3560" cy="1209040"/>
                    </a:xfrm>
                    <a:prstGeom prst="rect">
                      <a:avLst/>
                    </a:prstGeom>
                    <a:noFill/>
                    <a:ln>
                      <a:noFill/>
                    </a:ln>
                  </pic:spPr>
                </pic:pic>
              </a:graphicData>
            </a:graphic>
          </wp:anchor>
        </w:drawing>
      </w:r>
      <w:r>
        <w:rPr>
          <w:rFonts w:ascii="方正仿宋_GBK" w:eastAsia="方正仿宋_GBK" w:hAnsi="方正仿宋_GBK" w:cs="Times New Roman" w:hint="eastAsia"/>
          <w:sz w:val="32"/>
          <w:szCs w:val="32"/>
          <w:lang w:eastAsia="zh-Hans"/>
        </w:rPr>
        <w:t>“关魂”系列舞台剧</w:t>
      </w:r>
      <w:r>
        <w:rPr>
          <w:rFonts w:ascii="方正仿宋_GBK" w:eastAsia="方正仿宋_GBK" w:hAnsi="方正仿宋_GBK" w:cs="Times New Roman" w:hint="eastAsia"/>
          <w:sz w:val="32"/>
          <w:szCs w:val="32"/>
        </w:rPr>
        <w:t>是为庆祝上海海关学院建校65周年而创作的首部原创校本话剧，从首次上演至今，其已经成为一张传播中国海关精神的靓丽名片。</w:t>
      </w:r>
      <w:r>
        <w:rPr>
          <w:rFonts w:ascii="方正仿宋_GBK" w:eastAsia="方正仿宋_GBK" w:hAnsi="方正仿宋_GBK" w:cs="Times New Roman" w:hint="eastAsia"/>
          <w:sz w:val="32"/>
          <w:szCs w:val="32"/>
          <w:lang w:eastAsia="zh-Hans"/>
        </w:rPr>
        <w:t>《怒海雄关》接过《关魂》1.0弘扬中国海关文化精神的大旗，相信在全体剧组成员的共同努力下，《怒海雄关》</w:t>
      </w:r>
      <w:r>
        <w:rPr>
          <w:rFonts w:ascii="方正仿宋_GBK" w:eastAsia="方正仿宋_GBK" w:hAnsi="方正仿宋_GBK" w:cs="Times New Roman" w:hint="eastAsia"/>
          <w:sz w:val="32"/>
          <w:szCs w:val="32"/>
        </w:rPr>
        <w:t>将大力发扬大铲海关人的“四勇精神”，突显海关特色建设，</w:t>
      </w:r>
      <w:r>
        <w:rPr>
          <w:rFonts w:ascii="方正仿宋_GBK" w:eastAsia="方正仿宋_GBK" w:hAnsi="方正仿宋_GBK" w:cs="Times New Roman" w:hint="eastAsia"/>
          <w:sz w:val="32"/>
          <w:szCs w:val="32"/>
          <w:lang w:eastAsia="zh-Hans"/>
        </w:rPr>
        <w:t>让四勇精神成为引领海关人的不灭灯塔，在时代长河中熠熠生辉，向中国海关、向中国人民彰显海关作为国门卫士的英</w:t>
      </w:r>
      <w:r>
        <w:rPr>
          <w:rFonts w:ascii="方正仿宋_GBK" w:eastAsia="方正仿宋_GBK" w:hAnsi="方正仿宋_GBK" w:cs="Times New Roman" w:hint="eastAsia"/>
          <w:sz w:val="32"/>
          <w:szCs w:val="32"/>
          <w:lang w:eastAsia="zh-Hans"/>
        </w:rPr>
        <w:lastRenderedPageBreak/>
        <w:t>雄本色</w:t>
      </w:r>
      <w:r>
        <w:rPr>
          <w:rFonts w:ascii="方正仿宋_GBK" w:eastAsia="方正仿宋_GBK" w:hAnsi="方正仿宋_GBK" w:cs="Times New Roman" w:hint="eastAsia"/>
          <w:sz w:val="32"/>
          <w:szCs w:val="32"/>
        </w:rPr>
        <w:t>！</w:t>
      </w:r>
    </w:p>
    <w:sectPr w:rsidR="00642B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方正仿宋_GBK">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2541D8"/>
    <w:rsid w:val="FF57ACF7"/>
    <w:rsid w:val="0000500B"/>
    <w:rsid w:val="000110BB"/>
    <w:rsid w:val="0001788D"/>
    <w:rsid w:val="00025570"/>
    <w:rsid w:val="000269EE"/>
    <w:rsid w:val="00034549"/>
    <w:rsid w:val="00057B20"/>
    <w:rsid w:val="00066DED"/>
    <w:rsid w:val="00067F0D"/>
    <w:rsid w:val="000A0243"/>
    <w:rsid w:val="000C3BB3"/>
    <w:rsid w:val="000C5479"/>
    <w:rsid w:val="000D5F87"/>
    <w:rsid w:val="000E01C6"/>
    <w:rsid w:val="000E09D5"/>
    <w:rsid w:val="000E55A4"/>
    <w:rsid w:val="000F196A"/>
    <w:rsid w:val="000F20FF"/>
    <w:rsid w:val="000F30E5"/>
    <w:rsid w:val="001035E3"/>
    <w:rsid w:val="00116781"/>
    <w:rsid w:val="00121547"/>
    <w:rsid w:val="00125775"/>
    <w:rsid w:val="00142D14"/>
    <w:rsid w:val="00145914"/>
    <w:rsid w:val="001535C7"/>
    <w:rsid w:val="00177170"/>
    <w:rsid w:val="0018627B"/>
    <w:rsid w:val="001B0BC4"/>
    <w:rsid w:val="001B35E7"/>
    <w:rsid w:val="001D14CF"/>
    <w:rsid w:val="001D2844"/>
    <w:rsid w:val="00212007"/>
    <w:rsid w:val="0022442F"/>
    <w:rsid w:val="00251C5C"/>
    <w:rsid w:val="002577D3"/>
    <w:rsid w:val="0026509D"/>
    <w:rsid w:val="002736B7"/>
    <w:rsid w:val="00292CEE"/>
    <w:rsid w:val="00293D12"/>
    <w:rsid w:val="0029735C"/>
    <w:rsid w:val="002A0B1D"/>
    <w:rsid w:val="002A5C05"/>
    <w:rsid w:val="002C15D6"/>
    <w:rsid w:val="002C23B1"/>
    <w:rsid w:val="002E021A"/>
    <w:rsid w:val="002F3D00"/>
    <w:rsid w:val="002F421E"/>
    <w:rsid w:val="0030666C"/>
    <w:rsid w:val="00311BEB"/>
    <w:rsid w:val="00314D6D"/>
    <w:rsid w:val="00334040"/>
    <w:rsid w:val="00344C9B"/>
    <w:rsid w:val="00351894"/>
    <w:rsid w:val="003645D2"/>
    <w:rsid w:val="00370C84"/>
    <w:rsid w:val="003727AA"/>
    <w:rsid w:val="00375A65"/>
    <w:rsid w:val="00377ECE"/>
    <w:rsid w:val="003A2920"/>
    <w:rsid w:val="003B37FE"/>
    <w:rsid w:val="003C6D3E"/>
    <w:rsid w:val="003E644E"/>
    <w:rsid w:val="003F59F9"/>
    <w:rsid w:val="004008C3"/>
    <w:rsid w:val="0042499A"/>
    <w:rsid w:val="004356BA"/>
    <w:rsid w:val="0046332B"/>
    <w:rsid w:val="0047049F"/>
    <w:rsid w:val="0047094E"/>
    <w:rsid w:val="0047281F"/>
    <w:rsid w:val="004731B7"/>
    <w:rsid w:val="00480B6D"/>
    <w:rsid w:val="00485AB3"/>
    <w:rsid w:val="0048705A"/>
    <w:rsid w:val="004872B9"/>
    <w:rsid w:val="0049747E"/>
    <w:rsid w:val="004A03E7"/>
    <w:rsid w:val="004A2659"/>
    <w:rsid w:val="004D0FD1"/>
    <w:rsid w:val="004D7320"/>
    <w:rsid w:val="004E5C8E"/>
    <w:rsid w:val="004F6C6C"/>
    <w:rsid w:val="00522ACA"/>
    <w:rsid w:val="00526E3C"/>
    <w:rsid w:val="0053133A"/>
    <w:rsid w:val="00567C1D"/>
    <w:rsid w:val="005724B2"/>
    <w:rsid w:val="00572DA3"/>
    <w:rsid w:val="005732DF"/>
    <w:rsid w:val="00573788"/>
    <w:rsid w:val="005815F4"/>
    <w:rsid w:val="00583628"/>
    <w:rsid w:val="00584576"/>
    <w:rsid w:val="005926F9"/>
    <w:rsid w:val="005A0B05"/>
    <w:rsid w:val="005A406B"/>
    <w:rsid w:val="005B03AD"/>
    <w:rsid w:val="005B7F05"/>
    <w:rsid w:val="005F2113"/>
    <w:rsid w:val="005F7ED3"/>
    <w:rsid w:val="00607698"/>
    <w:rsid w:val="00612D6D"/>
    <w:rsid w:val="00613D0A"/>
    <w:rsid w:val="00620485"/>
    <w:rsid w:val="00632DB5"/>
    <w:rsid w:val="00634B81"/>
    <w:rsid w:val="00636FF6"/>
    <w:rsid w:val="00642589"/>
    <w:rsid w:val="00642BD2"/>
    <w:rsid w:val="006456D9"/>
    <w:rsid w:val="0066393B"/>
    <w:rsid w:val="00664931"/>
    <w:rsid w:val="0067260E"/>
    <w:rsid w:val="00684217"/>
    <w:rsid w:val="00685234"/>
    <w:rsid w:val="00686436"/>
    <w:rsid w:val="00692892"/>
    <w:rsid w:val="0069452A"/>
    <w:rsid w:val="006A330C"/>
    <w:rsid w:val="006B0AA3"/>
    <w:rsid w:val="006D6109"/>
    <w:rsid w:val="007045AA"/>
    <w:rsid w:val="00715E05"/>
    <w:rsid w:val="0072440F"/>
    <w:rsid w:val="007277C4"/>
    <w:rsid w:val="0073472D"/>
    <w:rsid w:val="007403FD"/>
    <w:rsid w:val="0074393D"/>
    <w:rsid w:val="0075190C"/>
    <w:rsid w:val="00760B42"/>
    <w:rsid w:val="00764B11"/>
    <w:rsid w:val="00767B8D"/>
    <w:rsid w:val="007A12D6"/>
    <w:rsid w:val="007C6CAF"/>
    <w:rsid w:val="007D2E58"/>
    <w:rsid w:val="007D4A9C"/>
    <w:rsid w:val="007E69BB"/>
    <w:rsid w:val="007E7CD1"/>
    <w:rsid w:val="0082002D"/>
    <w:rsid w:val="00851B24"/>
    <w:rsid w:val="0085344A"/>
    <w:rsid w:val="008848DF"/>
    <w:rsid w:val="00895AD3"/>
    <w:rsid w:val="008A6BBC"/>
    <w:rsid w:val="008B11AF"/>
    <w:rsid w:val="008C0407"/>
    <w:rsid w:val="008C0424"/>
    <w:rsid w:val="008D087E"/>
    <w:rsid w:val="008F6CEB"/>
    <w:rsid w:val="008F7CF0"/>
    <w:rsid w:val="00905782"/>
    <w:rsid w:val="00933C10"/>
    <w:rsid w:val="00951EBB"/>
    <w:rsid w:val="00964C8E"/>
    <w:rsid w:val="00965077"/>
    <w:rsid w:val="00967891"/>
    <w:rsid w:val="009760AC"/>
    <w:rsid w:val="009944F7"/>
    <w:rsid w:val="00997AEF"/>
    <w:rsid w:val="009A2C50"/>
    <w:rsid w:val="009A3BAC"/>
    <w:rsid w:val="009A3EE2"/>
    <w:rsid w:val="009B6D52"/>
    <w:rsid w:val="009F3001"/>
    <w:rsid w:val="00A12BF0"/>
    <w:rsid w:val="00A21C29"/>
    <w:rsid w:val="00A248BB"/>
    <w:rsid w:val="00A40A5A"/>
    <w:rsid w:val="00A43E05"/>
    <w:rsid w:val="00A704FB"/>
    <w:rsid w:val="00A76F76"/>
    <w:rsid w:val="00A85246"/>
    <w:rsid w:val="00A91359"/>
    <w:rsid w:val="00A921EE"/>
    <w:rsid w:val="00AB4DA3"/>
    <w:rsid w:val="00AC1C3E"/>
    <w:rsid w:val="00AD51B7"/>
    <w:rsid w:val="00AE310A"/>
    <w:rsid w:val="00AE547A"/>
    <w:rsid w:val="00B20504"/>
    <w:rsid w:val="00B40D80"/>
    <w:rsid w:val="00B424D3"/>
    <w:rsid w:val="00B447CB"/>
    <w:rsid w:val="00B51892"/>
    <w:rsid w:val="00B60928"/>
    <w:rsid w:val="00B70DBB"/>
    <w:rsid w:val="00B75E1D"/>
    <w:rsid w:val="00B7668C"/>
    <w:rsid w:val="00BA1C8C"/>
    <w:rsid w:val="00BB01C8"/>
    <w:rsid w:val="00BD023F"/>
    <w:rsid w:val="00BD29D4"/>
    <w:rsid w:val="00BD2A2E"/>
    <w:rsid w:val="00BE1F8C"/>
    <w:rsid w:val="00BE65F5"/>
    <w:rsid w:val="00C01A3F"/>
    <w:rsid w:val="00C140F0"/>
    <w:rsid w:val="00C23912"/>
    <w:rsid w:val="00C3028D"/>
    <w:rsid w:val="00C429F4"/>
    <w:rsid w:val="00C453CC"/>
    <w:rsid w:val="00C65198"/>
    <w:rsid w:val="00C65475"/>
    <w:rsid w:val="00C711BA"/>
    <w:rsid w:val="00C84AB5"/>
    <w:rsid w:val="00C87169"/>
    <w:rsid w:val="00C93620"/>
    <w:rsid w:val="00CA2E5A"/>
    <w:rsid w:val="00CA5821"/>
    <w:rsid w:val="00CA71CD"/>
    <w:rsid w:val="00CB6143"/>
    <w:rsid w:val="00CD04FA"/>
    <w:rsid w:val="00D0064E"/>
    <w:rsid w:val="00D07B52"/>
    <w:rsid w:val="00D22747"/>
    <w:rsid w:val="00D279DF"/>
    <w:rsid w:val="00D3085F"/>
    <w:rsid w:val="00D31BAB"/>
    <w:rsid w:val="00D34A4C"/>
    <w:rsid w:val="00D452B3"/>
    <w:rsid w:val="00D637E1"/>
    <w:rsid w:val="00D8322F"/>
    <w:rsid w:val="00D84841"/>
    <w:rsid w:val="00DA26A9"/>
    <w:rsid w:val="00DA6FFC"/>
    <w:rsid w:val="00DC3B1F"/>
    <w:rsid w:val="00DC6F85"/>
    <w:rsid w:val="00DD2028"/>
    <w:rsid w:val="00DF6C69"/>
    <w:rsid w:val="00E1126A"/>
    <w:rsid w:val="00E1160C"/>
    <w:rsid w:val="00E200C8"/>
    <w:rsid w:val="00E2121D"/>
    <w:rsid w:val="00E2294D"/>
    <w:rsid w:val="00E305DA"/>
    <w:rsid w:val="00E40F62"/>
    <w:rsid w:val="00E430B4"/>
    <w:rsid w:val="00E52A3B"/>
    <w:rsid w:val="00E71B1D"/>
    <w:rsid w:val="00E86175"/>
    <w:rsid w:val="00EA2ED8"/>
    <w:rsid w:val="00EA7DFF"/>
    <w:rsid w:val="00EB30A8"/>
    <w:rsid w:val="00EB6D8F"/>
    <w:rsid w:val="00EC6C88"/>
    <w:rsid w:val="00EE379B"/>
    <w:rsid w:val="00EE78B9"/>
    <w:rsid w:val="00F03081"/>
    <w:rsid w:val="00F245BE"/>
    <w:rsid w:val="00F32140"/>
    <w:rsid w:val="00F3703C"/>
    <w:rsid w:val="00F57769"/>
    <w:rsid w:val="00F71164"/>
    <w:rsid w:val="00F8563E"/>
    <w:rsid w:val="00F9468D"/>
    <w:rsid w:val="00F95CBE"/>
    <w:rsid w:val="00FA3008"/>
    <w:rsid w:val="00FA484C"/>
    <w:rsid w:val="00FD0DA8"/>
    <w:rsid w:val="00FD48FC"/>
    <w:rsid w:val="00FE3482"/>
    <w:rsid w:val="00FF0DA3"/>
    <w:rsid w:val="00FF7509"/>
    <w:rsid w:val="025C2763"/>
    <w:rsid w:val="04475DB1"/>
    <w:rsid w:val="0C623187"/>
    <w:rsid w:val="0C813949"/>
    <w:rsid w:val="0E4212F6"/>
    <w:rsid w:val="0EE3248D"/>
    <w:rsid w:val="13F445C6"/>
    <w:rsid w:val="1AC86028"/>
    <w:rsid w:val="1ACB5BA5"/>
    <w:rsid w:val="1BD77744"/>
    <w:rsid w:val="1CDC5294"/>
    <w:rsid w:val="27C83E3A"/>
    <w:rsid w:val="29542E46"/>
    <w:rsid w:val="2C923277"/>
    <w:rsid w:val="2C94306E"/>
    <w:rsid w:val="2D9C5028"/>
    <w:rsid w:val="2DB170D8"/>
    <w:rsid w:val="2F226DDA"/>
    <w:rsid w:val="350D1674"/>
    <w:rsid w:val="3C0E15B7"/>
    <w:rsid w:val="3E7217CC"/>
    <w:rsid w:val="3FB12CE4"/>
    <w:rsid w:val="42683017"/>
    <w:rsid w:val="446D05BE"/>
    <w:rsid w:val="4B4A4F53"/>
    <w:rsid w:val="4F5E5D53"/>
    <w:rsid w:val="519461EC"/>
    <w:rsid w:val="562541D8"/>
    <w:rsid w:val="5B3D1E05"/>
    <w:rsid w:val="6598087C"/>
    <w:rsid w:val="6769259E"/>
    <w:rsid w:val="67BE5B39"/>
    <w:rsid w:val="680A1D1D"/>
    <w:rsid w:val="68171C57"/>
    <w:rsid w:val="6D017421"/>
    <w:rsid w:val="6E333B6F"/>
    <w:rsid w:val="6FAA29A9"/>
    <w:rsid w:val="728F7295"/>
    <w:rsid w:val="76456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7E694E0"/>
  <w15:docId w15:val="{928C4C0A-5789-4A6A-9B5B-194ED8C9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rPr>
      <w:rFonts w:ascii="Calibri" w:eastAsia="宋体" w:hAnsi="Calibri" w:cs="宋体"/>
    </w:rPr>
  </w:style>
  <w:style w:type="character" w:customStyle="1" w:styleId="a4">
    <w:name w:val="批注文字 字符"/>
    <w:basedOn w:val="a0"/>
    <w:link w:val="a3"/>
    <w:uiPriority w:val="99"/>
    <w:qFormat/>
    <w:rPr>
      <w:rFonts w:ascii="Calibri" w:eastAsia="宋体" w:hAnsi="Calibri" w:cs="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DB0C86-E3FF-4262-93C1-0CA664B1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palm of flower♬</dc:creator>
  <cp:lastModifiedBy>刘 逸玚</cp:lastModifiedBy>
  <cp:revision>47</cp:revision>
  <dcterms:created xsi:type="dcterms:W3CDTF">2021-01-29T08:03:00Z</dcterms:created>
  <dcterms:modified xsi:type="dcterms:W3CDTF">2021-12-20T06:35:00Z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KSOSaveFontToCloudKey">
    <vt:lpwstr>614020073_btnclosed</vt:lpwstr>
  </property>
  <property fmtid="{D5CDD505-2E9C-101B-9397-08002B2CF9AE}" pid="4" name="ICV">
    <vt:lpwstr>C09AEAA857EB463DAC6F4F00FBD7ACD5</vt:lpwstr>
  </property>
</Properties>
</file>