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407A5" w14:textId="2D7D810A" w:rsidR="00C24164" w:rsidRDefault="00454A13">
      <w:pPr>
        <w:pBdr>
          <w:bottom w:val="single" w:sz="4" w:space="1" w:color="000000"/>
        </w:pBdr>
        <w:ind w:firstLine="425"/>
        <w:jc w:val="center"/>
        <w:rPr>
          <w:rStyle w:val="NormalCharacter"/>
          <w:sz w:val="48"/>
        </w:rPr>
      </w:pPr>
      <w:r>
        <w:rPr>
          <w:rStyle w:val="NormalCharacter"/>
          <w:rFonts w:eastAsia="黑体"/>
          <w:color w:val="FF0000"/>
          <w:sz w:val="96"/>
        </w:rPr>
        <w:t>学生工作简报</w:t>
      </w:r>
    </w:p>
    <w:p w14:paraId="1025F918" w14:textId="7EB8DF2F" w:rsidR="00C24164" w:rsidRDefault="00454A13">
      <w:pPr>
        <w:pBdr>
          <w:bottom w:val="single" w:sz="4" w:space="1" w:color="000000"/>
        </w:pBdr>
        <w:tabs>
          <w:tab w:val="left" w:pos="9450"/>
        </w:tabs>
        <w:rPr>
          <w:rStyle w:val="NormalCharacter"/>
          <w:rFonts w:ascii="方正仿宋_GBK" w:eastAsia="方正仿宋_GBK"/>
          <w:color w:val="000000"/>
          <w:sz w:val="28"/>
          <w:szCs w:val="22"/>
        </w:rPr>
      </w:pPr>
      <w:r>
        <w:rPr>
          <w:rStyle w:val="NormalCharacter"/>
          <w:rFonts w:ascii="方正仿宋_GBK" w:eastAsia="方正仿宋_GBK"/>
          <w:color w:val="000000"/>
          <w:sz w:val="28"/>
          <w:szCs w:val="22"/>
        </w:rPr>
        <w:t>学生处编                 （第</w:t>
      </w:r>
      <w:r w:rsidR="00FC3E9C">
        <w:rPr>
          <w:rStyle w:val="NormalCharacter"/>
          <w:rFonts w:ascii="方正仿宋_GBK" w:eastAsia="方正仿宋_GBK" w:hint="eastAsia"/>
          <w:color w:val="000000"/>
          <w:sz w:val="28"/>
          <w:szCs w:val="22"/>
        </w:rPr>
        <w:t>16</w:t>
      </w:r>
      <w:r>
        <w:rPr>
          <w:rStyle w:val="NormalCharacter"/>
          <w:rFonts w:ascii="方正仿宋_GBK" w:eastAsia="方正仿宋_GBK"/>
          <w:color w:val="000000"/>
          <w:sz w:val="28"/>
          <w:szCs w:val="22"/>
        </w:rPr>
        <w:t>期）       202</w:t>
      </w:r>
      <w:r>
        <w:rPr>
          <w:rStyle w:val="NormalCharacter"/>
          <w:rFonts w:ascii="方正仿宋_GBK" w:eastAsia="方正仿宋_GBK" w:hint="eastAsia"/>
          <w:color w:val="000000"/>
          <w:sz w:val="28"/>
          <w:szCs w:val="22"/>
        </w:rPr>
        <w:t>1</w:t>
      </w:r>
      <w:r>
        <w:rPr>
          <w:rStyle w:val="NormalCharacter"/>
          <w:rFonts w:ascii="方正仿宋_GBK" w:eastAsia="方正仿宋_GBK"/>
          <w:color w:val="000000"/>
          <w:sz w:val="28"/>
          <w:szCs w:val="22"/>
        </w:rPr>
        <w:t>年</w:t>
      </w:r>
      <w:r>
        <w:rPr>
          <w:rStyle w:val="NormalCharacter"/>
          <w:rFonts w:ascii="方正仿宋_GBK" w:eastAsia="方正仿宋_GBK" w:hint="eastAsia"/>
          <w:color w:val="000000"/>
          <w:sz w:val="28"/>
          <w:szCs w:val="22"/>
        </w:rPr>
        <w:t>4</w:t>
      </w:r>
      <w:r>
        <w:rPr>
          <w:rStyle w:val="NormalCharacter"/>
          <w:rFonts w:ascii="方正仿宋_GBK" w:eastAsia="方正仿宋_GBK"/>
          <w:color w:val="000000"/>
          <w:sz w:val="28"/>
          <w:szCs w:val="22"/>
        </w:rPr>
        <w:t>月15日</w:t>
      </w:r>
    </w:p>
    <w:p w14:paraId="1BD1D162" w14:textId="77777777" w:rsidR="00C24164" w:rsidRDefault="00454A13">
      <w:pPr>
        <w:jc w:val="center"/>
        <w:rPr>
          <w:rStyle w:val="NormalCharacter"/>
          <w:rFonts w:ascii="方正小标宋_GBK" w:eastAsia="方正小标宋_GBK" w:hAnsi="方正小标宋_GBK"/>
          <w:sz w:val="36"/>
          <w:szCs w:val="36"/>
        </w:rPr>
      </w:pPr>
      <w:r>
        <w:rPr>
          <w:rStyle w:val="NormalCharacter"/>
          <w:rFonts w:ascii="方正小标宋_GBK" w:eastAsia="方正小标宋_GBK" w:hAnsi="方正小标宋_GBK" w:hint="eastAsia"/>
          <w:sz w:val="36"/>
          <w:szCs w:val="36"/>
        </w:rPr>
        <w:t>4.15全民国家安全教育日主题活动</w:t>
      </w:r>
    </w:p>
    <w:p w14:paraId="5B5A50E6" w14:textId="606B2E0A" w:rsidR="00C24164" w:rsidRDefault="00454A13">
      <w:pPr>
        <w:jc w:val="right"/>
        <w:rPr>
          <w:rStyle w:val="NormalCharacter"/>
          <w:rFonts w:ascii="方正仿宋_GBK" w:eastAsia="方正仿宋_GBK"/>
          <w:sz w:val="32"/>
          <w:szCs w:val="32"/>
        </w:rPr>
      </w:pPr>
      <w:r>
        <w:rPr>
          <w:rStyle w:val="NormalCharacter"/>
          <w:rFonts w:ascii="方正仿宋_GBK" w:eastAsia="方正仿宋_GBK"/>
          <w:sz w:val="32"/>
          <w:szCs w:val="32"/>
        </w:rPr>
        <w:t>——</w:t>
      </w:r>
      <w:r>
        <w:rPr>
          <w:rStyle w:val="NormalCharacter"/>
          <w:rFonts w:ascii="方正仿宋_GBK" w:eastAsia="方正仿宋_GBK" w:hint="eastAsia"/>
          <w:sz w:val="32"/>
          <w:szCs w:val="32"/>
        </w:rPr>
        <w:t>国家安全，人人有责</w:t>
      </w:r>
    </w:p>
    <w:p w14:paraId="32DE7F84" w14:textId="25E21395" w:rsidR="00C24164" w:rsidRDefault="00454A13">
      <w:pPr>
        <w:rPr>
          <w:rStyle w:val="NormalCharacter"/>
          <w:rFonts w:ascii="方正仿宋_GBK" w:eastAsia="方正仿宋_GBK"/>
          <w:sz w:val="32"/>
          <w:szCs w:val="32"/>
        </w:rPr>
      </w:pPr>
      <w:r>
        <w:rPr>
          <w:rStyle w:val="NormalCharacter"/>
          <w:rFonts w:ascii="方正仿宋_GBK" w:eastAsia="方正仿宋_GBK" w:hint="eastAsia"/>
          <w:sz w:val="32"/>
          <w:szCs w:val="32"/>
        </w:rPr>
        <w:t xml:space="preserve">  </w:t>
      </w:r>
      <w:r w:rsidR="00E8122D">
        <w:rPr>
          <w:rStyle w:val="NormalCharacter"/>
          <w:rFonts w:ascii="方正仿宋_GBK" w:eastAsia="方正仿宋_GBK"/>
          <w:sz w:val="32"/>
          <w:szCs w:val="32"/>
        </w:rPr>
        <w:t xml:space="preserve">  </w:t>
      </w:r>
      <w:r>
        <w:rPr>
          <w:rStyle w:val="NormalCharacter"/>
          <w:rFonts w:ascii="方正仿宋_GBK" w:eastAsia="方正仿宋_GBK" w:hint="eastAsia"/>
          <w:sz w:val="32"/>
          <w:szCs w:val="32"/>
        </w:rPr>
        <w:t>为切实做好4.15</w:t>
      </w:r>
      <w:r w:rsidR="00E8122D">
        <w:rPr>
          <w:rStyle w:val="NormalCharacter"/>
          <w:rFonts w:ascii="方正仿宋_GBK" w:eastAsia="方正仿宋_GBK" w:hint="eastAsia"/>
          <w:sz w:val="32"/>
          <w:szCs w:val="32"/>
        </w:rPr>
        <w:t>国家安全教育日主题宣传，上海海关学院少数民族</w:t>
      </w:r>
      <w:r w:rsidR="002756F1">
        <w:rPr>
          <w:rStyle w:val="NormalCharacter"/>
          <w:rFonts w:ascii="方正仿宋_GBK" w:eastAsia="方正仿宋_GBK" w:hint="eastAsia"/>
          <w:sz w:val="32"/>
          <w:szCs w:val="32"/>
        </w:rPr>
        <w:t>学生</w:t>
      </w:r>
      <w:r>
        <w:rPr>
          <w:rStyle w:val="NormalCharacter"/>
          <w:rFonts w:ascii="方正仿宋_GBK" w:eastAsia="方正仿宋_GBK" w:hint="eastAsia"/>
          <w:sz w:val="32"/>
          <w:szCs w:val="32"/>
        </w:rPr>
        <w:t>于</w:t>
      </w:r>
      <w:r>
        <w:rPr>
          <w:rStyle w:val="NormalCharacter"/>
          <w:rFonts w:ascii="方正仿宋_GBK" w:eastAsia="方正仿宋_GBK"/>
          <w:sz w:val="32"/>
          <w:szCs w:val="32"/>
        </w:rPr>
        <w:t>202</w:t>
      </w:r>
      <w:r>
        <w:rPr>
          <w:rStyle w:val="NormalCharacter"/>
          <w:rFonts w:ascii="方正仿宋_GBK" w:eastAsia="方正仿宋_GBK" w:hint="eastAsia"/>
          <w:sz w:val="32"/>
          <w:szCs w:val="32"/>
        </w:rPr>
        <w:t>1</w:t>
      </w:r>
      <w:r>
        <w:rPr>
          <w:rStyle w:val="NormalCharacter"/>
          <w:rFonts w:ascii="方正仿宋_GBK" w:eastAsia="方正仿宋_GBK"/>
          <w:sz w:val="32"/>
          <w:szCs w:val="32"/>
        </w:rPr>
        <w:t>年</w:t>
      </w:r>
      <w:r>
        <w:rPr>
          <w:rStyle w:val="NormalCharacter"/>
          <w:rFonts w:ascii="方正仿宋_GBK" w:eastAsia="方正仿宋_GBK" w:hint="eastAsia"/>
          <w:sz w:val="32"/>
          <w:szCs w:val="32"/>
        </w:rPr>
        <w:t>4</w:t>
      </w:r>
      <w:r>
        <w:rPr>
          <w:rStyle w:val="NormalCharacter"/>
          <w:rFonts w:ascii="方正仿宋_GBK" w:eastAsia="方正仿宋_GBK"/>
          <w:sz w:val="32"/>
          <w:szCs w:val="32"/>
        </w:rPr>
        <w:t>月</w:t>
      </w:r>
      <w:r>
        <w:rPr>
          <w:rStyle w:val="NormalCharacter"/>
          <w:rFonts w:ascii="方正仿宋_GBK" w:eastAsia="方正仿宋_GBK" w:hint="eastAsia"/>
          <w:sz w:val="32"/>
          <w:szCs w:val="32"/>
        </w:rPr>
        <w:t>6</w:t>
      </w:r>
      <w:r>
        <w:rPr>
          <w:rStyle w:val="NormalCharacter"/>
          <w:rFonts w:ascii="方正仿宋_GBK" w:eastAsia="方正仿宋_GBK"/>
          <w:sz w:val="32"/>
          <w:szCs w:val="32"/>
        </w:rPr>
        <w:t>日</w:t>
      </w:r>
      <w:r>
        <w:rPr>
          <w:rStyle w:val="NormalCharacter"/>
          <w:rFonts w:ascii="方正仿宋_GBK" w:eastAsia="方正仿宋_GBK" w:hint="eastAsia"/>
          <w:sz w:val="32"/>
          <w:szCs w:val="32"/>
        </w:rPr>
        <w:t>—</w:t>
      </w:r>
      <w:r w:rsidR="00E8122D">
        <w:rPr>
          <w:rStyle w:val="NormalCharacter"/>
          <w:rFonts w:ascii="方正仿宋_GBK" w:eastAsia="方正仿宋_GBK" w:hint="eastAsia"/>
          <w:sz w:val="32"/>
          <w:szCs w:val="32"/>
        </w:rPr>
        <w:t>15</w:t>
      </w:r>
      <w:r>
        <w:rPr>
          <w:rStyle w:val="NormalCharacter"/>
          <w:rFonts w:ascii="方正仿宋_GBK" w:eastAsia="方正仿宋_GBK" w:hint="eastAsia"/>
          <w:sz w:val="32"/>
          <w:szCs w:val="32"/>
        </w:rPr>
        <w:t>日期间举</w:t>
      </w:r>
      <w:r w:rsidR="00E8122D">
        <w:rPr>
          <w:rStyle w:val="NormalCharacter"/>
          <w:rFonts w:ascii="方正仿宋_GBK" w:eastAsia="方正仿宋_GBK" w:hint="eastAsia"/>
          <w:sz w:val="32"/>
          <w:szCs w:val="32"/>
        </w:rPr>
        <w:t>办了以“国家安全，人人有责——我与国家安全同行”为主题的征文活动</w:t>
      </w:r>
      <w:r>
        <w:rPr>
          <w:rStyle w:val="NormalCharacter"/>
          <w:rFonts w:ascii="方正仿宋_GBK" w:eastAsia="方正仿宋_GBK"/>
          <w:sz w:val="32"/>
          <w:szCs w:val="32"/>
        </w:rPr>
        <w:t>，</w:t>
      </w:r>
      <w:r w:rsidR="00E8122D">
        <w:rPr>
          <w:rStyle w:val="NormalCharacter"/>
          <w:rFonts w:ascii="方正仿宋_GBK" w:eastAsia="方正仿宋_GBK" w:hint="eastAsia"/>
          <w:sz w:val="32"/>
          <w:szCs w:val="32"/>
        </w:rPr>
        <w:t>此次活动</w:t>
      </w:r>
      <w:r>
        <w:rPr>
          <w:rStyle w:val="NormalCharacter"/>
          <w:rFonts w:ascii="方正仿宋_GBK" w:eastAsia="方正仿宋_GBK" w:hint="eastAsia"/>
          <w:sz w:val="32"/>
          <w:szCs w:val="32"/>
        </w:rPr>
        <w:t>面向我校17—20级各年级少数民族学生。</w:t>
      </w:r>
    </w:p>
    <w:p w14:paraId="1CCEBD60" w14:textId="14A45E61" w:rsidR="00E8122D" w:rsidRDefault="00084E78">
      <w:pPr>
        <w:rPr>
          <w:rStyle w:val="NormalCharacter"/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noProof/>
          <w:sz w:val="32"/>
          <w:szCs w:val="32"/>
        </w:rPr>
        <w:drawing>
          <wp:anchor distT="0" distB="0" distL="114300" distR="114300" simplePos="0" relativeHeight="251657216" behindDoc="0" locked="0" layoutInCell="1" allowOverlap="1" wp14:anchorId="63227347" wp14:editId="538538E6">
            <wp:simplePos x="0" y="0"/>
            <wp:positionH relativeFrom="column">
              <wp:posOffset>2693670</wp:posOffset>
            </wp:positionH>
            <wp:positionV relativeFrom="paragraph">
              <wp:posOffset>205740</wp:posOffset>
            </wp:positionV>
            <wp:extent cx="2583180" cy="1676400"/>
            <wp:effectExtent l="0" t="0" r="0" b="6350"/>
            <wp:wrapSquare wrapText="bothSides"/>
            <wp:docPr id="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180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方正仿宋_GBK" w:eastAsia="方正仿宋_GBK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BAD6813" wp14:editId="1535A5E9">
            <wp:simplePos x="0" y="0"/>
            <wp:positionH relativeFrom="column">
              <wp:posOffset>-1905</wp:posOffset>
            </wp:positionH>
            <wp:positionV relativeFrom="paragraph">
              <wp:posOffset>190500</wp:posOffset>
            </wp:positionV>
            <wp:extent cx="2597150" cy="1676400"/>
            <wp:effectExtent l="0" t="0" r="0" b="0"/>
            <wp:wrapSquare wrapText="bothSides"/>
            <wp:docPr id="2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4A13">
        <w:rPr>
          <w:rStyle w:val="NormalCharacter"/>
          <w:rFonts w:ascii="方正仿宋_GBK" w:eastAsia="方正仿宋_GBK" w:hint="eastAsia"/>
          <w:sz w:val="32"/>
          <w:szCs w:val="32"/>
        </w:rPr>
        <w:t xml:space="preserve">  </w:t>
      </w:r>
    </w:p>
    <w:p w14:paraId="4243DE39" w14:textId="77777777" w:rsidR="00C24164" w:rsidRDefault="006B2038" w:rsidP="00E8122D">
      <w:pPr>
        <w:ind w:firstLineChars="200" w:firstLine="640"/>
        <w:rPr>
          <w:rStyle w:val="NormalCharacter"/>
          <w:rFonts w:ascii="方正仿宋_GBK" w:eastAsia="方正仿宋_GBK"/>
          <w:sz w:val="32"/>
          <w:szCs w:val="32"/>
        </w:rPr>
      </w:pPr>
      <w:r>
        <w:rPr>
          <w:rStyle w:val="NormalCharacter"/>
          <w:rFonts w:ascii="方正仿宋_GBK" w:eastAsia="方正仿宋_GBK" w:hint="eastAsia"/>
          <w:sz w:val="32"/>
          <w:szCs w:val="32"/>
        </w:rPr>
        <w:t>此次</w:t>
      </w:r>
      <w:r w:rsidR="00E8122D">
        <w:rPr>
          <w:rStyle w:val="NormalCharacter"/>
          <w:rFonts w:ascii="方正仿宋_GBK" w:eastAsia="方正仿宋_GBK" w:hint="eastAsia"/>
          <w:sz w:val="32"/>
          <w:szCs w:val="32"/>
        </w:rPr>
        <w:t>征文活动不仅提升了我校少数民族学生</w:t>
      </w:r>
      <w:r w:rsidR="00454A13">
        <w:rPr>
          <w:rStyle w:val="NormalCharacter"/>
          <w:rFonts w:ascii="方正仿宋_GBK" w:eastAsia="方正仿宋_GBK" w:hint="eastAsia"/>
          <w:sz w:val="32"/>
          <w:szCs w:val="32"/>
        </w:rPr>
        <w:t>的</w:t>
      </w:r>
      <w:r w:rsidR="00E8122D">
        <w:rPr>
          <w:rStyle w:val="NormalCharacter"/>
          <w:rFonts w:ascii="方正仿宋_GBK" w:eastAsia="方正仿宋_GBK" w:hint="eastAsia"/>
          <w:sz w:val="32"/>
          <w:szCs w:val="32"/>
        </w:rPr>
        <w:t>写作和</w:t>
      </w:r>
      <w:r w:rsidR="00E8122D">
        <w:rPr>
          <w:rStyle w:val="NormalCharacter"/>
          <w:rFonts w:ascii="方正仿宋_GBK" w:eastAsia="方正仿宋_GBK"/>
          <w:sz w:val="32"/>
          <w:szCs w:val="32"/>
        </w:rPr>
        <w:t>创造</w:t>
      </w:r>
      <w:r w:rsidR="00E8122D">
        <w:rPr>
          <w:rStyle w:val="NormalCharacter"/>
          <w:rFonts w:ascii="方正仿宋_GBK" w:eastAsia="方正仿宋_GBK" w:hint="eastAsia"/>
          <w:sz w:val="32"/>
          <w:szCs w:val="32"/>
        </w:rPr>
        <w:t>能力</w:t>
      </w:r>
      <w:r>
        <w:rPr>
          <w:rStyle w:val="NormalCharacter"/>
          <w:rFonts w:ascii="方正仿宋_GBK" w:eastAsia="方正仿宋_GBK" w:hint="eastAsia"/>
          <w:sz w:val="32"/>
          <w:szCs w:val="32"/>
        </w:rPr>
        <w:t>并</w:t>
      </w:r>
      <w:r w:rsidR="00454A13">
        <w:rPr>
          <w:rStyle w:val="NormalCharacter"/>
          <w:rFonts w:ascii="方正仿宋_GBK" w:eastAsia="方正仿宋_GBK" w:hint="eastAsia"/>
          <w:sz w:val="32"/>
          <w:szCs w:val="32"/>
        </w:rPr>
        <w:t>倡导</w:t>
      </w:r>
      <w:r w:rsidR="00E8122D">
        <w:rPr>
          <w:rStyle w:val="NormalCharacter"/>
          <w:rFonts w:ascii="方正仿宋_GBK" w:eastAsia="方正仿宋_GBK" w:hint="eastAsia"/>
          <w:sz w:val="32"/>
          <w:szCs w:val="32"/>
        </w:rPr>
        <w:t>学生树立正确的国家安全观、增强少数民族</w:t>
      </w:r>
      <w:r>
        <w:rPr>
          <w:rStyle w:val="NormalCharacter"/>
          <w:rFonts w:ascii="方正仿宋_GBK" w:eastAsia="方正仿宋_GBK" w:hint="eastAsia"/>
          <w:sz w:val="32"/>
          <w:szCs w:val="32"/>
        </w:rPr>
        <w:t>学生爱国情怀。</w:t>
      </w:r>
    </w:p>
    <w:p w14:paraId="40B0FC16" w14:textId="77777777" w:rsidR="006B2038" w:rsidRDefault="006B2038" w:rsidP="00E8122D">
      <w:pPr>
        <w:ind w:firstLineChars="200" w:firstLine="640"/>
        <w:rPr>
          <w:rStyle w:val="NormalCharacter"/>
          <w:rFonts w:ascii="方正仿宋_GBK" w:eastAsia="方正仿宋_GBK"/>
          <w:sz w:val="32"/>
          <w:szCs w:val="32"/>
        </w:rPr>
      </w:pPr>
    </w:p>
    <w:p w14:paraId="60C3A77D" w14:textId="77777777" w:rsidR="006B2038" w:rsidRDefault="006B2038" w:rsidP="00E8122D">
      <w:pPr>
        <w:ind w:firstLineChars="200" w:firstLine="640"/>
        <w:rPr>
          <w:rStyle w:val="NormalCharacter"/>
          <w:rFonts w:ascii="方正仿宋_GBK" w:eastAsia="方正仿宋_GBK"/>
          <w:sz w:val="32"/>
          <w:szCs w:val="32"/>
        </w:rPr>
      </w:pPr>
      <w:r>
        <w:rPr>
          <w:rStyle w:val="NormalCharacter"/>
          <w:rFonts w:ascii="方正仿宋_GBK" w:eastAsia="方正仿宋_GBK" w:hint="eastAsia"/>
          <w:sz w:val="32"/>
          <w:szCs w:val="32"/>
        </w:rPr>
        <w:t>此次</w:t>
      </w:r>
      <w:r>
        <w:rPr>
          <w:rStyle w:val="NormalCharacter"/>
          <w:rFonts w:ascii="方正仿宋_GBK" w:eastAsia="方正仿宋_GBK"/>
          <w:sz w:val="32"/>
          <w:szCs w:val="32"/>
        </w:rPr>
        <w:t>活动获奖名单：</w:t>
      </w:r>
    </w:p>
    <w:p w14:paraId="4CFD5BE6" w14:textId="77777777" w:rsidR="006B2038" w:rsidRDefault="006B2038" w:rsidP="00E8122D">
      <w:pPr>
        <w:ind w:firstLineChars="200" w:firstLine="640"/>
        <w:rPr>
          <w:rStyle w:val="NormalCharacter"/>
          <w:rFonts w:ascii="方正仿宋_GBK" w:eastAsia="方正仿宋_GBK"/>
          <w:sz w:val="32"/>
          <w:szCs w:val="32"/>
        </w:rPr>
      </w:pPr>
      <w:r>
        <w:rPr>
          <w:rStyle w:val="NormalCharacter"/>
          <w:rFonts w:ascii="方正仿宋_GBK" w:eastAsia="方正仿宋_GBK" w:hint="eastAsia"/>
          <w:sz w:val="32"/>
          <w:szCs w:val="32"/>
        </w:rPr>
        <w:t xml:space="preserve">一等奖  法学1801  罗德正  </w:t>
      </w:r>
      <w:r>
        <w:rPr>
          <w:rStyle w:val="NormalCharacter"/>
          <w:rFonts w:ascii="方正仿宋_GBK" w:eastAsia="方正仿宋_GBK"/>
          <w:sz w:val="32"/>
          <w:szCs w:val="32"/>
        </w:rPr>
        <w:t xml:space="preserve">  </w:t>
      </w:r>
      <w:r>
        <w:rPr>
          <w:rStyle w:val="NormalCharacter"/>
          <w:rFonts w:ascii="方正仿宋_GBK" w:eastAsia="方正仿宋_GBK" w:hint="eastAsia"/>
          <w:sz w:val="32"/>
          <w:szCs w:val="32"/>
        </w:rPr>
        <w:t>《西安</w:t>
      </w:r>
      <w:r>
        <w:rPr>
          <w:rStyle w:val="NormalCharacter"/>
          <w:rFonts w:ascii="方正仿宋_GBK" w:eastAsia="方正仿宋_GBK"/>
          <w:sz w:val="32"/>
          <w:szCs w:val="32"/>
        </w:rPr>
        <w:t>棉事记</w:t>
      </w:r>
      <w:r>
        <w:rPr>
          <w:rStyle w:val="NormalCharacter"/>
          <w:rFonts w:ascii="方正仿宋_GBK" w:eastAsia="方正仿宋_GBK" w:hint="eastAsia"/>
          <w:sz w:val="32"/>
          <w:szCs w:val="32"/>
        </w:rPr>
        <w:t>》</w:t>
      </w:r>
    </w:p>
    <w:p w14:paraId="2EBB5934" w14:textId="77777777" w:rsidR="006B2038" w:rsidRDefault="006B2038" w:rsidP="00E8122D">
      <w:pPr>
        <w:ind w:firstLineChars="200" w:firstLine="640"/>
        <w:rPr>
          <w:rStyle w:val="NormalCharacter"/>
          <w:rFonts w:ascii="方正仿宋_GBK" w:eastAsia="方正仿宋_GBK"/>
          <w:sz w:val="32"/>
          <w:szCs w:val="32"/>
        </w:rPr>
      </w:pPr>
      <w:r>
        <w:rPr>
          <w:rStyle w:val="NormalCharacter"/>
          <w:rFonts w:ascii="方正仿宋_GBK" w:eastAsia="方正仿宋_GBK" w:hint="eastAsia"/>
          <w:sz w:val="32"/>
          <w:szCs w:val="32"/>
        </w:rPr>
        <w:t>二等级  法学1801  诺布卓玛 《家是</w:t>
      </w:r>
      <w:r>
        <w:rPr>
          <w:rStyle w:val="NormalCharacter"/>
          <w:rFonts w:ascii="方正仿宋_GBK" w:eastAsia="方正仿宋_GBK"/>
          <w:sz w:val="32"/>
          <w:szCs w:val="32"/>
        </w:rPr>
        <w:t>西藏、国是中国</w:t>
      </w:r>
      <w:r>
        <w:rPr>
          <w:rStyle w:val="NormalCharacter"/>
          <w:rFonts w:ascii="方正仿宋_GBK" w:eastAsia="方正仿宋_GBK" w:hint="eastAsia"/>
          <w:sz w:val="32"/>
          <w:szCs w:val="32"/>
        </w:rPr>
        <w:t>》</w:t>
      </w:r>
    </w:p>
    <w:p w14:paraId="6459E0C7" w14:textId="77777777" w:rsidR="006B2038" w:rsidRDefault="006B2038" w:rsidP="006B2038">
      <w:pPr>
        <w:ind w:firstLine="630"/>
        <w:rPr>
          <w:rStyle w:val="NormalCharacter"/>
          <w:rFonts w:ascii="方正仿宋_GBK" w:eastAsia="方正仿宋_GBK"/>
          <w:sz w:val="32"/>
          <w:szCs w:val="32"/>
        </w:rPr>
      </w:pPr>
      <w:r>
        <w:rPr>
          <w:rStyle w:val="NormalCharacter"/>
          <w:rFonts w:ascii="方正仿宋_GBK" w:eastAsia="方正仿宋_GBK" w:hint="eastAsia"/>
          <w:sz w:val="32"/>
          <w:szCs w:val="32"/>
        </w:rPr>
        <w:lastRenderedPageBreak/>
        <w:t>二等奖  物管1901  凯</w:t>
      </w:r>
      <w:r>
        <w:rPr>
          <w:rStyle w:val="NormalCharacter"/>
          <w:rFonts w:ascii="方正仿宋_GBK" w:eastAsia="方正仿宋_GBK"/>
          <w:sz w:val="32"/>
          <w:szCs w:val="32"/>
        </w:rPr>
        <w:t>热玛</w:t>
      </w:r>
      <w:r>
        <w:rPr>
          <w:rStyle w:val="NormalCharacter"/>
          <w:rFonts w:ascii="方正仿宋_GBK" w:eastAsia="方正仿宋_GBK"/>
          <w:sz w:val="32"/>
          <w:szCs w:val="32"/>
        </w:rPr>
        <w:t>·</w:t>
      </w:r>
      <w:r>
        <w:rPr>
          <w:rStyle w:val="NormalCharacter"/>
          <w:rFonts w:ascii="方正仿宋_GBK" w:eastAsia="方正仿宋_GBK"/>
          <w:sz w:val="32"/>
          <w:szCs w:val="32"/>
        </w:rPr>
        <w:t>艾山江</w:t>
      </w:r>
      <w:r>
        <w:rPr>
          <w:rStyle w:val="NormalCharacter"/>
          <w:rFonts w:ascii="方正仿宋_GBK" w:eastAsia="方正仿宋_GBK" w:hint="eastAsia"/>
          <w:sz w:val="32"/>
          <w:szCs w:val="32"/>
        </w:rPr>
        <w:t xml:space="preserve">  《在</w:t>
      </w:r>
      <w:r>
        <w:rPr>
          <w:rStyle w:val="NormalCharacter"/>
          <w:rFonts w:ascii="方正仿宋_GBK" w:eastAsia="方正仿宋_GBK"/>
          <w:sz w:val="32"/>
          <w:szCs w:val="32"/>
        </w:rPr>
        <w:t>阳光明媚的日子里，</w:t>
      </w:r>
      <w:r>
        <w:rPr>
          <w:rStyle w:val="NormalCharacter"/>
          <w:rFonts w:ascii="方正仿宋_GBK" w:eastAsia="方正仿宋_GBK" w:hint="eastAsia"/>
          <w:sz w:val="32"/>
          <w:szCs w:val="32"/>
        </w:rPr>
        <w:t>爱</w:t>
      </w:r>
      <w:r>
        <w:rPr>
          <w:rStyle w:val="NormalCharacter"/>
          <w:rFonts w:ascii="方正仿宋_GBK" w:eastAsia="方正仿宋_GBK"/>
          <w:sz w:val="32"/>
          <w:szCs w:val="32"/>
        </w:rPr>
        <w:t>一直在</w:t>
      </w:r>
      <w:r>
        <w:rPr>
          <w:rStyle w:val="NormalCharacter"/>
          <w:rFonts w:ascii="方正仿宋_GBK" w:eastAsia="方正仿宋_GBK" w:hint="eastAsia"/>
          <w:sz w:val="32"/>
          <w:szCs w:val="32"/>
        </w:rPr>
        <w:t>》</w:t>
      </w:r>
    </w:p>
    <w:p w14:paraId="671117AB" w14:textId="77777777" w:rsidR="006B2038" w:rsidRDefault="006B2038" w:rsidP="006B2038">
      <w:pPr>
        <w:ind w:firstLine="630"/>
        <w:rPr>
          <w:rStyle w:val="NormalCharacter"/>
          <w:rFonts w:ascii="方正仿宋_GBK" w:eastAsia="方正仿宋_GBK"/>
          <w:sz w:val="32"/>
          <w:szCs w:val="32"/>
        </w:rPr>
      </w:pPr>
      <w:r>
        <w:rPr>
          <w:rStyle w:val="NormalCharacter"/>
          <w:rFonts w:ascii="方正仿宋_GBK" w:eastAsia="方正仿宋_GBK" w:hint="eastAsia"/>
          <w:sz w:val="32"/>
          <w:szCs w:val="32"/>
        </w:rPr>
        <w:t>三等奖  海管1904  蓝炳</w:t>
      </w:r>
      <w:r>
        <w:rPr>
          <w:rStyle w:val="NormalCharacter"/>
          <w:rFonts w:ascii="方正仿宋_GBK" w:eastAsia="方正仿宋_GBK"/>
          <w:sz w:val="32"/>
          <w:szCs w:val="32"/>
        </w:rPr>
        <w:t>阳</w:t>
      </w:r>
      <w:r>
        <w:rPr>
          <w:rStyle w:val="NormalCharacter"/>
          <w:rFonts w:ascii="方正仿宋_GBK" w:eastAsia="方正仿宋_GBK" w:hint="eastAsia"/>
          <w:sz w:val="32"/>
          <w:szCs w:val="32"/>
        </w:rPr>
        <w:t xml:space="preserve">  《固</w:t>
      </w:r>
      <w:r>
        <w:rPr>
          <w:rStyle w:val="NormalCharacter"/>
          <w:rFonts w:ascii="方正仿宋_GBK" w:eastAsia="方正仿宋_GBK"/>
          <w:sz w:val="32"/>
          <w:szCs w:val="32"/>
        </w:rPr>
        <w:t>政</w:t>
      </w:r>
      <w:r>
        <w:rPr>
          <w:rStyle w:val="NormalCharacter"/>
          <w:rFonts w:ascii="方正仿宋_GBK" w:eastAsia="方正仿宋_GBK" w:hint="eastAsia"/>
          <w:sz w:val="32"/>
          <w:szCs w:val="32"/>
        </w:rPr>
        <w:t>兴</w:t>
      </w:r>
      <w:r>
        <w:rPr>
          <w:rStyle w:val="NormalCharacter"/>
          <w:rFonts w:ascii="方正仿宋_GBK" w:eastAsia="方正仿宋_GBK"/>
          <w:sz w:val="32"/>
          <w:szCs w:val="32"/>
        </w:rPr>
        <w:t>邦、国安为上</w:t>
      </w:r>
      <w:r>
        <w:rPr>
          <w:rStyle w:val="NormalCharacter"/>
          <w:rFonts w:ascii="方正仿宋_GBK" w:eastAsia="方正仿宋_GBK" w:hint="eastAsia"/>
          <w:sz w:val="32"/>
          <w:szCs w:val="32"/>
        </w:rPr>
        <w:t>》</w:t>
      </w:r>
    </w:p>
    <w:p w14:paraId="15C5F21C" w14:textId="77777777" w:rsidR="006B2038" w:rsidRDefault="006B2038" w:rsidP="006B2038">
      <w:pPr>
        <w:ind w:firstLine="630"/>
        <w:rPr>
          <w:rStyle w:val="NormalCharacter"/>
          <w:rFonts w:ascii="方正仿宋_GBK" w:eastAsia="方正仿宋_GBK"/>
          <w:sz w:val="32"/>
          <w:szCs w:val="32"/>
        </w:rPr>
      </w:pPr>
      <w:r>
        <w:rPr>
          <w:rStyle w:val="NormalCharacter"/>
          <w:rFonts w:ascii="方正仿宋_GBK" w:eastAsia="方正仿宋_GBK" w:hint="eastAsia"/>
          <w:sz w:val="32"/>
          <w:szCs w:val="32"/>
        </w:rPr>
        <w:t xml:space="preserve">三等奖  海管2008 </w:t>
      </w:r>
      <w:r>
        <w:rPr>
          <w:rStyle w:val="NormalCharacter"/>
          <w:rFonts w:ascii="方正仿宋_GBK" w:eastAsia="方正仿宋_GBK"/>
          <w:sz w:val="32"/>
          <w:szCs w:val="32"/>
        </w:rPr>
        <w:t xml:space="preserve"> </w:t>
      </w:r>
      <w:r>
        <w:rPr>
          <w:rStyle w:val="NormalCharacter"/>
          <w:rFonts w:ascii="方正仿宋_GBK" w:eastAsia="方正仿宋_GBK" w:hint="eastAsia"/>
          <w:sz w:val="32"/>
          <w:szCs w:val="32"/>
        </w:rPr>
        <w:t>李</w:t>
      </w:r>
      <w:r>
        <w:rPr>
          <w:rStyle w:val="NormalCharacter"/>
          <w:rFonts w:ascii="方正仿宋_GBK" w:eastAsia="方正仿宋_GBK"/>
          <w:sz w:val="32"/>
          <w:szCs w:val="32"/>
        </w:rPr>
        <w:t>俊杰</w:t>
      </w:r>
      <w:r>
        <w:rPr>
          <w:rStyle w:val="NormalCharacter"/>
          <w:rFonts w:ascii="方正仿宋_GBK" w:eastAsia="方正仿宋_GBK" w:hint="eastAsia"/>
          <w:sz w:val="32"/>
          <w:szCs w:val="32"/>
        </w:rPr>
        <w:t xml:space="preserve">  《强化</w:t>
      </w:r>
      <w:r>
        <w:rPr>
          <w:rStyle w:val="NormalCharacter"/>
          <w:rFonts w:ascii="方正仿宋_GBK" w:eastAsia="方正仿宋_GBK"/>
          <w:sz w:val="32"/>
          <w:szCs w:val="32"/>
        </w:rPr>
        <w:t xml:space="preserve">安全意识 </w:t>
      </w:r>
      <w:r>
        <w:rPr>
          <w:rStyle w:val="NormalCharacter"/>
          <w:rFonts w:ascii="方正仿宋_GBK" w:eastAsia="方正仿宋_GBK" w:hint="eastAsia"/>
          <w:sz w:val="32"/>
          <w:szCs w:val="32"/>
        </w:rPr>
        <w:t>维护</w:t>
      </w:r>
      <w:r>
        <w:rPr>
          <w:rStyle w:val="NormalCharacter"/>
          <w:rFonts w:ascii="方正仿宋_GBK" w:eastAsia="方正仿宋_GBK"/>
          <w:sz w:val="32"/>
          <w:szCs w:val="32"/>
        </w:rPr>
        <w:t>国家安全</w:t>
      </w:r>
      <w:r>
        <w:rPr>
          <w:rStyle w:val="NormalCharacter"/>
          <w:rFonts w:ascii="方正仿宋_GBK" w:eastAsia="方正仿宋_GBK" w:hint="eastAsia"/>
          <w:sz w:val="32"/>
          <w:szCs w:val="32"/>
        </w:rPr>
        <w:t xml:space="preserve">》 </w:t>
      </w:r>
    </w:p>
    <w:p w14:paraId="65E5E0BB" w14:textId="77777777" w:rsidR="006B2038" w:rsidRDefault="006B2038" w:rsidP="006B2038">
      <w:pPr>
        <w:ind w:firstLine="630"/>
        <w:rPr>
          <w:rStyle w:val="NormalCharacter"/>
          <w:rFonts w:ascii="方正仿宋_GBK" w:eastAsia="方正仿宋_GBK"/>
          <w:sz w:val="32"/>
          <w:szCs w:val="32"/>
        </w:rPr>
      </w:pPr>
      <w:r>
        <w:rPr>
          <w:rStyle w:val="NormalCharacter"/>
          <w:rFonts w:ascii="方正仿宋_GBK" w:eastAsia="方正仿宋_GBK" w:hint="eastAsia"/>
          <w:sz w:val="32"/>
          <w:szCs w:val="32"/>
        </w:rPr>
        <w:t xml:space="preserve">三等奖  </w:t>
      </w:r>
      <w:r w:rsidR="00454A13">
        <w:rPr>
          <w:rStyle w:val="NormalCharacter"/>
          <w:rFonts w:ascii="方正仿宋_GBK" w:eastAsia="方正仿宋_GBK" w:hint="eastAsia"/>
          <w:sz w:val="32"/>
          <w:szCs w:val="32"/>
        </w:rPr>
        <w:t xml:space="preserve">税收2001  </w:t>
      </w:r>
      <w:r>
        <w:rPr>
          <w:rStyle w:val="NormalCharacter"/>
          <w:rFonts w:ascii="方正仿宋_GBK" w:eastAsia="方正仿宋_GBK" w:hint="eastAsia"/>
          <w:sz w:val="32"/>
          <w:szCs w:val="32"/>
        </w:rPr>
        <w:t>次旺卓嘎</w:t>
      </w:r>
      <w:r w:rsidR="00454A13">
        <w:rPr>
          <w:rStyle w:val="NormalCharacter"/>
          <w:rFonts w:ascii="方正仿宋_GBK" w:eastAsia="方正仿宋_GBK" w:hint="eastAsia"/>
          <w:sz w:val="32"/>
          <w:szCs w:val="32"/>
        </w:rPr>
        <w:t xml:space="preserve"> 《邦</w:t>
      </w:r>
      <w:r w:rsidR="00454A13">
        <w:rPr>
          <w:rStyle w:val="NormalCharacter"/>
          <w:rFonts w:ascii="方正仿宋_GBK" w:eastAsia="方正仿宋_GBK"/>
          <w:sz w:val="32"/>
          <w:szCs w:val="32"/>
        </w:rPr>
        <w:t>宁之责，于你于我</w:t>
      </w:r>
      <w:r w:rsidR="00454A13">
        <w:rPr>
          <w:rStyle w:val="NormalCharacter"/>
          <w:rFonts w:ascii="方正仿宋_GBK" w:eastAsia="方正仿宋_GBK" w:hint="eastAsia"/>
          <w:sz w:val="32"/>
          <w:szCs w:val="32"/>
        </w:rPr>
        <w:t>》</w:t>
      </w:r>
      <w:r>
        <w:rPr>
          <w:rStyle w:val="NormalCharacter"/>
          <w:rFonts w:ascii="方正仿宋_GBK" w:eastAsia="方正仿宋_GBK"/>
          <w:sz w:val="32"/>
          <w:szCs w:val="32"/>
        </w:rPr>
        <w:t xml:space="preserve"> </w:t>
      </w:r>
      <w:r>
        <w:rPr>
          <w:rStyle w:val="NormalCharacter"/>
          <w:rFonts w:ascii="方正仿宋_GBK" w:eastAsia="方正仿宋_GBK" w:hint="eastAsia"/>
          <w:sz w:val="32"/>
          <w:szCs w:val="32"/>
        </w:rPr>
        <w:t xml:space="preserve">    </w:t>
      </w:r>
    </w:p>
    <w:p w14:paraId="3EEB477E" w14:textId="77777777" w:rsidR="00C24164" w:rsidRDefault="00C24164">
      <w:pPr>
        <w:jc w:val="center"/>
        <w:rPr>
          <w:rStyle w:val="NormalCharacter"/>
          <w:rFonts w:ascii="方正仿宋_GBK" w:eastAsia="方正仿宋_GBK"/>
          <w:sz w:val="32"/>
          <w:szCs w:val="32"/>
        </w:rPr>
      </w:pPr>
    </w:p>
    <w:sectPr w:rsidR="00C2416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HorizontalSpacing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164"/>
    <w:rsid w:val="00084E78"/>
    <w:rsid w:val="002756F1"/>
    <w:rsid w:val="00454A13"/>
    <w:rsid w:val="006B2038"/>
    <w:rsid w:val="00C24164"/>
    <w:rsid w:val="00E8122D"/>
    <w:rsid w:val="00FC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3B82B05A"/>
  <w15:docId w15:val="{97D5B1A5-41EC-467E-8599-64C1ADFA3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方正仿宋_GBK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jc w:val="both"/>
      <w:textAlignment w:val="baseline"/>
    </w:pPr>
    <w:rPr>
      <w:rFonts w:eastAsia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nnotationSubject">
    <w:name w:val="AnnotationSubject"/>
    <w:basedOn w:val="AnnotationText"/>
    <w:next w:val="AnnotationText"/>
    <w:link w:val="UserStyle0"/>
    <w:rPr>
      <w:b/>
      <w:bCs/>
    </w:rPr>
  </w:style>
  <w:style w:type="paragraph" w:customStyle="1" w:styleId="AnnotationText">
    <w:name w:val="AnnotationText"/>
    <w:basedOn w:val="a"/>
    <w:link w:val="UserStyle2"/>
    <w:pPr>
      <w:jc w:val="left"/>
    </w:pPr>
  </w:style>
  <w:style w:type="paragraph" w:customStyle="1" w:styleId="Acetate">
    <w:name w:val="Acetate"/>
    <w:basedOn w:val="a"/>
    <w:link w:val="UserStyle1"/>
    <w:rPr>
      <w:sz w:val="18"/>
      <w:szCs w:val="18"/>
    </w:rPr>
  </w:style>
  <w:style w:type="paragraph" w:customStyle="1" w:styleId="1">
    <w:name w:val="页眉1"/>
    <w:basedOn w:val="a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0">
    <w:name w:val="页脚1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NormalCharacter">
    <w:name w:val="NormalCharacter"/>
  </w:style>
  <w:style w:type="character" w:customStyle="1" w:styleId="UserStyle0">
    <w:name w:val="UserStyle_0"/>
    <w:link w:val="AnnotationSubject"/>
    <w:semiHidden/>
    <w:rPr>
      <w:rFonts w:eastAsia="宋体" w:cs="Times New Roman"/>
      <w:b/>
      <w:bCs/>
      <w:kern w:val="2"/>
      <w:sz w:val="21"/>
      <w:szCs w:val="24"/>
    </w:rPr>
  </w:style>
  <w:style w:type="character" w:customStyle="1" w:styleId="AnnotationReference">
    <w:name w:val="AnnotationReference"/>
    <w:rPr>
      <w:sz w:val="21"/>
      <w:szCs w:val="21"/>
    </w:rPr>
  </w:style>
  <w:style w:type="character" w:customStyle="1" w:styleId="UserStyle1">
    <w:name w:val="UserStyle_1"/>
    <w:link w:val="Acetate"/>
    <w:semiHidden/>
    <w:rPr>
      <w:rFonts w:eastAsia="宋体"/>
      <w:kern w:val="2"/>
      <w:sz w:val="18"/>
      <w:szCs w:val="18"/>
    </w:rPr>
  </w:style>
  <w:style w:type="character" w:customStyle="1" w:styleId="UserStyle2">
    <w:name w:val="UserStyle_2"/>
    <w:link w:val="AnnotationText"/>
    <w:semiHidden/>
    <w:rPr>
      <w:rFonts w:eastAsia="宋体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学生工作简报</dc:title>
  <dc:creator>Administrator</dc:creator>
  <cp:lastModifiedBy>Administrator</cp:lastModifiedBy>
  <cp:revision>3</cp:revision>
  <dcterms:created xsi:type="dcterms:W3CDTF">2021-04-19T02:32:00Z</dcterms:created>
  <dcterms:modified xsi:type="dcterms:W3CDTF">2021-04-19T02:33:00Z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2052-9.1.0.4739</vt:lpwstr>
  </property>
</Properties>
</file>