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EDD821" w14:textId="77777777" w:rsidR="0095413F" w:rsidRPr="0095413F" w:rsidRDefault="0095413F" w:rsidP="0095413F">
      <w:pPr>
        <w:widowControl/>
        <w:shd w:val="clear" w:color="auto" w:fill="FFFFFF"/>
        <w:spacing w:line="540" w:lineRule="atLeast"/>
        <w:jc w:val="center"/>
        <w:outlineLvl w:val="0"/>
        <w:rPr>
          <w:rFonts w:ascii="微软雅黑" w:eastAsia="微软雅黑" w:hAnsi="微软雅黑" w:cs="宋体"/>
          <w:b/>
          <w:bCs/>
          <w:color w:val="003C9E"/>
          <w:kern w:val="36"/>
          <w:sz w:val="30"/>
          <w:szCs w:val="30"/>
        </w:rPr>
      </w:pPr>
      <w:r w:rsidRPr="0095413F">
        <w:rPr>
          <w:rFonts w:ascii="微软雅黑" w:eastAsia="微软雅黑" w:hAnsi="微软雅黑" w:cs="宋体" w:hint="eastAsia"/>
          <w:b/>
          <w:bCs/>
          <w:color w:val="003C9E"/>
          <w:kern w:val="36"/>
          <w:sz w:val="30"/>
          <w:szCs w:val="30"/>
        </w:rPr>
        <w:t>上海海关学院召开2019-2020上海市高校文明校园中期评估部署会暨垃圾分类工作推进会</w:t>
      </w:r>
    </w:p>
    <w:p w14:paraId="693F1EDF" w14:textId="77777777" w:rsidR="0095413F" w:rsidRPr="0095413F" w:rsidRDefault="0095413F" w:rsidP="0095413F">
      <w:pPr>
        <w:widowControl/>
        <w:shd w:val="clear" w:color="auto" w:fill="FFFFFF"/>
        <w:spacing w:after="150"/>
        <w:ind w:firstLine="645"/>
        <w:jc w:val="left"/>
        <w:rPr>
          <w:rFonts w:ascii="Arial" w:eastAsia="宋体" w:hAnsi="Arial" w:cs="Arial"/>
          <w:color w:val="333333"/>
          <w:kern w:val="0"/>
          <w:sz w:val="23"/>
          <w:szCs w:val="23"/>
        </w:rPr>
      </w:pPr>
      <w:r w:rsidRPr="0095413F">
        <w:rPr>
          <w:rFonts w:ascii="Times New Roman" w:eastAsia="宋体" w:hAnsi="Times New Roman" w:cs="Times New Roman"/>
          <w:color w:val="333333"/>
          <w:kern w:val="0"/>
          <w:sz w:val="32"/>
          <w:szCs w:val="32"/>
        </w:rPr>
        <w:t>11</w:t>
      </w:r>
      <w:r w:rsidRPr="0095413F">
        <w:rPr>
          <w:rFonts w:ascii="方正仿宋_gbk" w:eastAsia="方正仿宋_gbk" w:hAnsi="Arial" w:cs="Arial" w:hint="eastAsia"/>
          <w:color w:val="333333"/>
          <w:kern w:val="0"/>
          <w:sz w:val="32"/>
          <w:szCs w:val="32"/>
        </w:rPr>
        <w:t>月</w:t>
      </w:r>
      <w:r w:rsidRPr="0095413F">
        <w:rPr>
          <w:rFonts w:ascii="Times New Roman" w:eastAsia="宋体" w:hAnsi="Times New Roman" w:cs="Times New Roman"/>
          <w:color w:val="333333"/>
          <w:kern w:val="0"/>
          <w:sz w:val="32"/>
          <w:szCs w:val="32"/>
        </w:rPr>
        <w:t>20</w:t>
      </w:r>
      <w:r w:rsidRPr="0095413F">
        <w:rPr>
          <w:rFonts w:ascii="方正仿宋_gbk" w:eastAsia="方正仿宋_gbk" w:hAnsi="Arial" w:cs="Arial" w:hint="eastAsia"/>
          <w:color w:val="333333"/>
          <w:kern w:val="0"/>
          <w:sz w:val="32"/>
          <w:szCs w:val="32"/>
        </w:rPr>
        <w:t>日，上海海关学院召开</w:t>
      </w:r>
      <w:r w:rsidRPr="0095413F">
        <w:rPr>
          <w:rFonts w:ascii="Times New Roman" w:eastAsia="宋体" w:hAnsi="Times New Roman" w:cs="Times New Roman"/>
          <w:color w:val="333333"/>
          <w:kern w:val="0"/>
          <w:sz w:val="32"/>
          <w:szCs w:val="32"/>
        </w:rPr>
        <w:t>2019-2020</w:t>
      </w:r>
      <w:r w:rsidRPr="0095413F">
        <w:rPr>
          <w:rFonts w:ascii="方正仿宋_gbk" w:eastAsia="方正仿宋_gbk" w:hAnsi="Arial" w:cs="Arial" w:hint="eastAsia"/>
          <w:color w:val="333333"/>
          <w:kern w:val="0"/>
          <w:sz w:val="32"/>
          <w:szCs w:val="32"/>
        </w:rPr>
        <w:t>上海市高校文明校园中期评估部署会暨垃圾分类工作推进会。会议明确了文明校园中期评估指标及分工，介绍了垃圾分类工作推进情况及整改要求，党委副书记、副校长陈晖，党委委员、副校长李纳新出席会议并讲话。</w:t>
      </w:r>
    </w:p>
    <w:p w14:paraId="35903BA3" w14:textId="77777777" w:rsidR="0095413F" w:rsidRPr="0095413F" w:rsidRDefault="0095413F" w:rsidP="0095413F">
      <w:pPr>
        <w:widowControl/>
        <w:shd w:val="clear" w:color="auto" w:fill="FFFFFF"/>
        <w:spacing w:after="150"/>
        <w:ind w:firstLine="645"/>
        <w:jc w:val="left"/>
        <w:rPr>
          <w:rFonts w:ascii="Arial" w:eastAsia="宋体" w:hAnsi="Arial" w:cs="Arial"/>
          <w:color w:val="333333"/>
          <w:kern w:val="0"/>
          <w:sz w:val="23"/>
          <w:szCs w:val="23"/>
        </w:rPr>
      </w:pPr>
      <w:r w:rsidRPr="0095413F">
        <w:rPr>
          <w:rFonts w:ascii="方正仿宋_gbk" w:eastAsia="方正仿宋_gbk" w:hAnsi="Arial" w:cs="Arial" w:hint="eastAsia"/>
          <w:color w:val="333333"/>
          <w:kern w:val="0"/>
          <w:sz w:val="32"/>
          <w:szCs w:val="32"/>
        </w:rPr>
        <w:t>陈晖副校长解读了</w:t>
      </w:r>
      <w:r w:rsidRPr="0095413F">
        <w:rPr>
          <w:rFonts w:ascii="Times New Roman" w:eastAsia="宋体" w:hAnsi="Times New Roman" w:cs="Times New Roman"/>
          <w:color w:val="333333"/>
          <w:kern w:val="0"/>
          <w:sz w:val="32"/>
          <w:szCs w:val="32"/>
        </w:rPr>
        <w:t>2019-2020</w:t>
      </w:r>
      <w:r w:rsidRPr="0095413F">
        <w:rPr>
          <w:rFonts w:ascii="方正仿宋_gbk" w:eastAsia="方正仿宋_gbk" w:hAnsi="Arial" w:cs="Arial" w:hint="eastAsia"/>
          <w:color w:val="333333"/>
          <w:kern w:val="0"/>
          <w:sz w:val="32"/>
          <w:szCs w:val="32"/>
        </w:rPr>
        <w:t>文明校园创建评价指标体系，对学校今年文明校园工作进行了安排部署。陈晖副校长指出，文明校园创建工作是推进学校改革与发展的重要保证，是落实立德树人根本任务的重要抓手。要求各部门高度重视文明校园创建工作，认真学习理解创建评价指标体系，严格按照会议要求，做好传达部署；以此次文明校园创建为契机，不断完善和提高部门治理能力和治理体系，进一步理顺学校“生产力”和“生产关系”；逐一对照指标体系，认真研究、准确填报，主动沟通、协同推进，切实推动文明校园创建工作落到实处。</w:t>
      </w:r>
    </w:p>
    <w:p w14:paraId="794CA1E5" w14:textId="77777777" w:rsidR="0095413F" w:rsidRPr="0095413F" w:rsidRDefault="0095413F" w:rsidP="0095413F">
      <w:pPr>
        <w:widowControl/>
        <w:shd w:val="clear" w:color="auto" w:fill="FFFFFF"/>
        <w:spacing w:after="150"/>
        <w:ind w:firstLine="645"/>
        <w:jc w:val="left"/>
        <w:rPr>
          <w:rFonts w:ascii="Arial" w:eastAsia="宋体" w:hAnsi="Arial" w:cs="Arial"/>
          <w:color w:val="333333"/>
          <w:kern w:val="0"/>
          <w:sz w:val="23"/>
          <w:szCs w:val="23"/>
        </w:rPr>
      </w:pPr>
      <w:r w:rsidRPr="0095413F">
        <w:rPr>
          <w:rFonts w:ascii="方正仿宋_gbk" w:eastAsia="方正仿宋_gbk" w:hAnsi="Arial" w:cs="Arial" w:hint="eastAsia"/>
          <w:color w:val="333333"/>
          <w:kern w:val="0"/>
          <w:sz w:val="32"/>
          <w:szCs w:val="32"/>
        </w:rPr>
        <w:t>李纳新副校长就垃圾分类工作作讲话。李纳新副校长指出，习近平总书记对垃圾分类工作作出的重要指示，对推动绿色发展、促进社会文明进步具有重要指导意义，为学校进一步做好垃圾分类工作指明了方向、提供了遵循，要用心学习、不折不扣贯彻落实。李纳新副校长强调，实行垃圾分类，</w:t>
      </w:r>
      <w:r w:rsidRPr="0095413F">
        <w:rPr>
          <w:rFonts w:ascii="方正仿宋_gbk" w:eastAsia="方正仿宋_gbk" w:hAnsi="Arial" w:cs="Arial" w:hint="eastAsia"/>
          <w:color w:val="333333"/>
          <w:kern w:val="0"/>
          <w:sz w:val="32"/>
          <w:szCs w:val="32"/>
        </w:rPr>
        <w:lastRenderedPageBreak/>
        <w:t>关系广大人民群众生活环境，关系节约使用资源，是社会文明水平的重要体现。李纳新副校长要求，全校师生要提高思想认识和政治站位，切实增强垃圾分类的责任感和使命感；各部门要强化责任落实、强化协同、深入发动，形成推进垃圾分类工作的强大合力；要强化全校参与，让垃圾分类成为全校的行为习惯和文明风尚，坚决打好污染防治攻坚战。</w:t>
      </w:r>
    </w:p>
    <w:p w14:paraId="0BEBCB8D" w14:textId="77777777" w:rsidR="0095413F" w:rsidRPr="0095413F" w:rsidRDefault="0095413F" w:rsidP="0095413F">
      <w:pPr>
        <w:widowControl/>
        <w:shd w:val="clear" w:color="auto" w:fill="FFFFFF"/>
        <w:spacing w:after="150"/>
        <w:ind w:firstLine="645"/>
        <w:jc w:val="left"/>
        <w:rPr>
          <w:rFonts w:ascii="Arial" w:eastAsia="宋体" w:hAnsi="Arial" w:cs="Arial"/>
          <w:color w:val="333333"/>
          <w:kern w:val="0"/>
          <w:sz w:val="23"/>
          <w:szCs w:val="23"/>
        </w:rPr>
      </w:pPr>
      <w:r w:rsidRPr="0095413F">
        <w:rPr>
          <w:rFonts w:ascii="方正仿宋_gbk" w:eastAsia="方正仿宋_gbk" w:hAnsi="Arial" w:cs="Arial" w:hint="eastAsia"/>
          <w:color w:val="333333"/>
          <w:kern w:val="0"/>
          <w:sz w:val="32"/>
          <w:szCs w:val="32"/>
        </w:rPr>
        <w:t>学校各部门负责人、文明校园创建工作联络员出席会议。</w:t>
      </w:r>
    </w:p>
    <w:p w14:paraId="0BF8EDA2" w14:textId="5E1E4914" w:rsidR="00F05938" w:rsidRPr="0095413F" w:rsidRDefault="0095413F">
      <w:r>
        <w:rPr>
          <w:noProof/>
        </w:rPr>
        <w:drawing>
          <wp:inline distT="0" distB="0" distL="0" distR="0" wp14:anchorId="4F3A5BC4" wp14:editId="3BFB7D4C">
            <wp:extent cx="5274310" cy="3521075"/>
            <wp:effectExtent l="0" t="0" r="2540" b="317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52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05938" w:rsidRPr="009541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仿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C07379"/>
    <w:rsid w:val="00342FAC"/>
    <w:rsid w:val="005E5A95"/>
    <w:rsid w:val="00923EA5"/>
    <w:rsid w:val="0095413F"/>
    <w:rsid w:val="00C07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127C60-E706-4FCB-ABEC-CBD9EF792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95413F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95413F"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88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108</Words>
  <Characters>616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MATE14</dc:creator>
  <cp:keywords/>
  <dc:description/>
  <cp:lastModifiedBy>MATE14</cp:lastModifiedBy>
  <cp:revision>2</cp:revision>
  <dcterms:created xsi:type="dcterms:W3CDTF">2020-10-15T10:36:00Z</dcterms:created>
  <dcterms:modified xsi:type="dcterms:W3CDTF">2020-10-15T10:37:00Z</dcterms:modified>
</cp:coreProperties>
</file>