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44" w:rsidRPr="006C771B" w:rsidRDefault="00325744" w:rsidP="00325744">
      <w:pPr>
        <w:spacing w:line="600" w:lineRule="exact"/>
        <w:jc w:val="center"/>
        <w:rPr>
          <w:rFonts w:ascii="方正小标宋_GBK" w:eastAsia="方正小标宋_GBK"/>
          <w:sz w:val="36"/>
          <w:szCs w:val="36"/>
        </w:rPr>
      </w:pPr>
      <w:r w:rsidRPr="006C771B">
        <w:rPr>
          <w:rFonts w:ascii="方正小标宋_GBK" w:eastAsia="方正小标宋_GBK" w:hint="eastAsia"/>
          <w:sz w:val="36"/>
          <w:szCs w:val="36"/>
        </w:rPr>
        <w:t>上海海关学院</w:t>
      </w:r>
      <w:r w:rsidR="00E9020E">
        <w:rPr>
          <w:rFonts w:ascii="方正小标宋_GBK" w:eastAsia="方正小标宋_GBK" w:hint="eastAsia"/>
          <w:sz w:val="36"/>
          <w:szCs w:val="36"/>
        </w:rPr>
        <w:t>本科</w:t>
      </w:r>
      <w:r w:rsidRPr="006C771B">
        <w:rPr>
          <w:rFonts w:ascii="方正小标宋_GBK" w:eastAsia="方正小标宋_GBK" w:hint="eastAsia"/>
          <w:sz w:val="36"/>
          <w:szCs w:val="36"/>
        </w:rPr>
        <w:t>教学事故认定和处理办法</w:t>
      </w:r>
    </w:p>
    <w:p w:rsidR="00E9020E" w:rsidRDefault="00E9020E" w:rsidP="00325744">
      <w:pPr>
        <w:spacing w:line="600" w:lineRule="exact"/>
        <w:jc w:val="center"/>
        <w:rPr>
          <w:rFonts w:eastAsia="黑体"/>
          <w:sz w:val="30"/>
          <w:szCs w:val="30"/>
        </w:rPr>
      </w:pPr>
    </w:p>
    <w:p w:rsidR="00325744" w:rsidRPr="00E9020E" w:rsidRDefault="00325744" w:rsidP="00BF1B44">
      <w:pPr>
        <w:spacing w:beforeLines="50" w:before="156" w:afterLines="50" w:after="156" w:line="600" w:lineRule="exact"/>
        <w:jc w:val="center"/>
        <w:rPr>
          <w:rFonts w:ascii="方正黑体_GBK" w:eastAsia="方正黑体_GBK"/>
          <w:sz w:val="32"/>
          <w:szCs w:val="32"/>
        </w:rPr>
      </w:pPr>
      <w:r w:rsidRPr="00E9020E">
        <w:rPr>
          <w:rFonts w:ascii="方正黑体_GBK" w:eastAsia="方正黑体_GBK" w:hint="eastAsia"/>
          <w:sz w:val="32"/>
          <w:szCs w:val="32"/>
        </w:rPr>
        <w:t>第一章  总则</w:t>
      </w:r>
    </w:p>
    <w:p w:rsidR="00325744" w:rsidRPr="00BF1B44" w:rsidRDefault="00E9020E"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 xml:space="preserve">第一条  </w:t>
      </w:r>
      <w:r w:rsidR="00325744" w:rsidRPr="00BF1B44">
        <w:rPr>
          <w:rFonts w:ascii="方正仿宋_GBK" w:eastAsia="方正仿宋_GBK" w:hint="eastAsia"/>
          <w:sz w:val="32"/>
          <w:szCs w:val="32"/>
        </w:rPr>
        <w:t>为确保</w:t>
      </w:r>
      <w:r w:rsidRPr="00BF1B44">
        <w:rPr>
          <w:rFonts w:ascii="方正仿宋_GBK" w:eastAsia="方正仿宋_GBK" w:hint="eastAsia"/>
          <w:sz w:val="32"/>
          <w:szCs w:val="32"/>
        </w:rPr>
        <w:t>学校</w:t>
      </w:r>
      <w:r w:rsidR="00325744" w:rsidRPr="00BF1B44">
        <w:rPr>
          <w:rFonts w:ascii="方正仿宋_GBK" w:eastAsia="方正仿宋_GBK" w:hint="eastAsia"/>
          <w:sz w:val="32"/>
          <w:szCs w:val="32"/>
        </w:rPr>
        <w:t>正常教学秩序，严肃教学纪律，强化教学管理，</w:t>
      </w:r>
      <w:r w:rsidR="00325744" w:rsidRPr="00BF1B44">
        <w:rPr>
          <w:rFonts w:ascii="方正仿宋_GBK" w:eastAsia="方正仿宋_GBK" w:hint="eastAsia"/>
          <w:sz w:val="32"/>
          <w:szCs w:val="32"/>
          <w:lang w:val="en-GB"/>
        </w:rPr>
        <w:t>努力防范并最大限度减少和杜绝</w:t>
      </w:r>
      <w:r w:rsidRPr="00BF1B44">
        <w:rPr>
          <w:rFonts w:ascii="方正仿宋_GBK" w:eastAsia="方正仿宋_GBK" w:hint="eastAsia"/>
          <w:sz w:val="32"/>
          <w:szCs w:val="32"/>
          <w:lang w:val="en-GB"/>
        </w:rPr>
        <w:t>本科教学过程中</w:t>
      </w:r>
      <w:r w:rsidR="00325744" w:rsidRPr="00BF1B44">
        <w:rPr>
          <w:rFonts w:ascii="方正仿宋_GBK" w:eastAsia="方正仿宋_GBK" w:hint="eastAsia"/>
          <w:sz w:val="32"/>
          <w:szCs w:val="32"/>
          <w:lang w:val="en-GB"/>
        </w:rPr>
        <w:t>各种教学事故的发生</w:t>
      </w:r>
      <w:r w:rsidR="00325744" w:rsidRPr="00BF1B44">
        <w:rPr>
          <w:rFonts w:ascii="方正仿宋_GBK" w:eastAsia="方正仿宋_GBK" w:hint="eastAsia"/>
          <w:sz w:val="32"/>
          <w:szCs w:val="32"/>
        </w:rPr>
        <w:t>，切实提高</w:t>
      </w:r>
      <w:r w:rsidRPr="00BF1B44">
        <w:rPr>
          <w:rFonts w:ascii="方正仿宋_GBK" w:eastAsia="方正仿宋_GBK" w:hint="eastAsia"/>
          <w:sz w:val="32"/>
          <w:szCs w:val="32"/>
        </w:rPr>
        <w:t>本科</w:t>
      </w:r>
      <w:r w:rsidR="00325744" w:rsidRPr="00BF1B44">
        <w:rPr>
          <w:rFonts w:ascii="方正仿宋_GBK" w:eastAsia="方正仿宋_GBK" w:hint="eastAsia"/>
          <w:sz w:val="32"/>
          <w:szCs w:val="32"/>
        </w:rPr>
        <w:t>教学质量，制定本办法。</w:t>
      </w:r>
    </w:p>
    <w:p w:rsidR="00325744" w:rsidRPr="00C1671B" w:rsidRDefault="00E9020E"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hint="eastAsia"/>
          <w:sz w:val="32"/>
          <w:szCs w:val="32"/>
        </w:rPr>
        <w:t xml:space="preserve">第二条  </w:t>
      </w:r>
      <w:r w:rsidR="00BF1B44" w:rsidRPr="00C1671B">
        <w:rPr>
          <w:rFonts w:ascii="方正仿宋_GBK" w:eastAsia="方正仿宋_GBK"/>
          <w:sz w:val="32"/>
          <w:szCs w:val="32"/>
        </w:rPr>
        <w:t>对从事全日制在校</w:t>
      </w:r>
      <w:r w:rsidR="00BF1B44" w:rsidRPr="00C1671B">
        <w:rPr>
          <w:rFonts w:ascii="方正仿宋_GBK" w:eastAsia="方正仿宋_GBK" w:hint="eastAsia"/>
          <w:sz w:val="32"/>
          <w:szCs w:val="32"/>
        </w:rPr>
        <w:t>本科</w:t>
      </w:r>
      <w:r w:rsidR="00BF1B44" w:rsidRPr="00C1671B">
        <w:rPr>
          <w:rFonts w:ascii="方正仿宋_GBK" w:eastAsia="方正仿宋_GBK"/>
          <w:sz w:val="32"/>
          <w:szCs w:val="32"/>
        </w:rPr>
        <w:t>生教学</w:t>
      </w:r>
      <w:proofErr w:type="gramStart"/>
      <w:r w:rsidR="00BF1B44" w:rsidRPr="00C1671B">
        <w:rPr>
          <w:rFonts w:ascii="方正仿宋_GBK" w:eastAsia="方正仿宋_GBK"/>
          <w:sz w:val="32"/>
          <w:szCs w:val="32"/>
        </w:rPr>
        <w:t>与及其</w:t>
      </w:r>
      <w:proofErr w:type="gramEnd"/>
      <w:r w:rsidR="00BF1B44" w:rsidRPr="00C1671B">
        <w:rPr>
          <w:rFonts w:ascii="方正仿宋_GBK" w:eastAsia="方正仿宋_GBK"/>
          <w:sz w:val="32"/>
          <w:szCs w:val="32"/>
        </w:rPr>
        <w:t>管理的教职工构成教学事故的认定与处理，适用本办法。</w:t>
      </w:r>
      <w:r w:rsidR="00BF1B44" w:rsidRPr="00C1671B">
        <w:rPr>
          <w:rFonts w:ascii="方正仿宋_GBK" w:eastAsia="方正仿宋_GBK" w:hint="eastAsia"/>
          <w:sz w:val="32"/>
          <w:szCs w:val="32"/>
        </w:rPr>
        <w:t>此处</w:t>
      </w:r>
      <w:r w:rsidR="00BF1B44" w:rsidRPr="00C1671B">
        <w:rPr>
          <w:rFonts w:ascii="方正仿宋_GBK" w:eastAsia="方正仿宋_GBK"/>
          <w:sz w:val="32"/>
          <w:szCs w:val="32"/>
        </w:rPr>
        <w:t>规定的教职工，包括教师、教学管理人员、教辅人员和教学后勤保障人员。</w:t>
      </w:r>
    </w:p>
    <w:p w:rsidR="00786BF7" w:rsidRPr="00C1671B" w:rsidRDefault="00786BF7"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sz w:val="32"/>
          <w:szCs w:val="32"/>
        </w:rPr>
        <w:t>第三条</w:t>
      </w:r>
      <w:r w:rsidRPr="00C1671B">
        <w:rPr>
          <w:rFonts w:ascii="方正仿宋_GBK" w:eastAsia="方正仿宋_GBK" w:hint="eastAsia"/>
          <w:sz w:val="32"/>
          <w:szCs w:val="32"/>
        </w:rPr>
        <w:t xml:space="preserve">  </w:t>
      </w:r>
      <w:r w:rsidRPr="00C1671B">
        <w:rPr>
          <w:rFonts w:ascii="方正仿宋_GBK" w:eastAsia="方正仿宋_GBK"/>
          <w:sz w:val="32"/>
          <w:szCs w:val="32"/>
        </w:rPr>
        <w:t>教学事故的认定与处理遵循公正、公开的原则。</w:t>
      </w:r>
      <w:r w:rsidRPr="00C1671B">
        <w:rPr>
          <w:rFonts w:ascii="方正仿宋_GBK" w:eastAsia="方正仿宋_GBK"/>
          <w:sz w:val="32"/>
          <w:szCs w:val="32"/>
        </w:rPr>
        <w:t> </w:t>
      </w:r>
      <w:r w:rsidRPr="00C1671B">
        <w:rPr>
          <w:rFonts w:ascii="方正仿宋_GBK" w:eastAsia="方正仿宋_GBK"/>
          <w:sz w:val="32"/>
          <w:szCs w:val="32"/>
        </w:rPr>
        <w:t>教学事故的认定与处理，必须以事实为依据，与行为的事实、性质、情节以及危害后果程度相当。</w:t>
      </w:r>
    </w:p>
    <w:p w:rsidR="00786BF7" w:rsidRPr="00C1671B" w:rsidRDefault="00786BF7"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sz w:val="32"/>
          <w:szCs w:val="32"/>
        </w:rPr>
        <w:t>第四条</w:t>
      </w:r>
      <w:r w:rsidRPr="00C1671B">
        <w:rPr>
          <w:rFonts w:ascii="方正仿宋_GBK" w:eastAsia="方正仿宋_GBK" w:hint="eastAsia"/>
          <w:sz w:val="32"/>
          <w:szCs w:val="32"/>
        </w:rPr>
        <w:t xml:space="preserve">  </w:t>
      </w:r>
      <w:r w:rsidRPr="00C1671B">
        <w:rPr>
          <w:rFonts w:ascii="方正仿宋_GBK" w:eastAsia="方正仿宋_GBK"/>
          <w:sz w:val="32"/>
          <w:szCs w:val="32"/>
        </w:rPr>
        <w:t>教学事故的认定与处理，应当坚持处理与教育相结合，教育教职工自觉遵守教学管理规定。</w:t>
      </w:r>
    </w:p>
    <w:p w:rsidR="00325744" w:rsidRPr="00C1671B" w:rsidRDefault="00786BF7"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sz w:val="32"/>
          <w:szCs w:val="32"/>
        </w:rPr>
        <w:t>第五条</w:t>
      </w:r>
      <w:r w:rsidRPr="00C1671B">
        <w:rPr>
          <w:rFonts w:ascii="方正仿宋_GBK" w:eastAsia="方正仿宋_GBK" w:hint="eastAsia"/>
          <w:sz w:val="32"/>
          <w:szCs w:val="32"/>
        </w:rPr>
        <w:t xml:space="preserve">  </w:t>
      </w:r>
      <w:r w:rsidRPr="00C1671B">
        <w:rPr>
          <w:rFonts w:ascii="方正仿宋_GBK" w:eastAsia="方正仿宋_GBK"/>
          <w:sz w:val="32"/>
          <w:szCs w:val="32"/>
        </w:rPr>
        <w:t>教职工对教学事故认定与处理，享有陈述权、申辩权；对教学事故认定与处理不服的，有权依法依规申请听证、提出申诉。</w:t>
      </w:r>
    </w:p>
    <w:p w:rsidR="00325744" w:rsidRPr="00BF1B44" w:rsidRDefault="00325744" w:rsidP="00BF1B44">
      <w:pPr>
        <w:spacing w:beforeLines="50" w:before="156" w:afterLines="50" w:after="156" w:line="600" w:lineRule="exact"/>
        <w:jc w:val="center"/>
        <w:rPr>
          <w:rFonts w:ascii="方正黑体_GBK" w:eastAsia="方正黑体_GBK"/>
          <w:sz w:val="32"/>
          <w:szCs w:val="32"/>
        </w:rPr>
      </w:pPr>
      <w:r w:rsidRPr="00BF1B44">
        <w:rPr>
          <w:rFonts w:ascii="方正黑体_GBK" w:eastAsia="方正黑体_GBK"/>
          <w:sz w:val="32"/>
          <w:szCs w:val="32"/>
        </w:rPr>
        <w:t>第二章  教学事故的认定</w:t>
      </w:r>
    </w:p>
    <w:p w:rsidR="00E9020E" w:rsidRPr="00BF1B44" w:rsidRDefault="005216E6"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第</w:t>
      </w:r>
      <w:r w:rsidR="00D42DFD">
        <w:rPr>
          <w:rFonts w:ascii="方正仿宋_GBK" w:eastAsia="方正仿宋_GBK" w:hint="eastAsia"/>
          <w:sz w:val="32"/>
          <w:szCs w:val="32"/>
        </w:rPr>
        <w:t>六</w:t>
      </w:r>
      <w:r w:rsidRPr="00BF1B44">
        <w:rPr>
          <w:rFonts w:ascii="方正仿宋_GBK" w:eastAsia="方正仿宋_GBK" w:hint="eastAsia"/>
          <w:sz w:val="32"/>
          <w:szCs w:val="32"/>
        </w:rPr>
        <w:t>条</w:t>
      </w:r>
      <w:r w:rsidR="00D42DFD">
        <w:rPr>
          <w:rFonts w:ascii="方正仿宋_GBK" w:eastAsia="方正仿宋_GBK" w:hint="eastAsia"/>
          <w:sz w:val="32"/>
          <w:szCs w:val="32"/>
        </w:rPr>
        <w:t xml:space="preserve">  </w:t>
      </w:r>
      <w:r w:rsidR="00D42DFD" w:rsidRPr="00D42DFD">
        <w:rPr>
          <w:rFonts w:ascii="方正仿宋_GBK" w:eastAsia="方正仿宋_GBK"/>
          <w:sz w:val="32"/>
          <w:szCs w:val="32"/>
        </w:rPr>
        <w:t>教学事故是指在</w:t>
      </w:r>
      <w:r w:rsidR="00D42DFD">
        <w:rPr>
          <w:rFonts w:ascii="方正仿宋_GBK" w:eastAsia="方正仿宋_GBK" w:hint="eastAsia"/>
          <w:sz w:val="32"/>
          <w:szCs w:val="32"/>
        </w:rPr>
        <w:t>本科</w:t>
      </w:r>
      <w:r w:rsidR="00D42DFD" w:rsidRPr="00D42DFD">
        <w:rPr>
          <w:rFonts w:ascii="方正仿宋_GBK" w:eastAsia="方正仿宋_GBK"/>
          <w:sz w:val="32"/>
          <w:szCs w:val="32"/>
        </w:rPr>
        <w:t>教学或教学管理过程中，由于教师、教学管理人员、教辅人员或教学后勤保障人员违</w:t>
      </w:r>
      <w:r w:rsidR="00D42DFD" w:rsidRPr="00D42DFD">
        <w:rPr>
          <w:rFonts w:ascii="方正仿宋_GBK" w:eastAsia="方正仿宋_GBK"/>
          <w:sz w:val="32"/>
          <w:szCs w:val="32"/>
        </w:rPr>
        <w:lastRenderedPageBreak/>
        <w:t>反学校教学管理的有关规定，影响教学正常秩序，在师生中造成不良影响的事件。</w:t>
      </w:r>
    </w:p>
    <w:p w:rsidR="00325744" w:rsidRPr="00BF1B44" w:rsidRDefault="005216E6"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第</w:t>
      </w:r>
      <w:r w:rsidR="00D42DFD">
        <w:rPr>
          <w:rFonts w:ascii="方正仿宋_GBK" w:eastAsia="方正仿宋_GBK" w:hint="eastAsia"/>
          <w:sz w:val="32"/>
          <w:szCs w:val="32"/>
        </w:rPr>
        <w:t>七</w:t>
      </w:r>
      <w:r w:rsidRPr="00BF1B44">
        <w:rPr>
          <w:rFonts w:ascii="方正仿宋_GBK" w:eastAsia="方正仿宋_GBK" w:hint="eastAsia"/>
          <w:sz w:val="32"/>
          <w:szCs w:val="32"/>
        </w:rPr>
        <w:t xml:space="preserve">条  </w:t>
      </w:r>
      <w:r w:rsidR="00325744" w:rsidRPr="00BF1B44">
        <w:rPr>
          <w:rFonts w:ascii="方正仿宋_GBK" w:eastAsia="方正仿宋_GBK"/>
          <w:sz w:val="32"/>
          <w:szCs w:val="32"/>
        </w:rPr>
        <w:t>教学事故的认定等级。依据事故的性质和所造成的后果、影响程度，</w:t>
      </w:r>
      <w:r w:rsidR="00341C24">
        <w:rPr>
          <w:rFonts w:ascii="方正仿宋_GBK" w:eastAsia="方正仿宋_GBK" w:hint="eastAsia"/>
          <w:sz w:val="32"/>
          <w:szCs w:val="32"/>
        </w:rPr>
        <w:t>按从重到</w:t>
      </w:r>
      <w:proofErr w:type="gramStart"/>
      <w:r w:rsidR="00341C24">
        <w:rPr>
          <w:rFonts w:ascii="方正仿宋_GBK" w:eastAsia="方正仿宋_GBK" w:hint="eastAsia"/>
          <w:sz w:val="32"/>
          <w:szCs w:val="32"/>
        </w:rPr>
        <w:t>轻</w:t>
      </w:r>
      <w:r w:rsidR="00325744" w:rsidRPr="00BF1B44">
        <w:rPr>
          <w:rFonts w:ascii="方正仿宋_GBK" w:eastAsia="方正仿宋_GBK"/>
          <w:sz w:val="32"/>
          <w:szCs w:val="32"/>
        </w:rPr>
        <w:t>分为</w:t>
      </w:r>
      <w:proofErr w:type="gramEnd"/>
      <w:r w:rsidR="00325744" w:rsidRPr="00BF1B44">
        <w:rPr>
          <w:rFonts w:ascii="方正仿宋_GBK" w:eastAsia="方正仿宋_GBK"/>
          <w:sz w:val="32"/>
          <w:szCs w:val="32"/>
        </w:rPr>
        <w:t>三个级别：I级为</w:t>
      </w:r>
      <w:r w:rsidR="00341C24" w:rsidRPr="00BF1B44">
        <w:rPr>
          <w:rFonts w:ascii="方正仿宋_GBK" w:eastAsia="方正仿宋_GBK" w:hint="eastAsia"/>
          <w:sz w:val="32"/>
          <w:szCs w:val="32"/>
        </w:rPr>
        <w:t>重大</w:t>
      </w:r>
      <w:r w:rsidR="00325744" w:rsidRPr="00BF1B44">
        <w:rPr>
          <w:rFonts w:ascii="方正仿宋_GBK" w:eastAsia="方正仿宋_GBK"/>
          <w:sz w:val="32"/>
          <w:szCs w:val="32"/>
        </w:rPr>
        <w:t>教学事故，II级</w:t>
      </w:r>
      <w:r w:rsidR="00BE5FC2" w:rsidRPr="00BF1B44">
        <w:rPr>
          <w:rFonts w:ascii="方正仿宋_GBK" w:eastAsia="方正仿宋_GBK"/>
          <w:sz w:val="32"/>
          <w:szCs w:val="32"/>
        </w:rPr>
        <w:t>为</w:t>
      </w:r>
      <w:r w:rsidR="00341C24" w:rsidRPr="00BF1B44">
        <w:rPr>
          <w:rFonts w:ascii="方正仿宋_GBK" w:eastAsia="方正仿宋_GBK" w:hint="eastAsia"/>
          <w:sz w:val="32"/>
          <w:szCs w:val="32"/>
        </w:rPr>
        <w:t>严重</w:t>
      </w:r>
      <w:r w:rsidR="00325744" w:rsidRPr="00BF1B44">
        <w:rPr>
          <w:rFonts w:ascii="方正仿宋_GBK" w:eastAsia="方正仿宋_GBK"/>
          <w:sz w:val="32"/>
          <w:szCs w:val="32"/>
        </w:rPr>
        <w:t>教学事故，III级为</w:t>
      </w:r>
      <w:r w:rsidR="00325744" w:rsidRPr="00BF1B44">
        <w:rPr>
          <w:rFonts w:ascii="方正仿宋_GBK" w:eastAsia="方正仿宋_GBK" w:hint="eastAsia"/>
          <w:sz w:val="32"/>
          <w:szCs w:val="32"/>
        </w:rPr>
        <w:t>一般教学事故</w:t>
      </w:r>
      <w:r w:rsidR="00325744" w:rsidRPr="00BF1B44">
        <w:rPr>
          <w:rFonts w:ascii="方正仿宋_GBK" w:eastAsia="方正仿宋_GBK"/>
          <w:sz w:val="32"/>
          <w:szCs w:val="32"/>
        </w:rPr>
        <w:t>。</w:t>
      </w:r>
    </w:p>
    <w:p w:rsidR="00325744" w:rsidRPr="00BF1B44" w:rsidRDefault="005216E6"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第</w:t>
      </w:r>
      <w:r w:rsidR="00D42DFD">
        <w:rPr>
          <w:rFonts w:ascii="方正仿宋_GBK" w:eastAsia="方正仿宋_GBK" w:hint="eastAsia"/>
          <w:sz w:val="32"/>
          <w:szCs w:val="32"/>
        </w:rPr>
        <w:t>八</w:t>
      </w:r>
      <w:r w:rsidRPr="00BF1B44">
        <w:rPr>
          <w:rFonts w:ascii="方正仿宋_GBK" w:eastAsia="方正仿宋_GBK" w:hint="eastAsia"/>
          <w:sz w:val="32"/>
          <w:szCs w:val="32"/>
        </w:rPr>
        <w:t xml:space="preserve">条  </w:t>
      </w:r>
      <w:r w:rsidR="00325744" w:rsidRPr="00BF1B44">
        <w:rPr>
          <w:rFonts w:ascii="方正仿宋_GBK" w:eastAsia="方正仿宋_GBK"/>
          <w:sz w:val="32"/>
          <w:szCs w:val="32"/>
        </w:rPr>
        <w:t>教学事故的分类。依据教学运行管理的不同环节，教学事故分为教学类（A）、考试与成绩管理类（B）、教学管理类（C）</w:t>
      </w:r>
      <w:r w:rsidR="00325744" w:rsidRPr="00BF1B44">
        <w:rPr>
          <w:rFonts w:ascii="方正仿宋_GBK" w:eastAsia="方正仿宋_GBK" w:hint="eastAsia"/>
          <w:sz w:val="32"/>
          <w:szCs w:val="32"/>
        </w:rPr>
        <w:t>、教学保障类（D）</w:t>
      </w:r>
      <w:r w:rsidR="00325744" w:rsidRPr="00BF1B44">
        <w:rPr>
          <w:rFonts w:ascii="方正仿宋_GBK" w:eastAsia="方正仿宋_GBK"/>
          <w:sz w:val="32"/>
          <w:szCs w:val="32"/>
        </w:rPr>
        <w:t>等</w:t>
      </w:r>
      <w:r w:rsidR="00325744" w:rsidRPr="00BF1B44">
        <w:rPr>
          <w:rFonts w:ascii="方正仿宋_GBK" w:eastAsia="方正仿宋_GBK" w:hint="eastAsia"/>
          <w:sz w:val="32"/>
          <w:szCs w:val="32"/>
        </w:rPr>
        <w:t>四</w:t>
      </w:r>
      <w:r w:rsidR="00325744" w:rsidRPr="00BF1B44">
        <w:rPr>
          <w:rFonts w:ascii="方正仿宋_GBK" w:eastAsia="方正仿宋_GBK"/>
          <w:sz w:val="32"/>
          <w:szCs w:val="32"/>
        </w:rPr>
        <w:t>种类别。</w:t>
      </w:r>
    </w:p>
    <w:p w:rsidR="00325744" w:rsidRPr="00BF1B44" w:rsidRDefault="005216E6" w:rsidP="00075188">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第</w:t>
      </w:r>
      <w:r w:rsidR="009B716C">
        <w:rPr>
          <w:rFonts w:ascii="方正仿宋_GBK" w:eastAsia="方正仿宋_GBK" w:hint="eastAsia"/>
          <w:sz w:val="32"/>
          <w:szCs w:val="32"/>
        </w:rPr>
        <w:t>九</w:t>
      </w:r>
      <w:r w:rsidRPr="00BF1B44">
        <w:rPr>
          <w:rFonts w:ascii="方正仿宋_GBK" w:eastAsia="方正仿宋_GBK" w:hint="eastAsia"/>
          <w:sz w:val="32"/>
          <w:szCs w:val="32"/>
        </w:rPr>
        <w:t xml:space="preserve">条  </w:t>
      </w:r>
      <w:r w:rsidR="00325744" w:rsidRPr="00BF1B44">
        <w:rPr>
          <w:rFonts w:ascii="方正仿宋_GBK" w:eastAsia="方正仿宋_GBK"/>
          <w:sz w:val="32"/>
          <w:szCs w:val="32"/>
        </w:rPr>
        <w:t>教学事故的等级和类别，按照下表进行认定。</w:t>
      </w:r>
    </w:p>
    <w:p w:rsidR="00325744" w:rsidRPr="009B716C" w:rsidRDefault="00325744" w:rsidP="00075188">
      <w:pPr>
        <w:spacing w:beforeLines="50" w:before="156" w:line="600" w:lineRule="exact"/>
        <w:jc w:val="center"/>
        <w:rPr>
          <w:rFonts w:ascii="方正仿宋_GBK" w:eastAsia="方正仿宋_GBK"/>
          <w:b/>
          <w:sz w:val="32"/>
          <w:szCs w:val="32"/>
        </w:rPr>
      </w:pPr>
      <w:r w:rsidRPr="009B716C">
        <w:rPr>
          <w:rFonts w:ascii="方正仿宋_GBK" w:eastAsia="方正仿宋_GBK" w:hint="eastAsia"/>
          <w:b/>
          <w:sz w:val="32"/>
          <w:szCs w:val="32"/>
        </w:rPr>
        <w:t>教学类（A）</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6870"/>
        <w:gridCol w:w="1058"/>
      </w:tblGrid>
      <w:tr w:rsidR="00325744" w:rsidRPr="009B716C" w:rsidTr="00AE3841">
        <w:trPr>
          <w:trHeight w:val="198"/>
          <w:jc w:val="center"/>
        </w:trPr>
        <w:tc>
          <w:tcPr>
            <w:tcW w:w="820" w:type="dxa"/>
          </w:tcPr>
          <w:p w:rsidR="00325744" w:rsidRPr="009B716C" w:rsidRDefault="00325744" w:rsidP="009B716C">
            <w:pPr>
              <w:spacing w:beforeLines="20" w:before="62" w:afterLines="20" w:after="62"/>
              <w:jc w:val="center"/>
              <w:rPr>
                <w:rFonts w:asciiTheme="minorEastAsia" w:eastAsiaTheme="minorEastAsia" w:hAnsiTheme="minorEastAsia"/>
                <w:b/>
              </w:rPr>
            </w:pPr>
            <w:r w:rsidRPr="009B716C">
              <w:rPr>
                <w:rFonts w:asciiTheme="minorEastAsia" w:eastAsiaTheme="minorEastAsia" w:hAnsiTheme="minorEastAsia"/>
                <w:b/>
              </w:rPr>
              <w:t>序号</w:t>
            </w:r>
          </w:p>
        </w:tc>
        <w:tc>
          <w:tcPr>
            <w:tcW w:w="6870" w:type="dxa"/>
          </w:tcPr>
          <w:p w:rsidR="00325744" w:rsidRPr="009B716C" w:rsidRDefault="00325744" w:rsidP="009B716C">
            <w:pPr>
              <w:spacing w:beforeLines="20" w:before="62" w:afterLines="20" w:after="62"/>
              <w:jc w:val="center"/>
              <w:rPr>
                <w:rFonts w:asciiTheme="minorEastAsia" w:eastAsiaTheme="minorEastAsia" w:hAnsiTheme="minorEastAsia"/>
                <w:b/>
              </w:rPr>
            </w:pPr>
            <w:r w:rsidRPr="009B716C">
              <w:rPr>
                <w:rFonts w:asciiTheme="minorEastAsia" w:eastAsiaTheme="minorEastAsia" w:hAnsiTheme="minorEastAsia"/>
                <w:b/>
              </w:rPr>
              <w:t>事           项</w:t>
            </w:r>
          </w:p>
        </w:tc>
        <w:tc>
          <w:tcPr>
            <w:tcW w:w="1058" w:type="dxa"/>
          </w:tcPr>
          <w:p w:rsidR="00325744" w:rsidRPr="009B716C" w:rsidRDefault="00325744" w:rsidP="009B716C">
            <w:pPr>
              <w:spacing w:beforeLines="20" w:before="62" w:afterLines="20" w:after="62"/>
              <w:jc w:val="center"/>
              <w:rPr>
                <w:rFonts w:asciiTheme="minorEastAsia" w:eastAsiaTheme="minorEastAsia" w:hAnsiTheme="minorEastAsia"/>
                <w:b/>
              </w:rPr>
            </w:pPr>
            <w:r w:rsidRPr="009B716C">
              <w:rPr>
                <w:rFonts w:asciiTheme="minorEastAsia" w:eastAsiaTheme="minorEastAsia" w:hAnsiTheme="minorEastAsia"/>
                <w:b/>
              </w:rPr>
              <w:t>等级</w:t>
            </w:r>
          </w:p>
        </w:tc>
      </w:tr>
      <w:tr w:rsidR="00325744" w:rsidRPr="009B716C" w:rsidTr="00AE3841">
        <w:trPr>
          <w:jc w:val="center"/>
        </w:trPr>
        <w:tc>
          <w:tcPr>
            <w:tcW w:w="820" w:type="dxa"/>
            <w:vAlign w:val="center"/>
          </w:tcPr>
          <w:p w:rsidR="00325744" w:rsidRPr="009B716C" w:rsidRDefault="009B716C"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rPr>
              <w:t>1</w:t>
            </w:r>
          </w:p>
        </w:tc>
        <w:tc>
          <w:tcPr>
            <w:tcW w:w="6870" w:type="dxa"/>
            <w:vAlign w:val="center"/>
          </w:tcPr>
          <w:p w:rsidR="00325744" w:rsidRPr="009B716C" w:rsidRDefault="00325744" w:rsidP="009B716C">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在</w:t>
            </w:r>
            <w:r w:rsidR="009B716C">
              <w:rPr>
                <w:rFonts w:asciiTheme="minorEastAsia" w:eastAsiaTheme="minorEastAsia" w:hAnsiTheme="minorEastAsia" w:hint="eastAsia"/>
              </w:rPr>
              <w:t>本科</w:t>
            </w:r>
            <w:r w:rsidRPr="009B716C">
              <w:rPr>
                <w:rFonts w:asciiTheme="minorEastAsia" w:eastAsiaTheme="minorEastAsia" w:hAnsiTheme="minorEastAsia"/>
              </w:rPr>
              <w:t>教学</w:t>
            </w:r>
            <w:r w:rsidRPr="009B716C">
              <w:rPr>
                <w:rFonts w:asciiTheme="minorEastAsia" w:eastAsiaTheme="minorEastAsia" w:hAnsiTheme="minorEastAsia" w:hint="eastAsia"/>
              </w:rPr>
              <w:t>各</w:t>
            </w:r>
            <w:r w:rsidRPr="009B716C">
              <w:rPr>
                <w:rFonts w:asciiTheme="minorEastAsia" w:eastAsiaTheme="minorEastAsia" w:hAnsiTheme="minorEastAsia"/>
              </w:rPr>
              <w:t>环节或者教学组织管理中向学生散布或出现违背党</w:t>
            </w:r>
            <w:r w:rsidR="009B716C">
              <w:rPr>
                <w:rFonts w:asciiTheme="minorEastAsia" w:eastAsiaTheme="minorEastAsia" w:hAnsiTheme="minorEastAsia" w:hint="eastAsia"/>
              </w:rPr>
              <w:t>和国家</w:t>
            </w:r>
            <w:r w:rsidRPr="009B716C">
              <w:rPr>
                <w:rFonts w:asciiTheme="minorEastAsia" w:eastAsiaTheme="minorEastAsia" w:hAnsiTheme="minorEastAsia"/>
              </w:rPr>
              <w:t>的方针政策、</w:t>
            </w:r>
            <w:r w:rsidR="009B716C">
              <w:rPr>
                <w:rFonts w:asciiTheme="minorEastAsia" w:eastAsiaTheme="minorEastAsia" w:hAnsiTheme="minorEastAsia" w:hint="eastAsia"/>
              </w:rPr>
              <w:t>违反国家法律法规、</w:t>
            </w:r>
            <w:r w:rsidRPr="009B716C">
              <w:rPr>
                <w:rFonts w:asciiTheme="minorEastAsia" w:eastAsiaTheme="minorEastAsia" w:hAnsiTheme="minorEastAsia"/>
              </w:rPr>
              <w:t>违背教师基本职业道德规范和社会公德等方面的言论和行为，</w:t>
            </w:r>
            <w:r w:rsidR="009B716C">
              <w:rPr>
                <w:rFonts w:asciiTheme="minorEastAsia" w:eastAsiaTheme="minorEastAsia" w:hAnsiTheme="minorEastAsia" w:hint="eastAsia"/>
              </w:rPr>
              <w:t>造成不良影响的</w:t>
            </w:r>
            <w:r w:rsidRPr="009B716C">
              <w:rPr>
                <w:rFonts w:asciiTheme="minorEastAsia" w:eastAsiaTheme="minorEastAsia" w:hAnsiTheme="minorEastAsia"/>
              </w:rPr>
              <w:t>。</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w:t>
            </w:r>
          </w:p>
        </w:tc>
      </w:tr>
      <w:tr w:rsidR="00325744" w:rsidRPr="009B716C" w:rsidTr="00AE3841">
        <w:trPr>
          <w:jc w:val="center"/>
        </w:trPr>
        <w:tc>
          <w:tcPr>
            <w:tcW w:w="820" w:type="dxa"/>
            <w:vAlign w:val="center"/>
          </w:tcPr>
          <w:p w:rsidR="00325744" w:rsidRPr="009B716C" w:rsidRDefault="009B716C"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rPr>
              <w:t>2</w:t>
            </w:r>
          </w:p>
        </w:tc>
        <w:tc>
          <w:tcPr>
            <w:tcW w:w="6870" w:type="dxa"/>
            <w:vAlign w:val="center"/>
          </w:tcPr>
          <w:p w:rsidR="00325744" w:rsidRPr="009B716C" w:rsidRDefault="00325744" w:rsidP="009B716C">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语言侮辱或体罚学生，使学生身心受到伤害，经二级甲等以上（含）医院认定</w:t>
            </w:r>
            <w:r w:rsidRPr="009B716C">
              <w:rPr>
                <w:rFonts w:asciiTheme="minorEastAsia" w:eastAsiaTheme="minorEastAsia" w:hAnsiTheme="minorEastAsia" w:hint="eastAsia"/>
              </w:rPr>
              <w:t xml:space="preserve">：(治疗后)致残的 </w:t>
            </w:r>
            <w:r w:rsidRPr="00A00067">
              <w:rPr>
                <w:rFonts w:asciiTheme="minorEastAsia" w:eastAsiaTheme="minorEastAsia" w:hAnsiTheme="minorEastAsia" w:hint="eastAsia"/>
                <w:b/>
              </w:rPr>
              <w:t>/</w:t>
            </w:r>
            <w:r w:rsidRPr="009B716C">
              <w:rPr>
                <w:rFonts w:asciiTheme="minorEastAsia" w:eastAsiaTheme="minorEastAsia" w:hAnsiTheme="minorEastAsia" w:hint="eastAsia"/>
              </w:rPr>
              <w:t xml:space="preserve"> 需住院治疗的 </w:t>
            </w:r>
            <w:r w:rsidRPr="00A00067">
              <w:rPr>
                <w:rFonts w:asciiTheme="minorEastAsia" w:eastAsiaTheme="minorEastAsia" w:hAnsiTheme="minorEastAsia" w:hint="eastAsia"/>
                <w:b/>
              </w:rPr>
              <w:t>/</w:t>
            </w:r>
            <w:r w:rsidRPr="009B716C">
              <w:rPr>
                <w:rFonts w:asciiTheme="minorEastAsia" w:eastAsiaTheme="minorEastAsia" w:hAnsiTheme="minorEastAsia" w:hint="eastAsia"/>
              </w:rPr>
              <w:t xml:space="preserve"> 需就医的。</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w:t>
            </w:r>
            <w:r w:rsidRPr="00A00067">
              <w:rPr>
                <w:rFonts w:asciiTheme="minorEastAsia" w:eastAsiaTheme="minorEastAsia" w:hAnsiTheme="minorEastAsia"/>
                <w:b/>
              </w:rPr>
              <w:t>/</w:t>
            </w:r>
            <w:r w:rsidRPr="009B716C">
              <w:rPr>
                <w:rFonts w:asciiTheme="minorEastAsia" w:eastAsiaTheme="minorEastAsia" w:hAnsiTheme="minorEastAsia"/>
              </w:rPr>
              <w:t>II</w:t>
            </w:r>
            <w:r w:rsidRPr="00A00067">
              <w:rPr>
                <w:rFonts w:asciiTheme="minorEastAsia" w:eastAsiaTheme="minorEastAsia" w:hAnsiTheme="minorEastAsia" w:hint="eastAsia"/>
                <w:b/>
              </w:rPr>
              <w:t>/</w:t>
            </w:r>
            <w:r w:rsidRPr="009B716C">
              <w:rPr>
                <w:rFonts w:asciiTheme="minorEastAsia" w:eastAsiaTheme="minorEastAsia" w:hAnsiTheme="minorEastAsia" w:hint="eastAsia"/>
              </w:rPr>
              <w:t>III</w:t>
            </w:r>
          </w:p>
        </w:tc>
      </w:tr>
      <w:tr w:rsidR="00325744" w:rsidRPr="009B716C" w:rsidTr="00AE3841">
        <w:trPr>
          <w:jc w:val="center"/>
        </w:trPr>
        <w:tc>
          <w:tcPr>
            <w:tcW w:w="820" w:type="dxa"/>
            <w:vAlign w:val="center"/>
          </w:tcPr>
          <w:p w:rsidR="00325744" w:rsidRPr="009B716C" w:rsidRDefault="009B716C"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3</w:t>
            </w:r>
          </w:p>
        </w:tc>
        <w:tc>
          <w:tcPr>
            <w:tcW w:w="6870" w:type="dxa"/>
            <w:vAlign w:val="center"/>
          </w:tcPr>
          <w:p w:rsidR="00325744" w:rsidRPr="009B716C" w:rsidRDefault="00325744" w:rsidP="009B716C">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hint="eastAsia"/>
              </w:rPr>
              <w:t>因未采取恰当保护措施，致使学生在体育课的考试或训练过程中身体受到伤害，</w:t>
            </w:r>
            <w:r w:rsidRPr="009B716C">
              <w:rPr>
                <w:rFonts w:asciiTheme="minorEastAsia" w:eastAsiaTheme="minorEastAsia" w:hAnsiTheme="minorEastAsia"/>
              </w:rPr>
              <w:t>经二级甲等以上（含）医院认定</w:t>
            </w:r>
            <w:r w:rsidRPr="009B716C">
              <w:rPr>
                <w:rFonts w:asciiTheme="minorEastAsia" w:eastAsiaTheme="minorEastAsia" w:hAnsiTheme="minorEastAsia" w:hint="eastAsia"/>
              </w:rPr>
              <w:t xml:space="preserve">：(治疗后)致残的 </w:t>
            </w:r>
            <w:r w:rsidRPr="00A00067">
              <w:rPr>
                <w:rFonts w:asciiTheme="minorEastAsia" w:eastAsiaTheme="minorEastAsia" w:hAnsiTheme="minorEastAsia" w:hint="eastAsia"/>
                <w:b/>
              </w:rPr>
              <w:t>/</w:t>
            </w:r>
            <w:r w:rsidRPr="009B716C">
              <w:rPr>
                <w:rFonts w:asciiTheme="minorEastAsia" w:eastAsiaTheme="minorEastAsia" w:hAnsiTheme="minorEastAsia" w:hint="eastAsia"/>
              </w:rPr>
              <w:t xml:space="preserve"> 需住院治疗的 </w:t>
            </w:r>
            <w:r w:rsidRPr="00A00067">
              <w:rPr>
                <w:rFonts w:asciiTheme="minorEastAsia" w:eastAsiaTheme="minorEastAsia" w:hAnsiTheme="minorEastAsia" w:hint="eastAsia"/>
                <w:b/>
              </w:rPr>
              <w:t>/</w:t>
            </w:r>
            <w:r w:rsidRPr="009B716C">
              <w:rPr>
                <w:rFonts w:asciiTheme="minorEastAsia" w:eastAsiaTheme="minorEastAsia" w:hAnsiTheme="minorEastAsia" w:hint="eastAsia"/>
              </w:rPr>
              <w:t xml:space="preserve"> 需就医的。</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hint="eastAsia"/>
              </w:rPr>
              <w:t>I</w:t>
            </w:r>
            <w:r w:rsidRPr="00A00067">
              <w:rPr>
                <w:rFonts w:asciiTheme="minorEastAsia" w:eastAsiaTheme="minorEastAsia" w:hAnsiTheme="minorEastAsia" w:hint="eastAsia"/>
                <w:b/>
              </w:rPr>
              <w:t>/</w:t>
            </w:r>
            <w:r w:rsidRPr="009B716C">
              <w:rPr>
                <w:rFonts w:asciiTheme="minorEastAsia" w:eastAsiaTheme="minorEastAsia" w:hAnsiTheme="minorEastAsia" w:hint="eastAsia"/>
              </w:rPr>
              <w:t>II</w:t>
            </w:r>
            <w:r w:rsidRPr="00A00067">
              <w:rPr>
                <w:rFonts w:asciiTheme="minorEastAsia" w:eastAsiaTheme="minorEastAsia" w:hAnsiTheme="minorEastAsia" w:hint="eastAsia"/>
                <w:b/>
              </w:rPr>
              <w:t>/</w:t>
            </w:r>
            <w:r w:rsidRPr="009B716C">
              <w:rPr>
                <w:rFonts w:asciiTheme="minorEastAsia" w:eastAsiaTheme="minorEastAsia" w:hAnsiTheme="minorEastAsia" w:hint="eastAsia"/>
              </w:rPr>
              <w:t>III</w:t>
            </w:r>
          </w:p>
        </w:tc>
      </w:tr>
      <w:tr w:rsidR="00325744" w:rsidRPr="009B716C" w:rsidTr="00AE3841">
        <w:trPr>
          <w:trHeight w:val="689"/>
          <w:jc w:val="center"/>
        </w:trPr>
        <w:tc>
          <w:tcPr>
            <w:tcW w:w="820" w:type="dxa"/>
            <w:vAlign w:val="center"/>
          </w:tcPr>
          <w:p w:rsidR="00325744" w:rsidRPr="009B716C" w:rsidRDefault="000F1494"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4</w:t>
            </w:r>
          </w:p>
        </w:tc>
        <w:tc>
          <w:tcPr>
            <w:tcW w:w="6870" w:type="dxa"/>
            <w:vAlign w:val="center"/>
          </w:tcPr>
          <w:p w:rsidR="00325744" w:rsidRPr="009B716C" w:rsidRDefault="00325744" w:rsidP="00E8714A">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未按规定程序办理审批手续</w:t>
            </w:r>
            <w:r w:rsidRPr="009B716C">
              <w:rPr>
                <w:rFonts w:asciiTheme="minorEastAsia" w:eastAsiaTheme="minorEastAsia" w:hAnsiTheme="minorEastAsia" w:hint="eastAsia"/>
              </w:rPr>
              <w:t>，</w:t>
            </w:r>
            <w:r w:rsidRPr="009B716C">
              <w:rPr>
                <w:rFonts w:asciiTheme="minorEastAsia" w:eastAsiaTheme="minorEastAsia" w:hAnsiTheme="minorEastAsia"/>
              </w:rPr>
              <w:t>擅自停课者</w:t>
            </w:r>
            <w:r w:rsidR="00127256">
              <w:rPr>
                <w:rFonts w:asciiTheme="minorEastAsia" w:eastAsiaTheme="minorEastAsia" w:hAnsiTheme="minorEastAsia" w:hint="eastAsia"/>
              </w:rPr>
              <w:t>，请外聘教师、专家授课</w:t>
            </w:r>
            <w:r w:rsidRPr="00A00067">
              <w:rPr>
                <w:rFonts w:asciiTheme="minorEastAsia" w:eastAsiaTheme="minorEastAsia" w:hAnsiTheme="minorEastAsia"/>
                <w:b/>
              </w:rPr>
              <w:t>/</w:t>
            </w:r>
            <w:r w:rsidRPr="009B716C">
              <w:rPr>
                <w:rFonts w:asciiTheme="minorEastAsia" w:eastAsiaTheme="minorEastAsia" w:hAnsiTheme="minorEastAsia" w:hint="eastAsia"/>
              </w:rPr>
              <w:t xml:space="preserve"> </w:t>
            </w:r>
            <w:r w:rsidRPr="009B716C">
              <w:rPr>
                <w:rFonts w:asciiTheme="minorEastAsia" w:eastAsiaTheme="minorEastAsia" w:hAnsiTheme="minorEastAsia"/>
              </w:rPr>
              <w:t>调</w:t>
            </w:r>
            <w:r w:rsidRPr="009B716C">
              <w:rPr>
                <w:rFonts w:asciiTheme="minorEastAsia" w:eastAsiaTheme="minorEastAsia" w:hAnsiTheme="minorEastAsia" w:hint="eastAsia"/>
              </w:rPr>
              <w:t>课</w:t>
            </w:r>
            <w:r w:rsidRPr="009B716C">
              <w:rPr>
                <w:rFonts w:asciiTheme="minorEastAsia" w:eastAsiaTheme="minorEastAsia" w:hAnsiTheme="minorEastAsia"/>
              </w:rPr>
              <w:t>、请人代课</w:t>
            </w:r>
            <w:r w:rsidRPr="009B716C">
              <w:rPr>
                <w:rFonts w:asciiTheme="minorEastAsia" w:eastAsiaTheme="minorEastAsia" w:hAnsiTheme="minorEastAsia" w:hint="eastAsia"/>
              </w:rPr>
              <w:t>、</w:t>
            </w:r>
            <w:r w:rsidRPr="009B716C">
              <w:rPr>
                <w:rFonts w:asciiTheme="minorEastAsia" w:eastAsiaTheme="minorEastAsia" w:hAnsiTheme="minorEastAsia"/>
              </w:rPr>
              <w:t>将合班课改为单班课</w:t>
            </w:r>
            <w:r w:rsidRPr="009B716C">
              <w:rPr>
                <w:rFonts w:asciiTheme="minorEastAsia" w:eastAsiaTheme="minorEastAsia" w:hAnsiTheme="minorEastAsia" w:hint="eastAsia"/>
              </w:rPr>
              <w:t>、</w:t>
            </w:r>
            <w:r w:rsidRPr="009B716C">
              <w:rPr>
                <w:rFonts w:asciiTheme="minorEastAsia" w:eastAsiaTheme="minorEastAsia" w:hAnsiTheme="minorEastAsia"/>
              </w:rPr>
              <w:t>将单班课改为合班课者。</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w:t>
            </w:r>
            <w:r w:rsidRPr="00A00067">
              <w:rPr>
                <w:rFonts w:asciiTheme="minorEastAsia" w:eastAsiaTheme="minorEastAsia" w:hAnsiTheme="minorEastAsia"/>
                <w:b/>
              </w:rPr>
              <w:t>/</w:t>
            </w:r>
            <w:r w:rsidRPr="009B716C">
              <w:rPr>
                <w:rFonts w:asciiTheme="minorEastAsia" w:eastAsiaTheme="minorEastAsia" w:hAnsiTheme="minorEastAsia"/>
              </w:rPr>
              <w:t>III</w:t>
            </w:r>
          </w:p>
        </w:tc>
      </w:tr>
      <w:tr w:rsidR="00325744" w:rsidRPr="009B716C" w:rsidTr="00AE3841">
        <w:trPr>
          <w:trHeight w:val="315"/>
          <w:jc w:val="center"/>
        </w:trPr>
        <w:tc>
          <w:tcPr>
            <w:tcW w:w="820" w:type="dxa"/>
            <w:vAlign w:val="center"/>
          </w:tcPr>
          <w:p w:rsidR="00325744" w:rsidRPr="009B716C"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5</w:t>
            </w:r>
          </w:p>
        </w:tc>
        <w:tc>
          <w:tcPr>
            <w:tcW w:w="6870" w:type="dxa"/>
            <w:vAlign w:val="center"/>
          </w:tcPr>
          <w:p w:rsidR="00325744" w:rsidRPr="009B716C" w:rsidRDefault="009B716C" w:rsidP="009B716C">
            <w:pPr>
              <w:spacing w:beforeLines="20" w:before="62" w:afterLines="20" w:after="62"/>
              <w:jc w:val="left"/>
              <w:rPr>
                <w:rFonts w:asciiTheme="minorEastAsia" w:eastAsiaTheme="minorEastAsia" w:hAnsiTheme="minorEastAsia"/>
              </w:rPr>
            </w:pPr>
            <w:r>
              <w:rPr>
                <w:rFonts w:asciiTheme="minorEastAsia" w:eastAsiaTheme="minorEastAsia" w:hAnsiTheme="minorEastAsia" w:hint="eastAsia"/>
              </w:rPr>
              <w:t>经审批</w:t>
            </w:r>
            <w:r w:rsidR="00325744" w:rsidRPr="009B716C">
              <w:rPr>
                <w:rFonts w:asciiTheme="minorEastAsia" w:eastAsiaTheme="minorEastAsia" w:hAnsiTheme="minorEastAsia"/>
              </w:rPr>
              <w:t>同意调、停课后</w:t>
            </w:r>
            <w:r w:rsidR="00325744" w:rsidRPr="009B716C">
              <w:rPr>
                <w:rFonts w:asciiTheme="minorEastAsia" w:eastAsiaTheme="minorEastAsia" w:hAnsiTheme="minorEastAsia" w:hint="eastAsia"/>
              </w:rPr>
              <w:t>：</w:t>
            </w:r>
            <w:r w:rsidR="00325744" w:rsidRPr="009B716C">
              <w:rPr>
                <w:rFonts w:asciiTheme="minorEastAsia" w:eastAsiaTheme="minorEastAsia" w:hAnsiTheme="minorEastAsia"/>
              </w:rPr>
              <w:t>未补课者</w:t>
            </w:r>
            <w:r w:rsidR="00325744" w:rsidRPr="009B716C">
              <w:rPr>
                <w:rFonts w:asciiTheme="minorEastAsia" w:eastAsiaTheme="minorEastAsia" w:hAnsiTheme="minorEastAsia" w:hint="eastAsia"/>
              </w:rPr>
              <w:t xml:space="preserve"> </w:t>
            </w:r>
            <w:r w:rsidR="00325744" w:rsidRPr="00A00067">
              <w:rPr>
                <w:rFonts w:asciiTheme="minorEastAsia" w:eastAsiaTheme="minorEastAsia" w:hAnsiTheme="minorEastAsia" w:hint="eastAsia"/>
                <w:b/>
              </w:rPr>
              <w:t>/</w:t>
            </w:r>
            <w:r w:rsidR="00325744" w:rsidRPr="009B716C">
              <w:rPr>
                <w:rFonts w:asciiTheme="minorEastAsia" w:eastAsiaTheme="minorEastAsia" w:hAnsiTheme="minorEastAsia" w:hint="eastAsia"/>
              </w:rPr>
              <w:t xml:space="preserve"> 无正当理由2周内未补课者。</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w:t>
            </w:r>
            <w:r w:rsidRPr="00A00067">
              <w:rPr>
                <w:rFonts w:asciiTheme="minorEastAsia" w:eastAsiaTheme="minorEastAsia" w:hAnsiTheme="minorEastAsia" w:hint="eastAsia"/>
                <w:b/>
              </w:rPr>
              <w:t>/</w:t>
            </w:r>
            <w:r w:rsidRPr="009B716C">
              <w:rPr>
                <w:rFonts w:asciiTheme="minorEastAsia" w:eastAsiaTheme="minorEastAsia" w:hAnsiTheme="minorEastAsia" w:hint="eastAsia"/>
              </w:rPr>
              <w:t>III</w:t>
            </w:r>
          </w:p>
        </w:tc>
      </w:tr>
      <w:tr w:rsidR="00325744" w:rsidRPr="009B716C" w:rsidTr="00AE3841">
        <w:trPr>
          <w:jc w:val="center"/>
        </w:trPr>
        <w:tc>
          <w:tcPr>
            <w:tcW w:w="820" w:type="dxa"/>
            <w:vAlign w:val="center"/>
          </w:tcPr>
          <w:p w:rsidR="00325744" w:rsidRPr="009B716C" w:rsidRDefault="000F1494"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6</w:t>
            </w:r>
          </w:p>
        </w:tc>
        <w:tc>
          <w:tcPr>
            <w:tcW w:w="6870" w:type="dxa"/>
            <w:vAlign w:val="center"/>
          </w:tcPr>
          <w:p w:rsidR="00325744" w:rsidRPr="009B716C" w:rsidRDefault="00BE5FC2" w:rsidP="009B716C">
            <w:pPr>
              <w:spacing w:beforeLines="20" w:before="62" w:afterLines="20" w:after="62"/>
              <w:jc w:val="left"/>
              <w:rPr>
                <w:rFonts w:asciiTheme="minorEastAsia" w:eastAsiaTheme="minorEastAsia" w:hAnsiTheme="minorEastAsia"/>
              </w:rPr>
            </w:pPr>
            <w:r>
              <w:rPr>
                <w:rFonts w:asciiTheme="minorEastAsia" w:eastAsiaTheme="minorEastAsia" w:hAnsiTheme="minorEastAsia" w:hint="eastAsia"/>
              </w:rPr>
              <w:t>无不可抗力</w:t>
            </w:r>
            <w:r w:rsidR="00325744" w:rsidRPr="009B716C">
              <w:rPr>
                <w:rFonts w:asciiTheme="minorEastAsia" w:eastAsiaTheme="minorEastAsia" w:hAnsiTheme="minorEastAsia"/>
              </w:rPr>
              <w:t>原因上课迟到或提前下课</w:t>
            </w:r>
            <w:r w:rsidR="00325744" w:rsidRPr="009B716C">
              <w:rPr>
                <w:rFonts w:asciiTheme="minorEastAsia" w:eastAsiaTheme="minorEastAsia" w:hAnsiTheme="minorEastAsia" w:hint="eastAsia"/>
              </w:rPr>
              <w:t>：20</w:t>
            </w:r>
            <w:r w:rsidR="00325744" w:rsidRPr="009B716C">
              <w:rPr>
                <w:rFonts w:asciiTheme="minorEastAsia" w:eastAsiaTheme="minorEastAsia" w:hAnsiTheme="minorEastAsia"/>
              </w:rPr>
              <w:t>分钟以上</w:t>
            </w:r>
            <w:r w:rsidR="00325744" w:rsidRPr="009B716C">
              <w:rPr>
                <w:rFonts w:asciiTheme="minorEastAsia" w:eastAsiaTheme="minorEastAsia" w:hAnsiTheme="minorEastAsia" w:hint="eastAsia"/>
              </w:rPr>
              <w:t xml:space="preserve"> </w:t>
            </w:r>
            <w:r w:rsidR="00325744" w:rsidRPr="00A00067">
              <w:rPr>
                <w:rFonts w:asciiTheme="minorEastAsia" w:eastAsiaTheme="minorEastAsia" w:hAnsiTheme="minorEastAsia"/>
                <w:b/>
              </w:rPr>
              <w:t>/</w:t>
            </w:r>
            <w:r w:rsidR="00325744" w:rsidRPr="009B716C">
              <w:rPr>
                <w:rFonts w:asciiTheme="minorEastAsia" w:eastAsiaTheme="minorEastAsia" w:hAnsiTheme="minorEastAsia" w:hint="eastAsia"/>
              </w:rPr>
              <w:t xml:space="preserve"> 5</w:t>
            </w:r>
            <w:r w:rsidR="009B716C">
              <w:rPr>
                <w:rFonts w:asciiTheme="minorEastAsia" w:eastAsiaTheme="minorEastAsia" w:hAnsiTheme="minorEastAsia" w:hint="eastAsia"/>
              </w:rPr>
              <w:t>-</w:t>
            </w:r>
            <w:r w:rsidR="00325744" w:rsidRPr="009B716C">
              <w:rPr>
                <w:rFonts w:asciiTheme="minorEastAsia" w:eastAsiaTheme="minorEastAsia" w:hAnsiTheme="minorEastAsia" w:hint="eastAsia"/>
              </w:rPr>
              <w:t>20</w:t>
            </w:r>
            <w:r w:rsidR="00325744" w:rsidRPr="009B716C">
              <w:rPr>
                <w:rFonts w:asciiTheme="minorEastAsia" w:eastAsiaTheme="minorEastAsia" w:hAnsiTheme="minorEastAsia"/>
              </w:rPr>
              <w:t>分钟者</w:t>
            </w:r>
            <w:r w:rsidR="00325744" w:rsidRPr="009B716C">
              <w:rPr>
                <w:rFonts w:asciiTheme="minorEastAsia" w:eastAsiaTheme="minorEastAsia" w:hAnsiTheme="minorEastAsia" w:hint="eastAsia"/>
              </w:rPr>
              <w:t>（或一学期内累计两次迟到、提前</w:t>
            </w:r>
            <w:r w:rsidR="009B716C">
              <w:rPr>
                <w:rFonts w:asciiTheme="minorEastAsia" w:eastAsiaTheme="minorEastAsia" w:hAnsiTheme="minorEastAsia" w:hint="eastAsia"/>
              </w:rPr>
              <w:t>下课</w:t>
            </w:r>
            <w:r w:rsidR="00325744" w:rsidRPr="009B716C">
              <w:rPr>
                <w:rFonts w:asciiTheme="minorEastAsia" w:eastAsiaTheme="minorEastAsia" w:hAnsiTheme="minorEastAsia" w:hint="eastAsia"/>
              </w:rPr>
              <w:t>5分钟以内者）</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w:t>
            </w:r>
            <w:r w:rsidRPr="00A00067">
              <w:rPr>
                <w:rFonts w:asciiTheme="minorEastAsia" w:eastAsiaTheme="minorEastAsia" w:hAnsiTheme="minorEastAsia"/>
                <w:b/>
              </w:rPr>
              <w:t>/</w:t>
            </w:r>
            <w:r w:rsidRPr="009B716C">
              <w:rPr>
                <w:rFonts w:asciiTheme="minorEastAsia" w:eastAsiaTheme="minorEastAsia" w:hAnsiTheme="minorEastAsia"/>
              </w:rPr>
              <w:t>III</w:t>
            </w:r>
          </w:p>
        </w:tc>
      </w:tr>
      <w:tr w:rsidR="00325744" w:rsidRPr="009B716C" w:rsidTr="00AE3841">
        <w:trPr>
          <w:jc w:val="center"/>
        </w:trPr>
        <w:tc>
          <w:tcPr>
            <w:tcW w:w="820" w:type="dxa"/>
            <w:vAlign w:val="center"/>
          </w:tcPr>
          <w:p w:rsidR="00325744" w:rsidRPr="009B716C" w:rsidRDefault="000F1494"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7</w:t>
            </w:r>
          </w:p>
        </w:tc>
        <w:tc>
          <w:tcPr>
            <w:tcW w:w="6870" w:type="dxa"/>
            <w:vAlign w:val="center"/>
          </w:tcPr>
          <w:p w:rsidR="00325744" w:rsidRPr="009B716C" w:rsidRDefault="00325744" w:rsidP="009B716C">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授课计划中应有作业的课程，在整个学期的教学过程中未布置</w:t>
            </w:r>
            <w:r w:rsidRPr="009B716C">
              <w:rPr>
                <w:rFonts w:asciiTheme="minorEastAsia" w:eastAsiaTheme="minorEastAsia" w:hAnsiTheme="minorEastAsia" w:hint="eastAsia"/>
              </w:rPr>
              <w:t xml:space="preserve"> </w:t>
            </w:r>
            <w:r w:rsidRPr="00A00067">
              <w:rPr>
                <w:rFonts w:asciiTheme="minorEastAsia" w:eastAsiaTheme="minorEastAsia" w:hAnsiTheme="minorEastAsia" w:hint="eastAsia"/>
                <w:b/>
              </w:rPr>
              <w:t>/</w:t>
            </w:r>
            <w:r w:rsidRPr="009B716C">
              <w:rPr>
                <w:rFonts w:asciiTheme="minorEastAsia" w:eastAsiaTheme="minorEastAsia" w:hAnsiTheme="minorEastAsia" w:hint="eastAsia"/>
              </w:rPr>
              <w:t xml:space="preserve"> </w:t>
            </w:r>
            <w:r w:rsidRPr="009B716C">
              <w:rPr>
                <w:rFonts w:asciiTheme="minorEastAsia" w:eastAsiaTheme="minorEastAsia" w:hAnsiTheme="minorEastAsia"/>
              </w:rPr>
              <w:t>批改作业者。</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w:t>
            </w:r>
            <w:r w:rsidRPr="00A00067">
              <w:rPr>
                <w:rFonts w:asciiTheme="minorEastAsia" w:eastAsiaTheme="minorEastAsia" w:hAnsiTheme="minorEastAsia" w:hint="eastAsia"/>
                <w:b/>
              </w:rPr>
              <w:t>/</w:t>
            </w:r>
            <w:r w:rsidRPr="009B716C">
              <w:rPr>
                <w:rFonts w:asciiTheme="minorEastAsia" w:eastAsiaTheme="minorEastAsia" w:hAnsiTheme="minorEastAsia" w:hint="eastAsia"/>
              </w:rPr>
              <w:t>III</w:t>
            </w:r>
          </w:p>
        </w:tc>
      </w:tr>
      <w:tr w:rsidR="00325744" w:rsidRPr="009B716C" w:rsidTr="00AE3841">
        <w:trPr>
          <w:trHeight w:val="255"/>
          <w:jc w:val="center"/>
        </w:trPr>
        <w:tc>
          <w:tcPr>
            <w:tcW w:w="820" w:type="dxa"/>
            <w:vAlign w:val="center"/>
          </w:tcPr>
          <w:p w:rsidR="00325744" w:rsidRPr="009B716C" w:rsidRDefault="000F1494"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8</w:t>
            </w:r>
          </w:p>
        </w:tc>
        <w:tc>
          <w:tcPr>
            <w:tcW w:w="6870" w:type="dxa"/>
            <w:vAlign w:val="center"/>
          </w:tcPr>
          <w:p w:rsidR="00325744" w:rsidRPr="009B716C" w:rsidRDefault="00325744" w:rsidP="009B716C">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未经教务处同意，教学内容偏离教学大纲，舍弃（或改变进度）学期课程教学内容4个教学周（含）以上者。</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w:t>
            </w:r>
          </w:p>
        </w:tc>
      </w:tr>
      <w:tr w:rsidR="00325744" w:rsidRPr="009B716C" w:rsidTr="00AE3841">
        <w:trPr>
          <w:jc w:val="center"/>
        </w:trPr>
        <w:tc>
          <w:tcPr>
            <w:tcW w:w="820" w:type="dxa"/>
            <w:vAlign w:val="center"/>
          </w:tcPr>
          <w:p w:rsidR="00325744" w:rsidRPr="009B716C" w:rsidRDefault="000F1494" w:rsidP="009B716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w:t>
            </w:r>
            <w:r w:rsidR="00325744" w:rsidRPr="009B716C">
              <w:rPr>
                <w:rFonts w:asciiTheme="minorEastAsia" w:eastAsiaTheme="minorEastAsia" w:hAnsiTheme="minorEastAsia" w:hint="eastAsia"/>
              </w:rPr>
              <w:t>9</w:t>
            </w:r>
          </w:p>
        </w:tc>
        <w:tc>
          <w:tcPr>
            <w:tcW w:w="6870" w:type="dxa"/>
            <w:vAlign w:val="center"/>
          </w:tcPr>
          <w:p w:rsidR="00325744" w:rsidRPr="009B716C" w:rsidRDefault="00325744" w:rsidP="00BE5FC2">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在上课或其它教学活动中</w:t>
            </w:r>
            <w:r w:rsidRPr="009B716C">
              <w:rPr>
                <w:rFonts w:asciiTheme="minorEastAsia" w:eastAsiaTheme="minorEastAsia" w:hAnsiTheme="minorEastAsia" w:hint="eastAsia"/>
              </w:rPr>
              <w:t>，</w:t>
            </w:r>
            <w:r w:rsidR="00BE5FC2">
              <w:rPr>
                <w:rFonts w:asciiTheme="minorEastAsia" w:eastAsiaTheme="minorEastAsia" w:hAnsiTheme="minorEastAsia" w:hint="eastAsia"/>
              </w:rPr>
              <w:t>无不可抗力</w:t>
            </w:r>
            <w:r w:rsidR="00CC4797">
              <w:rPr>
                <w:rFonts w:asciiTheme="minorEastAsia" w:eastAsiaTheme="minorEastAsia" w:hAnsiTheme="minorEastAsia" w:hint="eastAsia"/>
              </w:rPr>
              <w:t>原因</w:t>
            </w:r>
            <w:r w:rsidR="009B716C" w:rsidRPr="009B716C">
              <w:rPr>
                <w:rFonts w:asciiTheme="minorEastAsia" w:eastAsiaTheme="minorEastAsia" w:hAnsiTheme="minorEastAsia"/>
              </w:rPr>
              <w:t>使用手机等从事与课堂教学无关的活动</w:t>
            </w:r>
            <w:r w:rsidR="001169AE">
              <w:rPr>
                <w:rFonts w:asciiTheme="minorEastAsia" w:eastAsiaTheme="minorEastAsia" w:hAnsiTheme="minorEastAsia" w:hint="eastAsia"/>
              </w:rPr>
              <w:t>.</w:t>
            </w:r>
          </w:p>
        </w:tc>
        <w:tc>
          <w:tcPr>
            <w:tcW w:w="1058" w:type="dxa"/>
            <w:vAlign w:val="center"/>
          </w:tcPr>
          <w:p w:rsidR="00325744" w:rsidRPr="009B716C" w:rsidRDefault="00325744" w:rsidP="009B716C">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rPr>
              <w:t>III</w:t>
            </w:r>
          </w:p>
        </w:tc>
      </w:tr>
      <w:tr w:rsidR="00325744" w:rsidRPr="009B716C" w:rsidTr="00AE3841">
        <w:trPr>
          <w:trHeight w:val="856"/>
          <w:jc w:val="center"/>
        </w:trPr>
        <w:tc>
          <w:tcPr>
            <w:tcW w:w="820" w:type="dxa"/>
            <w:vAlign w:val="center"/>
          </w:tcPr>
          <w:p w:rsidR="00325744" w:rsidRPr="00C1671B" w:rsidRDefault="000F1494"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lastRenderedPageBreak/>
              <w:t>A</w:t>
            </w:r>
            <w:r w:rsidR="00325744" w:rsidRPr="00C1671B">
              <w:rPr>
                <w:rFonts w:asciiTheme="minorEastAsia" w:eastAsiaTheme="minorEastAsia" w:hAnsiTheme="minorEastAsia"/>
              </w:rPr>
              <w:t>1</w:t>
            </w:r>
            <w:r w:rsidR="00325744" w:rsidRPr="00C1671B">
              <w:rPr>
                <w:rFonts w:asciiTheme="minorEastAsia" w:eastAsiaTheme="minorEastAsia" w:hAnsiTheme="minorEastAsia" w:hint="eastAsia"/>
              </w:rPr>
              <w:t>0</w:t>
            </w:r>
          </w:p>
        </w:tc>
        <w:tc>
          <w:tcPr>
            <w:tcW w:w="6870" w:type="dxa"/>
            <w:vAlign w:val="center"/>
          </w:tcPr>
          <w:p w:rsidR="00325744" w:rsidRPr="00C1671B" w:rsidRDefault="00AE3841" w:rsidP="009B716C">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t>在本科生毕业设计（论文）指导过程中，</w:t>
            </w:r>
            <w:r w:rsidRPr="00C1671B">
              <w:rPr>
                <w:rFonts w:asciiTheme="minorEastAsia" w:eastAsiaTheme="minorEastAsia" w:hAnsiTheme="minorEastAsia"/>
              </w:rPr>
              <w:t>因指导教师主观原因，致使学生不能按照规定完成毕业论文（设计）撰写</w:t>
            </w:r>
            <w:r w:rsidRPr="00C1671B">
              <w:rPr>
                <w:rFonts w:asciiTheme="minorEastAsia" w:eastAsiaTheme="minorEastAsia" w:hAnsiTheme="minorEastAsia" w:hint="eastAsia"/>
              </w:rPr>
              <w:t>任务的。</w:t>
            </w:r>
          </w:p>
        </w:tc>
        <w:tc>
          <w:tcPr>
            <w:tcW w:w="1058" w:type="dxa"/>
            <w:vAlign w:val="center"/>
          </w:tcPr>
          <w:p w:rsidR="00325744" w:rsidRPr="00C1671B" w:rsidRDefault="00AE3841" w:rsidP="009B716C">
            <w:pPr>
              <w:spacing w:beforeLines="20" w:before="62" w:afterLines="20" w:after="62"/>
              <w:jc w:val="center"/>
              <w:rPr>
                <w:rFonts w:asciiTheme="minorEastAsia" w:eastAsiaTheme="minorEastAsia" w:hAnsiTheme="minorEastAsia"/>
              </w:rPr>
            </w:pPr>
            <w:r w:rsidRPr="00C1671B">
              <w:rPr>
                <w:rFonts w:asciiTheme="minorEastAsia" w:eastAsiaTheme="minorEastAsia" w:hAnsiTheme="minorEastAsia"/>
              </w:rPr>
              <w:t>III</w:t>
            </w:r>
          </w:p>
        </w:tc>
      </w:tr>
      <w:tr w:rsidR="00AE3841" w:rsidRPr="009B716C" w:rsidTr="00AE3841">
        <w:trPr>
          <w:trHeight w:val="856"/>
          <w:jc w:val="center"/>
        </w:trPr>
        <w:tc>
          <w:tcPr>
            <w:tcW w:w="820" w:type="dxa"/>
            <w:vAlign w:val="center"/>
          </w:tcPr>
          <w:p w:rsidR="00AE3841" w:rsidRDefault="00AE3841" w:rsidP="00AE3841">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A11</w:t>
            </w:r>
          </w:p>
        </w:tc>
        <w:tc>
          <w:tcPr>
            <w:tcW w:w="6870" w:type="dxa"/>
            <w:vAlign w:val="center"/>
          </w:tcPr>
          <w:p w:rsidR="00AE3841" w:rsidRPr="009B716C" w:rsidRDefault="00AE3841" w:rsidP="00AE3841">
            <w:pPr>
              <w:spacing w:beforeLines="20" w:before="62" w:afterLines="20" w:after="62"/>
              <w:jc w:val="left"/>
              <w:rPr>
                <w:rFonts w:asciiTheme="minorEastAsia" w:eastAsiaTheme="minorEastAsia" w:hAnsiTheme="minorEastAsia"/>
              </w:rPr>
            </w:pPr>
            <w:r w:rsidRPr="009B716C">
              <w:rPr>
                <w:rFonts w:asciiTheme="minorEastAsia" w:eastAsiaTheme="minorEastAsia" w:hAnsiTheme="minorEastAsia"/>
              </w:rPr>
              <w:t>在本科生毕业设计（论文）指导与答辩过程中，不按规定程序和要求进行，</w:t>
            </w:r>
            <w:r w:rsidRPr="009B716C">
              <w:rPr>
                <w:rFonts w:asciiTheme="minorEastAsia" w:eastAsiaTheme="minorEastAsia" w:hAnsiTheme="minorEastAsia" w:hint="eastAsia"/>
              </w:rPr>
              <w:t>直接造成答辩成绩显失公正者。</w:t>
            </w:r>
          </w:p>
        </w:tc>
        <w:tc>
          <w:tcPr>
            <w:tcW w:w="1058" w:type="dxa"/>
            <w:vAlign w:val="center"/>
          </w:tcPr>
          <w:p w:rsidR="00AE3841" w:rsidRPr="009B716C" w:rsidRDefault="00AE3841" w:rsidP="00AE3841">
            <w:pPr>
              <w:spacing w:beforeLines="20" w:before="62" w:afterLines="20" w:after="62"/>
              <w:jc w:val="center"/>
              <w:rPr>
                <w:rFonts w:asciiTheme="minorEastAsia" w:eastAsiaTheme="minorEastAsia" w:hAnsiTheme="minorEastAsia"/>
              </w:rPr>
            </w:pPr>
            <w:r w:rsidRPr="009B716C">
              <w:rPr>
                <w:rFonts w:asciiTheme="minorEastAsia" w:eastAsiaTheme="minorEastAsia" w:hAnsiTheme="minorEastAsia" w:hint="eastAsia"/>
              </w:rPr>
              <w:t>II</w:t>
            </w:r>
          </w:p>
        </w:tc>
      </w:tr>
    </w:tbl>
    <w:p w:rsidR="00325744" w:rsidRDefault="00325744" w:rsidP="00325744">
      <w:pPr>
        <w:spacing w:line="400" w:lineRule="exact"/>
        <w:jc w:val="left"/>
        <w:rPr>
          <w:sz w:val="30"/>
          <w:szCs w:val="30"/>
        </w:rPr>
      </w:pPr>
      <w:r w:rsidRPr="009B716C">
        <w:rPr>
          <w:rFonts w:asciiTheme="minorEastAsia" w:eastAsiaTheme="minorEastAsia" w:hAnsiTheme="minorEastAsia" w:hint="eastAsia"/>
          <w:szCs w:val="21"/>
        </w:rPr>
        <w:t>说明：不同事故等级的事项，用“</w:t>
      </w:r>
      <w:r w:rsidRPr="00A00067">
        <w:rPr>
          <w:rFonts w:asciiTheme="minorEastAsia" w:eastAsiaTheme="minorEastAsia" w:hAnsiTheme="minorEastAsia" w:hint="eastAsia"/>
          <w:b/>
          <w:szCs w:val="21"/>
        </w:rPr>
        <w:t>/</w:t>
      </w:r>
      <w:r w:rsidRPr="009B716C">
        <w:rPr>
          <w:rFonts w:asciiTheme="minorEastAsia" w:eastAsiaTheme="minorEastAsia" w:hAnsiTheme="minorEastAsia" w:hint="eastAsia"/>
          <w:szCs w:val="21"/>
        </w:rPr>
        <w:t>”区隔。</w:t>
      </w:r>
    </w:p>
    <w:p w:rsidR="00325744" w:rsidRPr="009B716C" w:rsidRDefault="00325744" w:rsidP="00075188">
      <w:pPr>
        <w:spacing w:beforeLines="50" w:before="156" w:line="600" w:lineRule="exact"/>
        <w:jc w:val="center"/>
        <w:rPr>
          <w:rFonts w:ascii="方正仿宋_GBK" w:eastAsia="方正仿宋_GBK"/>
          <w:b/>
          <w:sz w:val="32"/>
          <w:szCs w:val="32"/>
        </w:rPr>
      </w:pPr>
      <w:r w:rsidRPr="009B716C">
        <w:rPr>
          <w:rFonts w:ascii="方正仿宋_GBK" w:eastAsia="方正仿宋_GBK"/>
          <w:b/>
          <w:sz w:val="32"/>
          <w:szCs w:val="32"/>
        </w:rPr>
        <w:t>考试与成绩管理类（B）</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872"/>
        <w:gridCol w:w="1058"/>
      </w:tblGrid>
      <w:tr w:rsidR="00325744" w:rsidRPr="005727B0" w:rsidTr="000F1494">
        <w:trPr>
          <w:trHeight w:val="536"/>
        </w:trPr>
        <w:tc>
          <w:tcPr>
            <w:tcW w:w="818"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序号</w:t>
            </w:r>
          </w:p>
        </w:tc>
        <w:tc>
          <w:tcPr>
            <w:tcW w:w="6874"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事           项</w:t>
            </w:r>
          </w:p>
        </w:tc>
        <w:tc>
          <w:tcPr>
            <w:tcW w:w="1056"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等级</w:t>
            </w:r>
          </w:p>
        </w:tc>
      </w:tr>
      <w:tr w:rsidR="00325744" w:rsidRPr="005727B0" w:rsidTr="000F1494">
        <w:trPr>
          <w:trHeight w:val="461"/>
        </w:trPr>
        <w:tc>
          <w:tcPr>
            <w:tcW w:w="818" w:type="dxa"/>
            <w:vAlign w:val="center"/>
          </w:tcPr>
          <w:p w:rsidR="0032574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w:t>
            </w:r>
            <w:r w:rsidR="00325744" w:rsidRPr="000F1494">
              <w:rPr>
                <w:rFonts w:asciiTheme="minorEastAsia" w:eastAsiaTheme="minorEastAsia" w:hAnsiTheme="minorEastAsia"/>
              </w:rPr>
              <w:t>1</w:t>
            </w:r>
          </w:p>
        </w:tc>
        <w:tc>
          <w:tcPr>
            <w:tcW w:w="6874"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任课教师及其他人员考前（包括答疑辅导）</w:t>
            </w:r>
            <w:r w:rsidRPr="000F1494">
              <w:rPr>
                <w:rFonts w:asciiTheme="minorEastAsia" w:eastAsiaTheme="minorEastAsia" w:hAnsiTheme="minorEastAsia" w:hint="eastAsia"/>
              </w:rPr>
              <w:t>直接</w:t>
            </w:r>
            <w:r w:rsidRPr="000F1494">
              <w:rPr>
                <w:rFonts w:asciiTheme="minorEastAsia" w:eastAsiaTheme="minorEastAsia" w:hAnsiTheme="minorEastAsia"/>
              </w:rPr>
              <w:t>泄露</w:t>
            </w:r>
            <w:r w:rsidRPr="000F1494">
              <w:rPr>
                <w:rFonts w:asciiTheme="minorEastAsia" w:eastAsiaTheme="minorEastAsia" w:hAnsiTheme="minorEastAsia" w:hint="eastAsia"/>
              </w:rPr>
              <w:t>试卷试题</w:t>
            </w:r>
            <w:r w:rsidRPr="000F1494">
              <w:rPr>
                <w:rFonts w:asciiTheme="minorEastAsia" w:eastAsiaTheme="minorEastAsia" w:hAnsiTheme="minorEastAsia"/>
              </w:rPr>
              <w:t>者</w:t>
            </w:r>
            <w:r w:rsidRPr="000F1494">
              <w:rPr>
                <w:rFonts w:asciiTheme="minorEastAsia" w:eastAsiaTheme="minorEastAsia" w:hAnsiTheme="minorEastAsia" w:hint="eastAsia"/>
              </w:rPr>
              <w:t>（使用开放式题库生成试卷试题除外）</w:t>
            </w:r>
            <w:r w:rsidRPr="000F1494">
              <w:rPr>
                <w:rFonts w:asciiTheme="minorEastAsia" w:eastAsiaTheme="minorEastAsia" w:hAnsiTheme="minorEastAsia"/>
              </w:rPr>
              <w:t>。</w:t>
            </w:r>
          </w:p>
        </w:tc>
        <w:tc>
          <w:tcPr>
            <w:tcW w:w="1056"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w:t>
            </w:r>
          </w:p>
        </w:tc>
      </w:tr>
      <w:tr w:rsidR="000F1494" w:rsidRPr="005727B0" w:rsidTr="000F1494">
        <w:trPr>
          <w:trHeight w:val="461"/>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B2</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 xml:space="preserve">考试准备工作未到位（包括试卷、监考人员、设备等），致使本场考试无法进行 </w:t>
            </w:r>
            <w:r w:rsidRPr="00A00067">
              <w:rPr>
                <w:rFonts w:asciiTheme="minorEastAsia" w:eastAsiaTheme="minorEastAsia" w:hAnsiTheme="minorEastAsia"/>
                <w:b/>
              </w:rPr>
              <w:t>/</w:t>
            </w:r>
            <w:r w:rsidRPr="000F1494">
              <w:rPr>
                <w:rFonts w:asciiTheme="minorEastAsia" w:eastAsiaTheme="minorEastAsia" w:hAnsiTheme="minorEastAsia"/>
              </w:rPr>
              <w:t xml:space="preserve"> 考试推迟1</w:t>
            </w:r>
            <w:r w:rsidRPr="000F1494">
              <w:rPr>
                <w:rFonts w:asciiTheme="minorEastAsia" w:eastAsiaTheme="minorEastAsia" w:hAnsiTheme="minorEastAsia" w:hint="eastAsia"/>
              </w:rPr>
              <w:t>0</w:t>
            </w:r>
            <w:r w:rsidRPr="000F1494">
              <w:rPr>
                <w:rFonts w:asciiTheme="minorEastAsia" w:eastAsiaTheme="minorEastAsia" w:hAnsiTheme="minorEastAsia"/>
              </w:rPr>
              <w:t xml:space="preserve">分钟以上 </w:t>
            </w:r>
            <w:r w:rsidRPr="00A00067">
              <w:rPr>
                <w:rFonts w:asciiTheme="minorEastAsia" w:eastAsiaTheme="minorEastAsia" w:hAnsiTheme="minorEastAsia"/>
                <w:b/>
              </w:rPr>
              <w:t>/</w:t>
            </w:r>
            <w:r w:rsidRPr="000F1494">
              <w:rPr>
                <w:rFonts w:asciiTheme="minorEastAsia" w:eastAsiaTheme="minorEastAsia" w:hAnsiTheme="minorEastAsia"/>
              </w:rPr>
              <w:t xml:space="preserve"> 考试推迟1</w:t>
            </w:r>
            <w:r w:rsidRPr="000F1494">
              <w:rPr>
                <w:rFonts w:asciiTheme="minorEastAsia" w:eastAsiaTheme="minorEastAsia" w:hAnsiTheme="minorEastAsia" w:hint="eastAsia"/>
              </w:rPr>
              <w:t>0</w:t>
            </w:r>
            <w:r w:rsidRPr="000F1494">
              <w:rPr>
                <w:rFonts w:asciiTheme="minorEastAsia" w:eastAsiaTheme="minorEastAsia" w:hAnsiTheme="minorEastAsia"/>
              </w:rPr>
              <w:t>分钟</w:t>
            </w:r>
            <w:r w:rsidRPr="000F1494">
              <w:rPr>
                <w:rFonts w:asciiTheme="minorEastAsia" w:eastAsiaTheme="minorEastAsia" w:hAnsiTheme="minorEastAsia" w:hint="eastAsia"/>
              </w:rPr>
              <w:t>（含）</w:t>
            </w:r>
            <w:r w:rsidRPr="000F1494">
              <w:rPr>
                <w:rFonts w:asciiTheme="minorEastAsia" w:eastAsiaTheme="minorEastAsia" w:hAnsiTheme="minorEastAsia"/>
              </w:rPr>
              <w:t>以下的责任者。</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w:t>
            </w:r>
            <w:r w:rsidRPr="00A00067">
              <w:rPr>
                <w:rFonts w:asciiTheme="minorEastAsia" w:eastAsiaTheme="minorEastAsia" w:hAnsiTheme="minorEastAsia"/>
                <w:b/>
              </w:rPr>
              <w:t>/</w:t>
            </w:r>
            <w:r w:rsidRPr="000F1494">
              <w:rPr>
                <w:rFonts w:asciiTheme="minorEastAsia" w:eastAsiaTheme="minorEastAsia" w:hAnsiTheme="minorEastAsia"/>
              </w:rPr>
              <w:t>II</w:t>
            </w:r>
            <w:r w:rsidRPr="00A00067">
              <w:rPr>
                <w:rFonts w:asciiTheme="minorEastAsia" w:eastAsiaTheme="minorEastAsia" w:hAnsiTheme="minorEastAsia"/>
                <w:b/>
              </w:rPr>
              <w:t>/</w:t>
            </w:r>
            <w:r w:rsidRPr="000F1494">
              <w:rPr>
                <w:rFonts w:asciiTheme="minorEastAsia" w:eastAsiaTheme="minorEastAsia" w:hAnsiTheme="minorEastAsia"/>
              </w:rPr>
              <w:t>III</w:t>
            </w:r>
          </w:p>
        </w:tc>
      </w:tr>
      <w:tr w:rsidR="000F1494" w:rsidRPr="005727B0" w:rsidTr="000F1494">
        <w:trPr>
          <w:trHeight w:val="461"/>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B3</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考试完毕，</w:t>
            </w:r>
            <w:r w:rsidRPr="000F1494">
              <w:rPr>
                <w:rFonts w:asciiTheme="minorEastAsia" w:eastAsiaTheme="minorEastAsia" w:hAnsiTheme="minorEastAsia" w:hint="eastAsia"/>
              </w:rPr>
              <w:t>未认真清点试卷、答题纸（不含空白试卷，下同）或未按照有关考试工作要求履行试卷、答题纸转交手续，造成</w:t>
            </w:r>
            <w:r w:rsidRPr="000F1494">
              <w:rPr>
                <w:rFonts w:asciiTheme="minorEastAsia" w:eastAsiaTheme="minorEastAsia" w:hAnsiTheme="minorEastAsia"/>
              </w:rPr>
              <w:t>试卷</w:t>
            </w:r>
            <w:r w:rsidRPr="000F1494">
              <w:rPr>
                <w:rFonts w:asciiTheme="minorEastAsia" w:eastAsiaTheme="minorEastAsia" w:hAnsiTheme="minorEastAsia" w:hint="eastAsia"/>
              </w:rPr>
              <w:t>、答题纸遗失</w:t>
            </w:r>
            <w:r w:rsidRPr="000F1494">
              <w:rPr>
                <w:rFonts w:asciiTheme="minorEastAsia" w:eastAsiaTheme="minorEastAsia" w:hAnsiTheme="minorEastAsia"/>
              </w:rPr>
              <w:t xml:space="preserve">5份以上（含） </w:t>
            </w:r>
            <w:r w:rsidRPr="00A00067">
              <w:rPr>
                <w:rFonts w:asciiTheme="minorEastAsia" w:eastAsiaTheme="minorEastAsia" w:hAnsiTheme="minorEastAsia"/>
                <w:b/>
              </w:rPr>
              <w:t>/</w:t>
            </w:r>
            <w:r w:rsidRPr="000F1494">
              <w:rPr>
                <w:rFonts w:asciiTheme="minorEastAsia" w:eastAsiaTheme="minorEastAsia" w:hAnsiTheme="minorEastAsia"/>
              </w:rPr>
              <w:t xml:space="preserve"> </w:t>
            </w:r>
            <w:r w:rsidRPr="000F1494">
              <w:rPr>
                <w:rFonts w:asciiTheme="minorEastAsia" w:eastAsiaTheme="minorEastAsia" w:hAnsiTheme="minorEastAsia" w:hint="eastAsia"/>
              </w:rPr>
              <w:t xml:space="preserve"> </w:t>
            </w:r>
            <w:r w:rsidRPr="000F1494">
              <w:rPr>
                <w:rFonts w:asciiTheme="minorEastAsia" w:eastAsiaTheme="minorEastAsia" w:hAnsiTheme="minorEastAsia"/>
              </w:rPr>
              <w:t>5份以下</w:t>
            </w:r>
            <w:r w:rsidRPr="000F1494">
              <w:rPr>
                <w:rFonts w:asciiTheme="minorEastAsia" w:eastAsiaTheme="minorEastAsia" w:hAnsiTheme="minorEastAsia" w:hint="eastAsia"/>
              </w:rPr>
              <w:t>，且无法追回的直接责任者</w:t>
            </w:r>
            <w:r w:rsidRPr="000F1494">
              <w:rPr>
                <w:rFonts w:asciiTheme="minorEastAsia" w:eastAsiaTheme="minorEastAsia" w:hAnsiTheme="minorEastAsia"/>
              </w:rPr>
              <w:t>。</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w:t>
            </w:r>
            <w:r w:rsidRPr="000F1494">
              <w:rPr>
                <w:rFonts w:asciiTheme="minorEastAsia" w:eastAsiaTheme="minorEastAsia" w:hAnsiTheme="minorEastAsia" w:hint="eastAsia"/>
              </w:rPr>
              <w:t>I</w:t>
            </w:r>
            <w:r w:rsidRPr="00A00067">
              <w:rPr>
                <w:rFonts w:asciiTheme="minorEastAsia" w:eastAsiaTheme="minorEastAsia" w:hAnsiTheme="minorEastAsia"/>
                <w:b/>
              </w:rPr>
              <w:t>/</w:t>
            </w:r>
            <w:r w:rsidRPr="000F1494">
              <w:rPr>
                <w:rFonts w:asciiTheme="minorEastAsia" w:eastAsiaTheme="minorEastAsia" w:hAnsiTheme="minorEastAsia" w:hint="eastAsia"/>
              </w:rPr>
              <w:t>I</w:t>
            </w:r>
            <w:r w:rsidRPr="000F1494">
              <w:rPr>
                <w:rFonts w:asciiTheme="minorEastAsia" w:eastAsiaTheme="minorEastAsia" w:hAnsiTheme="minorEastAsia"/>
              </w:rPr>
              <w:t>II</w:t>
            </w:r>
          </w:p>
        </w:tc>
      </w:tr>
      <w:tr w:rsidR="000F1494" w:rsidRPr="005727B0" w:rsidTr="000F1494">
        <w:trPr>
          <w:trHeight w:val="461"/>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B4</w:t>
            </w:r>
          </w:p>
        </w:tc>
        <w:tc>
          <w:tcPr>
            <w:tcW w:w="6874" w:type="dxa"/>
            <w:vAlign w:val="center"/>
          </w:tcPr>
          <w:p w:rsidR="000F1494" w:rsidRPr="000F1494" w:rsidDel="00BA01AB" w:rsidRDefault="00A00067" w:rsidP="000F1494">
            <w:pPr>
              <w:spacing w:beforeLines="20" w:before="62" w:afterLines="20" w:after="62"/>
              <w:rPr>
                <w:rFonts w:asciiTheme="minorEastAsia" w:eastAsiaTheme="minorEastAsia" w:hAnsiTheme="minorEastAsia"/>
              </w:rPr>
            </w:pPr>
            <w:r>
              <w:rPr>
                <w:rFonts w:asciiTheme="minorEastAsia" w:eastAsiaTheme="minorEastAsia" w:hAnsiTheme="minorEastAsia"/>
              </w:rPr>
              <w:t>未按规定时间提前或延迟开始</w:t>
            </w:r>
            <w:r>
              <w:rPr>
                <w:rFonts w:asciiTheme="minorEastAsia" w:eastAsiaTheme="minorEastAsia" w:hAnsiTheme="minorEastAsia" w:hint="eastAsia"/>
              </w:rPr>
              <w:t>考试</w:t>
            </w:r>
            <w:r w:rsidR="000F1494" w:rsidRPr="000F1494">
              <w:rPr>
                <w:rFonts w:asciiTheme="minorEastAsia" w:eastAsiaTheme="minorEastAsia" w:hAnsiTheme="minorEastAsia"/>
              </w:rPr>
              <w:t>或结束考试</w:t>
            </w:r>
            <w:r w:rsidR="000F1494" w:rsidRPr="000F1494">
              <w:rPr>
                <w:rFonts w:asciiTheme="minorEastAsia" w:eastAsiaTheme="minorEastAsia" w:hAnsiTheme="minorEastAsia" w:hint="eastAsia"/>
              </w:rPr>
              <w:t>10</w:t>
            </w:r>
            <w:r w:rsidR="000F1494" w:rsidRPr="000F1494">
              <w:rPr>
                <w:rFonts w:asciiTheme="minorEastAsia" w:eastAsiaTheme="minorEastAsia" w:hAnsiTheme="minorEastAsia"/>
              </w:rPr>
              <w:t xml:space="preserve">分钟以上 </w:t>
            </w:r>
            <w:r w:rsidR="000F1494" w:rsidRPr="00A00067">
              <w:rPr>
                <w:rFonts w:asciiTheme="minorEastAsia" w:eastAsiaTheme="minorEastAsia" w:hAnsiTheme="minorEastAsia"/>
                <w:b/>
              </w:rPr>
              <w:t>/</w:t>
            </w:r>
            <w:r w:rsidR="000F1494" w:rsidRPr="000F1494">
              <w:rPr>
                <w:rFonts w:asciiTheme="minorEastAsia" w:eastAsiaTheme="minorEastAsia" w:hAnsiTheme="minorEastAsia" w:hint="eastAsia"/>
              </w:rPr>
              <w:t>10</w:t>
            </w:r>
            <w:r w:rsidR="000F1494" w:rsidRPr="000F1494">
              <w:rPr>
                <w:rFonts w:asciiTheme="minorEastAsia" w:eastAsiaTheme="minorEastAsia" w:hAnsiTheme="minorEastAsia"/>
              </w:rPr>
              <w:t>分钟</w:t>
            </w:r>
            <w:r w:rsidR="000F1494" w:rsidRPr="000F1494">
              <w:rPr>
                <w:rFonts w:asciiTheme="minorEastAsia" w:eastAsiaTheme="minorEastAsia" w:hAnsiTheme="minorEastAsia" w:hint="eastAsia"/>
              </w:rPr>
              <w:t>（含）</w:t>
            </w:r>
            <w:r w:rsidR="000F1494" w:rsidRPr="000F1494">
              <w:rPr>
                <w:rFonts w:asciiTheme="minorEastAsia" w:eastAsiaTheme="minorEastAsia" w:hAnsiTheme="minorEastAsia"/>
              </w:rPr>
              <w:t>以下的</w:t>
            </w:r>
            <w:r w:rsidR="000F1494" w:rsidRPr="000F1494">
              <w:rPr>
                <w:rFonts w:asciiTheme="minorEastAsia" w:eastAsiaTheme="minorEastAsia" w:hAnsiTheme="minorEastAsia" w:hint="eastAsia"/>
              </w:rPr>
              <w:t>责任者（监考人员）</w:t>
            </w:r>
            <w:r w:rsidR="000F1494" w:rsidRPr="000F1494">
              <w:rPr>
                <w:rFonts w:asciiTheme="minorEastAsia" w:eastAsiaTheme="minorEastAsia" w:hAnsiTheme="minorEastAsia"/>
              </w:rPr>
              <w:t>。</w:t>
            </w:r>
          </w:p>
        </w:tc>
        <w:tc>
          <w:tcPr>
            <w:tcW w:w="1056" w:type="dxa"/>
            <w:vAlign w:val="center"/>
          </w:tcPr>
          <w:p w:rsidR="000F1494" w:rsidRPr="000F1494" w:rsidDel="00BA01AB"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r w:rsidRPr="00A00067">
              <w:rPr>
                <w:rFonts w:asciiTheme="minorEastAsia" w:eastAsiaTheme="minorEastAsia" w:hAnsiTheme="minorEastAsia"/>
                <w:b/>
              </w:rPr>
              <w:t>/</w:t>
            </w:r>
            <w:r w:rsidRPr="000F1494">
              <w:rPr>
                <w:rFonts w:asciiTheme="minorEastAsia" w:eastAsiaTheme="minorEastAsia" w:hAnsiTheme="minorEastAsia"/>
              </w:rPr>
              <w:t>III</w:t>
            </w:r>
          </w:p>
        </w:tc>
      </w:tr>
      <w:tr w:rsidR="000F1494" w:rsidRPr="005727B0" w:rsidTr="000F1494">
        <w:trPr>
          <w:trHeight w:val="461"/>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B5</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在各类考试中</w:t>
            </w:r>
            <w:r w:rsidRPr="000F1494">
              <w:rPr>
                <w:rFonts w:asciiTheme="minorEastAsia" w:eastAsiaTheme="minorEastAsia" w:hAnsiTheme="minorEastAsia" w:hint="eastAsia"/>
              </w:rPr>
              <w:t>：</w:t>
            </w:r>
            <w:r w:rsidRPr="000F1494">
              <w:rPr>
                <w:rFonts w:asciiTheme="minorEastAsia" w:eastAsiaTheme="minorEastAsia" w:hAnsiTheme="minorEastAsia"/>
              </w:rPr>
              <w:t>不认真履行监考职责</w:t>
            </w:r>
            <w:r w:rsidRPr="000F1494">
              <w:rPr>
                <w:rFonts w:asciiTheme="minorEastAsia" w:eastAsiaTheme="minorEastAsia" w:hAnsiTheme="minorEastAsia" w:hint="eastAsia"/>
              </w:rPr>
              <w:t>，直接</w:t>
            </w:r>
            <w:r w:rsidRPr="000F1494">
              <w:rPr>
                <w:rFonts w:asciiTheme="minorEastAsia" w:eastAsiaTheme="minorEastAsia" w:hAnsiTheme="minorEastAsia"/>
              </w:rPr>
              <w:t>导致考场纪律混乱</w:t>
            </w:r>
            <w:r w:rsidRPr="000F1494">
              <w:rPr>
                <w:rFonts w:asciiTheme="minorEastAsia" w:eastAsiaTheme="minorEastAsia" w:hAnsiTheme="minorEastAsia" w:hint="eastAsia"/>
              </w:rPr>
              <w:t xml:space="preserve"> </w:t>
            </w:r>
            <w:r w:rsidRPr="00A00067">
              <w:rPr>
                <w:rFonts w:asciiTheme="minorEastAsia" w:eastAsiaTheme="minorEastAsia" w:hAnsiTheme="minorEastAsia" w:hint="eastAsia"/>
                <w:b/>
              </w:rPr>
              <w:t>/</w:t>
            </w:r>
            <w:r w:rsidRPr="000F1494">
              <w:rPr>
                <w:rFonts w:asciiTheme="minorEastAsia" w:eastAsiaTheme="minorEastAsia" w:hAnsiTheme="minorEastAsia" w:hint="eastAsia"/>
              </w:rPr>
              <w:t>不认真履行监考职责。</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hint="eastAsia"/>
              </w:rPr>
              <w:t>II</w:t>
            </w:r>
            <w:r w:rsidRPr="00A00067">
              <w:rPr>
                <w:rFonts w:asciiTheme="minorEastAsia" w:eastAsiaTheme="minorEastAsia" w:hAnsiTheme="minorEastAsia" w:hint="eastAsia"/>
                <w:b/>
              </w:rPr>
              <w:t>/</w:t>
            </w:r>
            <w:r w:rsidRPr="000F1494">
              <w:rPr>
                <w:rFonts w:asciiTheme="minorEastAsia" w:eastAsiaTheme="minorEastAsia" w:hAnsiTheme="minorEastAsia" w:hint="eastAsia"/>
              </w:rPr>
              <w:t>III</w:t>
            </w:r>
          </w:p>
        </w:tc>
      </w:tr>
      <w:tr w:rsidR="000F1494" w:rsidRPr="005727B0" w:rsidTr="000F1494">
        <w:trPr>
          <w:trHeight w:val="461"/>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B6</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 xml:space="preserve">试题存在错误，导致本场考试无法进行 </w:t>
            </w:r>
            <w:r w:rsidRPr="00A00067">
              <w:rPr>
                <w:rFonts w:asciiTheme="minorEastAsia" w:eastAsiaTheme="minorEastAsia" w:hAnsiTheme="minorEastAsia"/>
                <w:b/>
              </w:rPr>
              <w:t>/</w:t>
            </w:r>
            <w:r w:rsidRPr="000F1494">
              <w:rPr>
                <w:rFonts w:asciiTheme="minorEastAsia" w:eastAsiaTheme="minorEastAsia" w:hAnsiTheme="minorEastAsia" w:hint="eastAsia"/>
              </w:rPr>
              <w:t xml:space="preserve"> </w:t>
            </w:r>
            <w:r w:rsidRPr="000F1494">
              <w:rPr>
                <w:rFonts w:asciiTheme="minorEastAsia" w:eastAsiaTheme="minorEastAsia" w:hAnsiTheme="minorEastAsia"/>
              </w:rPr>
              <w:t>考试推迟1</w:t>
            </w:r>
            <w:r w:rsidRPr="000F1494">
              <w:rPr>
                <w:rFonts w:asciiTheme="minorEastAsia" w:eastAsiaTheme="minorEastAsia" w:hAnsiTheme="minorEastAsia" w:hint="eastAsia"/>
              </w:rPr>
              <w:t>0</w:t>
            </w:r>
            <w:r w:rsidRPr="000F1494">
              <w:rPr>
                <w:rFonts w:asciiTheme="minorEastAsia" w:eastAsiaTheme="minorEastAsia" w:hAnsiTheme="minorEastAsia"/>
              </w:rPr>
              <w:t xml:space="preserve">分钟以上 </w:t>
            </w:r>
            <w:r w:rsidRPr="00A00067">
              <w:rPr>
                <w:rFonts w:asciiTheme="minorEastAsia" w:eastAsiaTheme="minorEastAsia" w:hAnsiTheme="minorEastAsia"/>
                <w:b/>
              </w:rPr>
              <w:t>/</w:t>
            </w:r>
            <w:r w:rsidRPr="000F1494">
              <w:rPr>
                <w:rFonts w:asciiTheme="minorEastAsia" w:eastAsiaTheme="minorEastAsia" w:hAnsiTheme="minorEastAsia"/>
              </w:rPr>
              <w:t xml:space="preserve"> 考试推迟1</w:t>
            </w:r>
            <w:r w:rsidRPr="000F1494">
              <w:rPr>
                <w:rFonts w:asciiTheme="minorEastAsia" w:eastAsiaTheme="minorEastAsia" w:hAnsiTheme="minorEastAsia" w:hint="eastAsia"/>
              </w:rPr>
              <w:t>0</w:t>
            </w:r>
            <w:r w:rsidRPr="000F1494">
              <w:rPr>
                <w:rFonts w:asciiTheme="minorEastAsia" w:eastAsiaTheme="minorEastAsia" w:hAnsiTheme="minorEastAsia"/>
              </w:rPr>
              <w:t>分钟</w:t>
            </w:r>
            <w:r w:rsidRPr="000F1494">
              <w:rPr>
                <w:rFonts w:asciiTheme="minorEastAsia" w:eastAsiaTheme="minorEastAsia" w:hAnsiTheme="minorEastAsia" w:hint="eastAsia"/>
              </w:rPr>
              <w:t>（含）</w:t>
            </w:r>
            <w:r w:rsidRPr="000F1494">
              <w:rPr>
                <w:rFonts w:asciiTheme="minorEastAsia" w:eastAsiaTheme="minorEastAsia" w:hAnsiTheme="minorEastAsia"/>
              </w:rPr>
              <w:t>以下的责任者。</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w:t>
            </w:r>
            <w:r w:rsidRPr="00A00067">
              <w:rPr>
                <w:rFonts w:asciiTheme="minorEastAsia" w:eastAsiaTheme="minorEastAsia" w:hAnsiTheme="minorEastAsia"/>
                <w:b/>
              </w:rPr>
              <w:t>/</w:t>
            </w:r>
            <w:r w:rsidRPr="000F1494">
              <w:rPr>
                <w:rFonts w:asciiTheme="minorEastAsia" w:eastAsiaTheme="minorEastAsia" w:hAnsiTheme="minorEastAsia"/>
              </w:rPr>
              <w:t>II</w:t>
            </w:r>
            <w:r w:rsidRPr="00A00067">
              <w:rPr>
                <w:rFonts w:asciiTheme="minorEastAsia" w:eastAsiaTheme="minorEastAsia" w:hAnsiTheme="minorEastAsia" w:hint="eastAsia"/>
                <w:b/>
              </w:rPr>
              <w:t>/</w:t>
            </w:r>
            <w:r w:rsidRPr="000F1494">
              <w:rPr>
                <w:rFonts w:asciiTheme="minorEastAsia" w:eastAsiaTheme="minorEastAsia" w:hAnsiTheme="minorEastAsia" w:hint="eastAsia"/>
              </w:rPr>
              <w:t>III</w:t>
            </w:r>
          </w:p>
        </w:tc>
      </w:tr>
      <w:tr w:rsidR="000F1494" w:rsidRPr="005727B0" w:rsidTr="000F1494">
        <w:trPr>
          <w:trHeight w:val="639"/>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B7</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未经教务处批准擅自更改考试时间和地点的直接责任</w:t>
            </w:r>
            <w:r w:rsidRPr="000F1494">
              <w:rPr>
                <w:rFonts w:asciiTheme="minorEastAsia" w:eastAsiaTheme="minorEastAsia" w:hAnsiTheme="minorEastAsia" w:hint="eastAsia"/>
              </w:rPr>
              <w:t>者</w:t>
            </w:r>
            <w:r w:rsidRPr="000F1494">
              <w:rPr>
                <w:rFonts w:asciiTheme="minorEastAsia" w:eastAsiaTheme="minorEastAsia" w:hAnsiTheme="minorEastAsia"/>
              </w:rPr>
              <w:t>。</w:t>
            </w:r>
          </w:p>
        </w:tc>
        <w:tc>
          <w:tcPr>
            <w:tcW w:w="1056" w:type="dxa"/>
            <w:vAlign w:val="center"/>
          </w:tcPr>
          <w:p w:rsidR="000F1494" w:rsidRPr="000F1494" w:rsidDel="00DB075F"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hint="eastAsia"/>
              </w:rPr>
              <w:t>II</w:t>
            </w:r>
          </w:p>
        </w:tc>
      </w:tr>
      <w:tr w:rsidR="000F1494" w:rsidRPr="005727B0" w:rsidTr="000F1494">
        <w:trPr>
          <w:trHeight w:val="579"/>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B8</w:t>
            </w:r>
          </w:p>
        </w:tc>
        <w:tc>
          <w:tcPr>
            <w:tcW w:w="6874" w:type="dxa"/>
            <w:vAlign w:val="center"/>
          </w:tcPr>
          <w:p w:rsidR="000F1494" w:rsidRPr="000F1494" w:rsidRDefault="000F149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不按评分标准阅卷</w:t>
            </w:r>
            <w:r w:rsidRPr="000F1494">
              <w:rPr>
                <w:rFonts w:asciiTheme="minorEastAsia" w:eastAsiaTheme="minorEastAsia" w:hAnsiTheme="minorEastAsia" w:hint="eastAsia"/>
              </w:rPr>
              <w:t>计分</w:t>
            </w:r>
            <w:r w:rsidRPr="000F1494">
              <w:rPr>
                <w:rFonts w:asciiTheme="minorEastAsia" w:eastAsiaTheme="minorEastAsia" w:hAnsiTheme="minorEastAsia"/>
              </w:rPr>
              <w:t>，改动学生考试</w:t>
            </w:r>
            <w:r w:rsidRPr="000F1494">
              <w:rPr>
                <w:rFonts w:asciiTheme="minorEastAsia" w:eastAsiaTheme="minorEastAsia" w:hAnsiTheme="minorEastAsia" w:hint="eastAsia"/>
              </w:rPr>
              <w:t>卷面</w:t>
            </w:r>
            <w:r w:rsidRPr="000F1494">
              <w:rPr>
                <w:rFonts w:asciiTheme="minorEastAsia" w:eastAsiaTheme="minorEastAsia" w:hAnsiTheme="minorEastAsia"/>
              </w:rPr>
              <w:t>成绩或者不按</w:t>
            </w:r>
            <w:r w:rsidRPr="000F1494">
              <w:rPr>
                <w:rFonts w:asciiTheme="minorEastAsia" w:eastAsiaTheme="minorEastAsia" w:hAnsiTheme="minorEastAsia" w:hint="eastAsia"/>
              </w:rPr>
              <w:t>卷面</w:t>
            </w:r>
            <w:r w:rsidRPr="000F1494">
              <w:rPr>
                <w:rFonts w:asciiTheme="minorEastAsia" w:eastAsiaTheme="minorEastAsia" w:hAnsiTheme="minorEastAsia"/>
              </w:rPr>
              <w:t>成绩如实登分</w:t>
            </w:r>
            <w:r w:rsidRPr="000F1494">
              <w:rPr>
                <w:rFonts w:asciiTheme="minorEastAsia" w:eastAsiaTheme="minorEastAsia" w:hAnsiTheme="minorEastAsia" w:hint="eastAsia"/>
              </w:rPr>
              <w:t>，成绩公布后造成重大影响者</w:t>
            </w:r>
            <w:r w:rsidRPr="000F1494">
              <w:rPr>
                <w:rFonts w:asciiTheme="minorEastAsia" w:eastAsiaTheme="minorEastAsia" w:hAnsiTheme="minorEastAsia"/>
              </w:rPr>
              <w:t>。</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p>
        </w:tc>
      </w:tr>
      <w:tr w:rsidR="000F1494" w:rsidRPr="005727B0" w:rsidTr="000F1494">
        <w:trPr>
          <w:trHeight w:val="728"/>
        </w:trPr>
        <w:tc>
          <w:tcPr>
            <w:tcW w:w="818"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B9</w:t>
            </w:r>
          </w:p>
        </w:tc>
        <w:tc>
          <w:tcPr>
            <w:tcW w:w="6874" w:type="dxa"/>
            <w:vAlign w:val="center"/>
          </w:tcPr>
          <w:p w:rsidR="000F1494" w:rsidRPr="000F1494" w:rsidRDefault="00BE5FC2" w:rsidP="000F1494">
            <w:pPr>
              <w:spacing w:beforeLines="20" w:before="62" w:afterLines="20" w:after="62"/>
              <w:rPr>
                <w:rFonts w:asciiTheme="minorEastAsia" w:eastAsiaTheme="minorEastAsia" w:hAnsiTheme="minorEastAsia"/>
              </w:rPr>
            </w:pPr>
            <w:r>
              <w:rPr>
                <w:rFonts w:asciiTheme="minorEastAsia" w:eastAsiaTheme="minorEastAsia" w:hAnsiTheme="minorEastAsia" w:hint="eastAsia"/>
              </w:rPr>
              <w:t>无不可抗力</w:t>
            </w:r>
            <w:r w:rsidRPr="009B716C">
              <w:rPr>
                <w:rFonts w:asciiTheme="minorEastAsia" w:eastAsiaTheme="minorEastAsia" w:hAnsiTheme="minorEastAsia"/>
              </w:rPr>
              <w:t>原因</w:t>
            </w:r>
            <w:r w:rsidR="000F1494" w:rsidRPr="000F1494">
              <w:rPr>
                <w:rFonts w:asciiTheme="minorEastAsia" w:eastAsiaTheme="minorEastAsia" w:hAnsiTheme="minorEastAsia"/>
              </w:rPr>
              <w:t>，</w:t>
            </w:r>
            <w:r w:rsidR="000F1494" w:rsidRPr="000F1494">
              <w:rPr>
                <w:rFonts w:asciiTheme="minorEastAsia" w:eastAsiaTheme="minorEastAsia" w:hAnsiTheme="minorEastAsia" w:hint="eastAsia"/>
              </w:rPr>
              <w:t>未及时</w:t>
            </w:r>
            <w:r w:rsidR="000F1494" w:rsidRPr="000F1494">
              <w:rPr>
                <w:rFonts w:asciiTheme="minorEastAsia" w:eastAsiaTheme="minorEastAsia" w:hAnsiTheme="minorEastAsia"/>
              </w:rPr>
              <w:t>提交期末考试试题、考试考查及补考成绩、试卷分析</w:t>
            </w:r>
            <w:r w:rsidR="000F1494" w:rsidRPr="000F1494">
              <w:rPr>
                <w:rFonts w:asciiTheme="minorEastAsia" w:eastAsiaTheme="minorEastAsia" w:hAnsiTheme="minorEastAsia" w:hint="eastAsia"/>
              </w:rPr>
              <w:t>，影响考务工作进度的责任者</w:t>
            </w:r>
            <w:r w:rsidR="000F1494" w:rsidRPr="000F1494">
              <w:rPr>
                <w:rFonts w:asciiTheme="minorEastAsia" w:eastAsiaTheme="minorEastAsia" w:hAnsiTheme="minorEastAsia"/>
              </w:rPr>
              <w:t>。</w:t>
            </w:r>
          </w:p>
        </w:tc>
        <w:tc>
          <w:tcPr>
            <w:tcW w:w="1056" w:type="dxa"/>
            <w:vAlign w:val="center"/>
          </w:tcPr>
          <w:p w:rsidR="000F1494" w:rsidRPr="000F1494" w:rsidRDefault="000F149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III</w:t>
            </w:r>
          </w:p>
        </w:tc>
      </w:tr>
      <w:tr w:rsidR="000F1494" w:rsidRPr="005727B0" w:rsidTr="000F1494">
        <w:trPr>
          <w:trHeight w:val="728"/>
        </w:trPr>
        <w:tc>
          <w:tcPr>
            <w:tcW w:w="818" w:type="dxa"/>
            <w:vAlign w:val="center"/>
          </w:tcPr>
          <w:p w:rsidR="000F1494" w:rsidRPr="00C1671B" w:rsidRDefault="000F1494"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t>B</w:t>
            </w:r>
            <w:r w:rsidRPr="00C1671B">
              <w:rPr>
                <w:rFonts w:asciiTheme="minorEastAsia" w:eastAsiaTheme="minorEastAsia" w:hAnsiTheme="minorEastAsia"/>
              </w:rPr>
              <w:t>1</w:t>
            </w:r>
            <w:r w:rsidRPr="00C1671B">
              <w:rPr>
                <w:rFonts w:asciiTheme="minorEastAsia" w:eastAsiaTheme="minorEastAsia" w:hAnsiTheme="minorEastAsia" w:hint="eastAsia"/>
              </w:rPr>
              <w:t>0</w:t>
            </w:r>
          </w:p>
        </w:tc>
        <w:tc>
          <w:tcPr>
            <w:tcW w:w="6874" w:type="dxa"/>
            <w:vAlign w:val="center"/>
          </w:tcPr>
          <w:p w:rsidR="000F1494" w:rsidRPr="00C1671B" w:rsidRDefault="000F1494"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t>试卷批阅中发现学生卷面成绩有错误者：</w:t>
            </w:r>
            <w:r w:rsidR="00A00067" w:rsidRPr="00C1671B">
              <w:rPr>
                <w:rFonts w:asciiTheme="minorEastAsia" w:eastAsiaTheme="minorEastAsia" w:hAnsiTheme="minorEastAsia" w:hint="eastAsia"/>
              </w:rPr>
              <w:t>一包试卷内</w:t>
            </w:r>
            <w:r w:rsidRPr="00C1671B">
              <w:rPr>
                <w:rFonts w:asciiTheme="minorEastAsia" w:eastAsiaTheme="minorEastAsia" w:hAnsiTheme="minorEastAsia" w:hint="eastAsia"/>
              </w:rPr>
              <w:t>2名（含）以上学生卷面分数差错10分（含）以上者</w:t>
            </w:r>
            <w:r w:rsidRPr="00C1671B">
              <w:rPr>
                <w:rFonts w:asciiTheme="minorEastAsia" w:eastAsiaTheme="minorEastAsia" w:hAnsiTheme="minorEastAsia" w:hint="eastAsia"/>
                <w:b/>
              </w:rPr>
              <w:t xml:space="preserve"> /</w:t>
            </w:r>
            <w:r w:rsidR="00A00067" w:rsidRPr="00C1671B">
              <w:rPr>
                <w:rFonts w:asciiTheme="minorEastAsia" w:eastAsiaTheme="minorEastAsia" w:hAnsiTheme="minorEastAsia" w:hint="eastAsia"/>
              </w:rPr>
              <w:t>一包试卷内</w:t>
            </w:r>
            <w:r w:rsidRPr="00C1671B">
              <w:rPr>
                <w:rFonts w:asciiTheme="minorEastAsia" w:eastAsiaTheme="minorEastAsia" w:hAnsiTheme="minorEastAsia" w:hint="eastAsia"/>
              </w:rPr>
              <w:t>单个学生卷面分数错10分（含）以上者、3名（含）以上学生卷面分数差错2分以上者</w:t>
            </w:r>
            <w:r w:rsidR="00C1671B" w:rsidRPr="00C1671B">
              <w:rPr>
                <w:rFonts w:asciiTheme="minorEastAsia" w:eastAsiaTheme="minorEastAsia" w:hAnsiTheme="minorEastAsia" w:hint="eastAsia"/>
              </w:rPr>
              <w:t>、未按学校要求给学生平时成绩者。</w:t>
            </w:r>
          </w:p>
        </w:tc>
        <w:tc>
          <w:tcPr>
            <w:tcW w:w="1056" w:type="dxa"/>
            <w:vAlign w:val="center"/>
          </w:tcPr>
          <w:p w:rsidR="000F1494" w:rsidRPr="00C1671B" w:rsidRDefault="000F1494"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rPr>
              <w:t>II</w:t>
            </w:r>
            <w:r w:rsidRPr="00C1671B">
              <w:rPr>
                <w:rFonts w:asciiTheme="minorEastAsia" w:eastAsiaTheme="minorEastAsia" w:hAnsiTheme="minorEastAsia" w:hint="eastAsia"/>
              </w:rPr>
              <w:t>/</w:t>
            </w:r>
            <w:r w:rsidRPr="00C1671B">
              <w:rPr>
                <w:rFonts w:asciiTheme="minorEastAsia" w:eastAsiaTheme="minorEastAsia" w:hAnsiTheme="minorEastAsia"/>
              </w:rPr>
              <w:t>III</w:t>
            </w:r>
          </w:p>
        </w:tc>
      </w:tr>
      <w:tr w:rsidR="00075188" w:rsidRPr="005727B0" w:rsidTr="000F1494">
        <w:trPr>
          <w:trHeight w:val="728"/>
        </w:trPr>
        <w:tc>
          <w:tcPr>
            <w:tcW w:w="818" w:type="dxa"/>
            <w:vAlign w:val="center"/>
          </w:tcPr>
          <w:p w:rsidR="00075188" w:rsidRPr="00C1671B" w:rsidRDefault="00075188"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t>B11</w:t>
            </w:r>
          </w:p>
        </w:tc>
        <w:tc>
          <w:tcPr>
            <w:tcW w:w="6874" w:type="dxa"/>
            <w:vAlign w:val="center"/>
          </w:tcPr>
          <w:p w:rsidR="00075188" w:rsidRPr="00C1671B" w:rsidRDefault="00075188"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hint="eastAsia"/>
              </w:rPr>
              <w:t>试卷装订过程中，出现试卷装订封面与试卷内容不一致者等重大错误</w:t>
            </w:r>
            <w:r w:rsidR="00A00067" w:rsidRPr="00C1671B">
              <w:rPr>
                <w:rFonts w:asciiTheme="minorEastAsia" w:eastAsiaTheme="minorEastAsia" w:hAnsiTheme="minorEastAsia" w:hint="eastAsia"/>
              </w:rPr>
              <w:t>。</w:t>
            </w:r>
          </w:p>
        </w:tc>
        <w:tc>
          <w:tcPr>
            <w:tcW w:w="1056" w:type="dxa"/>
            <w:vAlign w:val="center"/>
          </w:tcPr>
          <w:p w:rsidR="00075188" w:rsidRPr="00C1671B" w:rsidRDefault="00075188" w:rsidP="00C1671B">
            <w:pPr>
              <w:spacing w:beforeLines="20" w:before="62" w:afterLines="20" w:after="62"/>
              <w:jc w:val="left"/>
              <w:rPr>
                <w:rFonts w:asciiTheme="minorEastAsia" w:eastAsiaTheme="minorEastAsia" w:hAnsiTheme="minorEastAsia"/>
              </w:rPr>
            </w:pPr>
            <w:r w:rsidRPr="00C1671B">
              <w:rPr>
                <w:rFonts w:asciiTheme="minorEastAsia" w:eastAsiaTheme="minorEastAsia" w:hAnsiTheme="minorEastAsia"/>
              </w:rPr>
              <w:t>III</w:t>
            </w:r>
          </w:p>
        </w:tc>
      </w:tr>
    </w:tbl>
    <w:p w:rsidR="00325744" w:rsidRPr="000F1494" w:rsidRDefault="00325744" w:rsidP="00075188">
      <w:pPr>
        <w:spacing w:beforeLines="50" w:before="156" w:line="600" w:lineRule="exact"/>
        <w:jc w:val="center"/>
        <w:rPr>
          <w:rFonts w:ascii="方正仿宋_GBK" w:eastAsia="方正仿宋_GBK"/>
          <w:b/>
          <w:sz w:val="32"/>
          <w:szCs w:val="32"/>
        </w:rPr>
      </w:pPr>
      <w:r w:rsidRPr="000F1494">
        <w:rPr>
          <w:rFonts w:ascii="方正仿宋_GBK" w:eastAsia="方正仿宋_GBK"/>
          <w:b/>
          <w:sz w:val="32"/>
          <w:szCs w:val="32"/>
        </w:rPr>
        <w:t>教学管理类（C）</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900"/>
      </w:tblGrid>
      <w:tr w:rsidR="00325744" w:rsidRPr="005727B0" w:rsidTr="004500CD">
        <w:tc>
          <w:tcPr>
            <w:tcW w:w="828"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序号</w:t>
            </w:r>
          </w:p>
        </w:tc>
        <w:tc>
          <w:tcPr>
            <w:tcW w:w="7020"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事           项</w:t>
            </w:r>
          </w:p>
        </w:tc>
        <w:tc>
          <w:tcPr>
            <w:tcW w:w="900" w:type="dxa"/>
          </w:tcPr>
          <w:p w:rsidR="00325744" w:rsidRPr="000F1494" w:rsidRDefault="00325744" w:rsidP="000F1494">
            <w:pPr>
              <w:spacing w:beforeLines="20" w:before="62" w:afterLines="20" w:after="62"/>
              <w:jc w:val="center"/>
              <w:rPr>
                <w:rFonts w:asciiTheme="minorEastAsia" w:eastAsiaTheme="minorEastAsia" w:hAnsiTheme="minorEastAsia"/>
                <w:b/>
              </w:rPr>
            </w:pPr>
            <w:r w:rsidRPr="000F1494">
              <w:rPr>
                <w:rFonts w:asciiTheme="minorEastAsia" w:eastAsiaTheme="minorEastAsia" w:hAnsiTheme="minorEastAsia"/>
                <w:b/>
              </w:rPr>
              <w:t>等级</w:t>
            </w:r>
          </w:p>
        </w:tc>
      </w:tr>
      <w:tr w:rsidR="00325744" w:rsidRPr="005727B0" w:rsidTr="004500CD">
        <w:tc>
          <w:tcPr>
            <w:tcW w:w="828" w:type="dxa"/>
            <w:vAlign w:val="center"/>
          </w:tcPr>
          <w:p w:rsidR="00325744" w:rsidRPr="000F1494" w:rsidRDefault="000F1494"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lastRenderedPageBreak/>
              <w:t>C</w:t>
            </w:r>
            <w:r w:rsidR="00325744" w:rsidRPr="000F1494">
              <w:rPr>
                <w:rFonts w:asciiTheme="minorEastAsia" w:eastAsiaTheme="minorEastAsia" w:hAnsiTheme="minorEastAsia"/>
              </w:rPr>
              <w:t>1</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有意出具不实的学生学历、学位、学籍、成绩等各类证书、证明，私自更改、伪造学生成绩档案者。</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rPr>
              <w:t>2</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 xml:space="preserve">因过失出具不实的学生学历、学位等各类证书 </w:t>
            </w:r>
            <w:r w:rsidRPr="00A00067">
              <w:rPr>
                <w:rFonts w:asciiTheme="minorEastAsia" w:eastAsiaTheme="minorEastAsia" w:hAnsiTheme="minorEastAsia"/>
                <w:b/>
              </w:rPr>
              <w:t>/</w:t>
            </w:r>
            <w:r w:rsidRPr="000F1494">
              <w:rPr>
                <w:rFonts w:asciiTheme="minorEastAsia" w:eastAsiaTheme="minorEastAsia" w:hAnsiTheme="minorEastAsia"/>
              </w:rPr>
              <w:t xml:space="preserve"> 学籍、成绩证明者。</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r w:rsidRPr="00A00067">
              <w:rPr>
                <w:rFonts w:asciiTheme="minorEastAsia" w:eastAsiaTheme="minorEastAsia" w:hAnsiTheme="minorEastAsia"/>
                <w:b/>
              </w:rPr>
              <w:t>/</w:t>
            </w:r>
            <w:r w:rsidRPr="000F1494">
              <w:rPr>
                <w:rFonts w:asciiTheme="minorEastAsia" w:eastAsiaTheme="minorEastAsia" w:hAnsiTheme="minorEastAsia"/>
              </w:rPr>
              <w:t>III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3</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审查不严，给不应获得毕业证书或学位证书的学生颁发相应的证书</w:t>
            </w:r>
            <w:r w:rsidRPr="000F1494">
              <w:rPr>
                <w:rFonts w:asciiTheme="minorEastAsia" w:eastAsiaTheme="minorEastAsia" w:hAnsiTheme="minorEastAsia" w:hint="eastAsia"/>
              </w:rPr>
              <w:t>。</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4</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hint="eastAsia"/>
              </w:rPr>
              <w:t xml:space="preserve">有关主管部门和单位的负责人在得知严重 </w:t>
            </w:r>
            <w:r w:rsidRPr="00A00067">
              <w:rPr>
                <w:rFonts w:asciiTheme="minorEastAsia" w:eastAsiaTheme="minorEastAsia" w:hAnsiTheme="minorEastAsia" w:hint="eastAsia"/>
                <w:b/>
              </w:rPr>
              <w:t>/</w:t>
            </w:r>
            <w:r w:rsidRPr="000F1494">
              <w:rPr>
                <w:rFonts w:asciiTheme="minorEastAsia" w:eastAsiaTheme="minorEastAsia" w:hAnsiTheme="minorEastAsia" w:hint="eastAsia"/>
              </w:rPr>
              <w:t xml:space="preserve"> 较大 </w:t>
            </w:r>
            <w:r w:rsidRPr="00A00067">
              <w:rPr>
                <w:rFonts w:asciiTheme="minorEastAsia" w:eastAsiaTheme="minorEastAsia" w:hAnsiTheme="minorEastAsia" w:hint="eastAsia"/>
                <w:b/>
              </w:rPr>
              <w:t>/</w:t>
            </w:r>
            <w:r w:rsidRPr="000F1494">
              <w:rPr>
                <w:rFonts w:asciiTheme="minorEastAsia" w:eastAsiaTheme="minorEastAsia" w:hAnsiTheme="minorEastAsia" w:hint="eastAsia"/>
              </w:rPr>
              <w:t xml:space="preserve"> 一般教学事故后两周之内故意隐瞒或未能及时协助教务处核实查证者。</w:t>
            </w:r>
          </w:p>
        </w:tc>
        <w:tc>
          <w:tcPr>
            <w:tcW w:w="900" w:type="dxa"/>
            <w:vAlign w:val="center"/>
          </w:tcPr>
          <w:p w:rsidR="00325744" w:rsidRPr="000F1494" w:rsidRDefault="00325744" w:rsidP="000F1494">
            <w:pPr>
              <w:spacing w:beforeLines="20" w:before="62" w:afterLines="20" w:after="62"/>
              <w:ind w:leftChars="-51" w:left="-27" w:rightChars="-51" w:right="-107" w:hangingChars="38" w:hanging="80"/>
              <w:jc w:val="center"/>
              <w:rPr>
                <w:rFonts w:asciiTheme="minorEastAsia" w:eastAsiaTheme="minorEastAsia" w:hAnsiTheme="minorEastAsia"/>
              </w:rPr>
            </w:pPr>
            <w:r w:rsidRPr="000F1494">
              <w:rPr>
                <w:rFonts w:asciiTheme="minorEastAsia" w:eastAsiaTheme="minorEastAsia" w:hAnsiTheme="minorEastAsia"/>
              </w:rPr>
              <w:t>I</w:t>
            </w:r>
            <w:r w:rsidRPr="00A00067">
              <w:rPr>
                <w:rFonts w:asciiTheme="minorEastAsia" w:eastAsiaTheme="minorEastAsia" w:hAnsiTheme="minorEastAsia"/>
                <w:b/>
              </w:rPr>
              <w:t>/</w:t>
            </w:r>
            <w:r w:rsidRPr="000F1494">
              <w:rPr>
                <w:rFonts w:asciiTheme="minorEastAsia" w:eastAsiaTheme="minorEastAsia" w:hAnsiTheme="minorEastAsia"/>
              </w:rPr>
              <w:t>II</w:t>
            </w:r>
            <w:r w:rsidRPr="00A00067">
              <w:rPr>
                <w:rFonts w:asciiTheme="minorEastAsia" w:eastAsiaTheme="minorEastAsia" w:hAnsiTheme="minorEastAsia"/>
                <w:b/>
              </w:rPr>
              <w:t>/</w:t>
            </w:r>
            <w:r w:rsidRPr="000F1494">
              <w:rPr>
                <w:rFonts w:asciiTheme="minorEastAsia" w:eastAsiaTheme="minorEastAsia" w:hAnsiTheme="minorEastAsia"/>
              </w:rPr>
              <w:t>III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5</w:t>
            </w:r>
          </w:p>
        </w:tc>
        <w:tc>
          <w:tcPr>
            <w:tcW w:w="7020" w:type="dxa"/>
            <w:vAlign w:val="center"/>
          </w:tcPr>
          <w:p w:rsidR="00325744" w:rsidRPr="000F1494" w:rsidRDefault="00BE5FC2" w:rsidP="00A00067">
            <w:pPr>
              <w:spacing w:beforeLines="20" w:before="62" w:afterLines="20" w:after="62"/>
              <w:rPr>
                <w:rFonts w:asciiTheme="minorEastAsia" w:eastAsiaTheme="minorEastAsia" w:hAnsiTheme="minorEastAsia"/>
              </w:rPr>
            </w:pPr>
            <w:r>
              <w:rPr>
                <w:rFonts w:asciiTheme="minorEastAsia" w:eastAsiaTheme="minorEastAsia" w:hAnsiTheme="minorEastAsia" w:hint="eastAsia"/>
              </w:rPr>
              <w:t>无不可抗力</w:t>
            </w:r>
            <w:r w:rsidRPr="009B716C">
              <w:rPr>
                <w:rFonts w:asciiTheme="minorEastAsia" w:eastAsiaTheme="minorEastAsia" w:hAnsiTheme="minorEastAsia"/>
              </w:rPr>
              <w:t>原因</w:t>
            </w:r>
            <w:r w:rsidR="00325744" w:rsidRPr="000F1494">
              <w:rPr>
                <w:rFonts w:asciiTheme="minorEastAsia" w:eastAsiaTheme="minorEastAsia" w:hAnsiTheme="minorEastAsia"/>
              </w:rPr>
              <w:t>，由于开课</w:t>
            </w:r>
            <w:r w:rsidR="00A00067">
              <w:rPr>
                <w:rFonts w:asciiTheme="minorEastAsia" w:eastAsiaTheme="minorEastAsia" w:hAnsiTheme="minorEastAsia" w:hint="eastAsia"/>
              </w:rPr>
              <w:t>学院（</w:t>
            </w:r>
            <w:r w:rsidR="00325744" w:rsidRPr="000F1494">
              <w:rPr>
                <w:rFonts w:asciiTheme="minorEastAsia" w:eastAsiaTheme="minorEastAsia" w:hAnsiTheme="minorEastAsia"/>
              </w:rPr>
              <w:t>系</w:t>
            </w:r>
            <w:r w:rsidR="00A00067">
              <w:rPr>
                <w:rFonts w:asciiTheme="minorEastAsia" w:eastAsiaTheme="minorEastAsia" w:hAnsiTheme="minorEastAsia" w:hint="eastAsia"/>
              </w:rPr>
              <w:t>、</w:t>
            </w:r>
            <w:r w:rsidR="00325744" w:rsidRPr="000F1494">
              <w:rPr>
                <w:rFonts w:asciiTheme="minorEastAsia" w:eastAsiaTheme="minorEastAsia" w:hAnsiTheme="minorEastAsia"/>
              </w:rPr>
              <w:t>部）未按规定时间及时向教务处报送教材需求情况</w:t>
            </w:r>
            <w:r w:rsidR="00325744" w:rsidRPr="000F1494">
              <w:rPr>
                <w:rFonts w:asciiTheme="minorEastAsia" w:eastAsiaTheme="minorEastAsia" w:hAnsiTheme="minorEastAsia" w:hint="eastAsia"/>
              </w:rPr>
              <w:t>或教材管理部门未及时做好教材征订工作</w:t>
            </w:r>
            <w:r w:rsidR="00325744" w:rsidRPr="000F1494">
              <w:rPr>
                <w:rFonts w:asciiTheme="minorEastAsia" w:eastAsiaTheme="minorEastAsia" w:hAnsiTheme="minorEastAsia"/>
              </w:rPr>
              <w:t>，使学生在开课两周内未得到教材的直接责任者。</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6</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教学任务、教室或考试安排不当，课表失误，未能在接报</w:t>
            </w:r>
            <w:r w:rsidRPr="000F1494">
              <w:rPr>
                <w:rFonts w:asciiTheme="minorEastAsia" w:eastAsiaTheme="minorEastAsia" w:hAnsiTheme="minorEastAsia" w:hint="eastAsia"/>
              </w:rPr>
              <w:t>后</w:t>
            </w:r>
            <w:r w:rsidRPr="000F1494">
              <w:rPr>
                <w:rFonts w:asciiTheme="minorEastAsia" w:eastAsiaTheme="minorEastAsia" w:hAnsiTheme="minorEastAsia"/>
              </w:rPr>
              <w:t>及时调整处理，影响正常教学秩序</w:t>
            </w:r>
            <w:r w:rsidR="0046163C">
              <w:rPr>
                <w:rFonts w:asciiTheme="minorEastAsia" w:eastAsiaTheme="minorEastAsia" w:hAnsiTheme="minorEastAsia" w:hint="eastAsia"/>
              </w:rPr>
              <w:t>的直接责任者</w:t>
            </w:r>
            <w:r w:rsidRPr="000F1494">
              <w:rPr>
                <w:rFonts w:asciiTheme="minorEastAsia" w:eastAsiaTheme="minorEastAsia" w:hAnsiTheme="minorEastAsia"/>
              </w:rPr>
              <w:t>。</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7</w:t>
            </w:r>
          </w:p>
        </w:tc>
        <w:tc>
          <w:tcPr>
            <w:tcW w:w="7020" w:type="dxa"/>
            <w:vAlign w:val="center"/>
          </w:tcPr>
          <w:p w:rsidR="00325744" w:rsidRPr="000F1494" w:rsidRDefault="00325744" w:rsidP="0046163C">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未按时准确上报学生注册情况、毕业生信息或对下级上报的信息不按时处理</w:t>
            </w:r>
            <w:r w:rsidR="0046163C">
              <w:rPr>
                <w:rFonts w:asciiTheme="minorEastAsia" w:eastAsiaTheme="minorEastAsia" w:hAnsiTheme="minorEastAsia" w:hint="eastAsia"/>
              </w:rPr>
              <w:t>，造成不良影响的</w:t>
            </w:r>
            <w:r w:rsidRPr="000F1494">
              <w:rPr>
                <w:rFonts w:asciiTheme="minorEastAsia" w:eastAsiaTheme="minorEastAsia" w:hAnsiTheme="minorEastAsia"/>
              </w:rPr>
              <w:t>。</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III</w:t>
            </w:r>
          </w:p>
        </w:tc>
      </w:tr>
      <w:tr w:rsidR="00325744" w:rsidRPr="005727B0" w:rsidTr="004500CD">
        <w:trPr>
          <w:trHeight w:val="955"/>
        </w:trPr>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8</w:t>
            </w:r>
          </w:p>
        </w:tc>
        <w:tc>
          <w:tcPr>
            <w:tcW w:w="7020" w:type="dxa"/>
            <w:vAlign w:val="center"/>
          </w:tcPr>
          <w:p w:rsidR="00325744" w:rsidRPr="000F1494" w:rsidRDefault="00325744" w:rsidP="000F1494">
            <w:pPr>
              <w:spacing w:beforeLines="20" w:before="62" w:afterLines="20" w:after="62"/>
              <w:rPr>
                <w:rFonts w:asciiTheme="minorEastAsia" w:eastAsiaTheme="minorEastAsia" w:hAnsiTheme="minorEastAsia"/>
              </w:rPr>
            </w:pPr>
            <w:r w:rsidRPr="000F1494">
              <w:rPr>
                <w:rFonts w:asciiTheme="minorEastAsia" w:eastAsiaTheme="minorEastAsia" w:hAnsiTheme="minorEastAsia"/>
              </w:rPr>
              <w:t>上报学生申请学位信息出现错误或毕业生信息核对错误（姓名、专业、年限、学生类别等）,导致学位证书或毕业证书信息错误的直接责任者。</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p>
        </w:tc>
      </w:tr>
      <w:tr w:rsidR="00325744" w:rsidRPr="005727B0" w:rsidTr="004500CD">
        <w:tc>
          <w:tcPr>
            <w:tcW w:w="828" w:type="dxa"/>
            <w:vAlign w:val="center"/>
          </w:tcPr>
          <w:p w:rsidR="00325744" w:rsidRPr="000F1494" w:rsidRDefault="0046163C" w:rsidP="000F1494">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C</w:t>
            </w:r>
            <w:r w:rsidR="00325744" w:rsidRPr="000F1494">
              <w:rPr>
                <w:rFonts w:asciiTheme="minorEastAsia" w:eastAsiaTheme="minorEastAsia" w:hAnsiTheme="minorEastAsia" w:hint="eastAsia"/>
              </w:rPr>
              <w:t>9</w:t>
            </w:r>
          </w:p>
        </w:tc>
        <w:tc>
          <w:tcPr>
            <w:tcW w:w="7020" w:type="dxa"/>
            <w:vAlign w:val="center"/>
          </w:tcPr>
          <w:p w:rsidR="00325744" w:rsidRPr="000F1494" w:rsidRDefault="00BE5FC2" w:rsidP="000F1494">
            <w:pPr>
              <w:spacing w:beforeLines="20" w:before="62" w:afterLines="20" w:after="62"/>
              <w:rPr>
                <w:rFonts w:asciiTheme="minorEastAsia" w:eastAsiaTheme="minorEastAsia" w:hAnsiTheme="minorEastAsia"/>
              </w:rPr>
            </w:pPr>
            <w:r>
              <w:rPr>
                <w:rFonts w:asciiTheme="minorEastAsia" w:eastAsiaTheme="minorEastAsia" w:hAnsiTheme="minorEastAsia" w:hint="eastAsia"/>
              </w:rPr>
              <w:t>无不可抗力</w:t>
            </w:r>
            <w:r w:rsidRPr="009B716C">
              <w:rPr>
                <w:rFonts w:asciiTheme="minorEastAsia" w:eastAsiaTheme="minorEastAsia" w:hAnsiTheme="minorEastAsia"/>
              </w:rPr>
              <w:t>原因</w:t>
            </w:r>
            <w:r w:rsidR="00325744" w:rsidRPr="000F1494">
              <w:rPr>
                <w:rFonts w:asciiTheme="minorEastAsia" w:eastAsiaTheme="minorEastAsia" w:hAnsiTheme="minorEastAsia"/>
              </w:rPr>
              <w:t>，未按时将新学期课表下发任课教师或未将新学期教学安排落实到位者。</w:t>
            </w:r>
          </w:p>
        </w:tc>
        <w:tc>
          <w:tcPr>
            <w:tcW w:w="900" w:type="dxa"/>
            <w:vAlign w:val="center"/>
          </w:tcPr>
          <w:p w:rsidR="00325744" w:rsidRPr="000F1494" w:rsidRDefault="00325744" w:rsidP="000F1494">
            <w:pPr>
              <w:spacing w:beforeLines="20" w:before="62" w:afterLines="20" w:after="62"/>
              <w:jc w:val="center"/>
              <w:rPr>
                <w:rFonts w:asciiTheme="minorEastAsia" w:eastAsiaTheme="minorEastAsia" w:hAnsiTheme="minorEastAsia"/>
              </w:rPr>
            </w:pPr>
            <w:r w:rsidRPr="000F1494">
              <w:rPr>
                <w:rFonts w:asciiTheme="minorEastAsia" w:eastAsiaTheme="minorEastAsia" w:hAnsiTheme="minorEastAsia"/>
              </w:rPr>
              <w:t>II</w:t>
            </w:r>
          </w:p>
        </w:tc>
      </w:tr>
    </w:tbl>
    <w:p w:rsidR="00325744" w:rsidRPr="0046163C" w:rsidRDefault="00325744" w:rsidP="00075188">
      <w:pPr>
        <w:spacing w:beforeLines="50" w:before="156" w:line="600" w:lineRule="exact"/>
        <w:jc w:val="center"/>
        <w:rPr>
          <w:rFonts w:ascii="方正仿宋_GBK" w:eastAsia="方正仿宋_GBK"/>
          <w:b/>
          <w:sz w:val="32"/>
          <w:szCs w:val="32"/>
        </w:rPr>
      </w:pPr>
      <w:r w:rsidRPr="0046163C">
        <w:rPr>
          <w:rFonts w:ascii="方正仿宋_GBK" w:eastAsia="方正仿宋_GBK" w:hint="eastAsia"/>
          <w:b/>
          <w:sz w:val="32"/>
          <w:szCs w:val="32"/>
        </w:rPr>
        <w:t>教学保障类（</w:t>
      </w:r>
      <w:r w:rsidRPr="0046163C">
        <w:rPr>
          <w:rFonts w:ascii="方正仿宋_GBK" w:eastAsia="方正仿宋_GBK"/>
          <w:b/>
          <w:sz w:val="32"/>
          <w:szCs w:val="32"/>
        </w:rPr>
        <w:t>D</w:t>
      </w:r>
      <w:r w:rsidRPr="0046163C">
        <w:rPr>
          <w:rFonts w:ascii="方正仿宋_GBK" w:eastAsia="方正仿宋_GBK" w:hint="eastAsia"/>
          <w:b/>
          <w:sz w:val="32"/>
          <w:szCs w:val="32"/>
        </w:rPr>
        <w: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900"/>
      </w:tblGrid>
      <w:tr w:rsidR="00325744" w:rsidRPr="005727B0" w:rsidTr="004500CD">
        <w:trPr>
          <w:trHeight w:val="373"/>
        </w:trPr>
        <w:tc>
          <w:tcPr>
            <w:tcW w:w="828" w:type="dxa"/>
            <w:tcBorders>
              <w:top w:val="single" w:sz="4" w:space="0" w:color="auto"/>
              <w:left w:val="single" w:sz="4" w:space="0" w:color="auto"/>
              <w:bottom w:val="single" w:sz="4" w:space="0" w:color="auto"/>
              <w:right w:val="single" w:sz="4" w:space="0" w:color="auto"/>
            </w:tcBorders>
          </w:tcPr>
          <w:p w:rsidR="00325744" w:rsidRPr="0046163C" w:rsidRDefault="00325744" w:rsidP="0046163C">
            <w:pPr>
              <w:spacing w:beforeLines="20" w:before="62" w:afterLines="20" w:after="62"/>
              <w:jc w:val="center"/>
              <w:rPr>
                <w:rFonts w:asciiTheme="minorEastAsia" w:eastAsiaTheme="minorEastAsia" w:hAnsiTheme="minorEastAsia"/>
                <w:b/>
              </w:rPr>
            </w:pPr>
            <w:r w:rsidRPr="0046163C">
              <w:rPr>
                <w:rFonts w:asciiTheme="minorEastAsia" w:eastAsiaTheme="minorEastAsia" w:hAnsiTheme="minorEastAsia" w:hint="eastAsia"/>
                <w:b/>
              </w:rPr>
              <w:t>序号</w:t>
            </w:r>
          </w:p>
        </w:tc>
        <w:tc>
          <w:tcPr>
            <w:tcW w:w="7020" w:type="dxa"/>
            <w:tcBorders>
              <w:top w:val="single" w:sz="4" w:space="0" w:color="auto"/>
              <w:left w:val="single" w:sz="4" w:space="0" w:color="auto"/>
              <w:bottom w:val="single" w:sz="4" w:space="0" w:color="auto"/>
              <w:right w:val="single" w:sz="4" w:space="0" w:color="auto"/>
            </w:tcBorders>
          </w:tcPr>
          <w:p w:rsidR="00325744" w:rsidRPr="0046163C" w:rsidRDefault="00325744" w:rsidP="0046163C">
            <w:pPr>
              <w:spacing w:beforeLines="20" w:before="62" w:afterLines="20" w:after="62"/>
              <w:jc w:val="center"/>
              <w:rPr>
                <w:rFonts w:asciiTheme="minorEastAsia" w:eastAsiaTheme="minorEastAsia" w:hAnsiTheme="minorEastAsia"/>
                <w:b/>
              </w:rPr>
            </w:pPr>
            <w:r w:rsidRPr="0046163C">
              <w:rPr>
                <w:rFonts w:asciiTheme="minorEastAsia" w:eastAsiaTheme="minorEastAsia" w:hAnsiTheme="minorEastAsia" w:hint="eastAsia"/>
                <w:b/>
              </w:rPr>
              <w:t>事</w:t>
            </w:r>
            <w:r w:rsidRPr="0046163C">
              <w:rPr>
                <w:rFonts w:asciiTheme="minorEastAsia" w:eastAsiaTheme="minorEastAsia" w:hAnsiTheme="minorEastAsia"/>
                <w:b/>
              </w:rPr>
              <w:t xml:space="preserve">           </w:t>
            </w:r>
            <w:r w:rsidRPr="0046163C">
              <w:rPr>
                <w:rFonts w:asciiTheme="minorEastAsia" w:eastAsiaTheme="minorEastAsia" w:hAnsiTheme="minorEastAsia" w:hint="eastAsia"/>
                <w:b/>
              </w:rPr>
              <w:t>项</w:t>
            </w:r>
          </w:p>
        </w:tc>
        <w:tc>
          <w:tcPr>
            <w:tcW w:w="900" w:type="dxa"/>
            <w:tcBorders>
              <w:top w:val="single" w:sz="4" w:space="0" w:color="auto"/>
              <w:left w:val="single" w:sz="4" w:space="0" w:color="auto"/>
              <w:bottom w:val="single" w:sz="4" w:space="0" w:color="auto"/>
              <w:right w:val="single" w:sz="4" w:space="0" w:color="auto"/>
            </w:tcBorders>
          </w:tcPr>
          <w:p w:rsidR="00325744" w:rsidRPr="0046163C" w:rsidRDefault="00325744" w:rsidP="0046163C">
            <w:pPr>
              <w:spacing w:beforeLines="20" w:before="62" w:afterLines="20" w:after="62"/>
              <w:jc w:val="center"/>
              <w:rPr>
                <w:rFonts w:asciiTheme="minorEastAsia" w:eastAsiaTheme="minorEastAsia" w:hAnsiTheme="minorEastAsia"/>
                <w:b/>
              </w:rPr>
            </w:pPr>
            <w:r w:rsidRPr="0046163C">
              <w:rPr>
                <w:rFonts w:asciiTheme="minorEastAsia" w:eastAsiaTheme="minorEastAsia" w:hAnsiTheme="minorEastAsia" w:hint="eastAsia"/>
                <w:b/>
              </w:rPr>
              <w:t>等级</w:t>
            </w:r>
          </w:p>
        </w:tc>
      </w:tr>
      <w:tr w:rsidR="00325744" w:rsidRPr="005727B0" w:rsidTr="004500CD">
        <w:trPr>
          <w:trHeight w:val="615"/>
        </w:trPr>
        <w:tc>
          <w:tcPr>
            <w:tcW w:w="828" w:type="dxa"/>
            <w:tcBorders>
              <w:top w:val="single" w:sz="4" w:space="0" w:color="auto"/>
              <w:left w:val="single" w:sz="4" w:space="0" w:color="auto"/>
              <w:bottom w:val="single" w:sz="4" w:space="0" w:color="auto"/>
              <w:right w:val="single" w:sz="4" w:space="0" w:color="auto"/>
            </w:tcBorders>
            <w:vAlign w:val="center"/>
          </w:tcPr>
          <w:p w:rsidR="00325744" w:rsidRPr="0046163C" w:rsidRDefault="00AE3841" w:rsidP="0046163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D</w:t>
            </w:r>
            <w:r w:rsidR="00325744" w:rsidRPr="0046163C">
              <w:rPr>
                <w:rFonts w:asciiTheme="minorEastAsia" w:eastAsiaTheme="minorEastAsia" w:hAnsiTheme="minorEastAsia"/>
              </w:rPr>
              <w:t>1</w:t>
            </w:r>
          </w:p>
        </w:tc>
        <w:tc>
          <w:tcPr>
            <w:tcW w:w="7020" w:type="dxa"/>
            <w:tcBorders>
              <w:top w:val="single" w:sz="4" w:space="0" w:color="auto"/>
              <w:left w:val="single" w:sz="4" w:space="0" w:color="auto"/>
              <w:bottom w:val="single" w:sz="4" w:space="0" w:color="auto"/>
              <w:right w:val="single" w:sz="4" w:space="0" w:color="auto"/>
            </w:tcBorders>
          </w:tcPr>
          <w:p w:rsidR="00325744" w:rsidRPr="0046163C" w:rsidRDefault="00325744" w:rsidP="00075188">
            <w:pPr>
              <w:spacing w:beforeLines="20" w:before="62" w:afterLines="20" w:after="62"/>
              <w:rPr>
                <w:rFonts w:asciiTheme="minorEastAsia" w:eastAsiaTheme="minorEastAsia" w:hAnsiTheme="minorEastAsia"/>
              </w:rPr>
            </w:pPr>
            <w:r w:rsidRPr="0046163C">
              <w:rPr>
                <w:rFonts w:asciiTheme="minorEastAsia" w:eastAsiaTheme="minorEastAsia" w:hAnsiTheme="minorEastAsia" w:hint="eastAsia"/>
              </w:rPr>
              <w:t>因校内设备保障不到位，造成停电、停水而导致上课、</w:t>
            </w:r>
            <w:r w:rsidR="00075188">
              <w:rPr>
                <w:rFonts w:asciiTheme="minorEastAsia" w:eastAsiaTheme="minorEastAsia" w:hAnsiTheme="minorEastAsia" w:hint="eastAsia"/>
              </w:rPr>
              <w:t>实验、考试</w:t>
            </w:r>
            <w:r w:rsidRPr="0046163C">
              <w:rPr>
                <w:rFonts w:asciiTheme="minorEastAsia" w:eastAsiaTheme="minorEastAsia" w:hAnsiTheme="minorEastAsia" w:hint="eastAsia"/>
              </w:rPr>
              <w:t>等教学活动中断，有关责任人未能在</w:t>
            </w:r>
            <w:r w:rsidRPr="0046163C">
              <w:rPr>
                <w:rFonts w:asciiTheme="minorEastAsia" w:eastAsiaTheme="minorEastAsia" w:hAnsiTheme="minorEastAsia"/>
              </w:rPr>
              <w:t>15</w:t>
            </w:r>
            <w:r w:rsidRPr="0046163C">
              <w:rPr>
                <w:rFonts w:asciiTheme="minorEastAsia" w:eastAsiaTheme="minorEastAsia" w:hAnsiTheme="minorEastAsia" w:hint="eastAsia"/>
              </w:rPr>
              <w:t>分钟内响应，进行现场处理者。</w:t>
            </w:r>
          </w:p>
        </w:tc>
        <w:tc>
          <w:tcPr>
            <w:tcW w:w="900" w:type="dxa"/>
            <w:tcBorders>
              <w:top w:val="single" w:sz="4" w:space="0" w:color="auto"/>
              <w:left w:val="single" w:sz="4" w:space="0" w:color="auto"/>
              <w:bottom w:val="single" w:sz="4" w:space="0" w:color="auto"/>
              <w:right w:val="single" w:sz="4" w:space="0" w:color="auto"/>
            </w:tcBorders>
            <w:vAlign w:val="center"/>
          </w:tcPr>
          <w:p w:rsidR="00325744" w:rsidRPr="0046163C" w:rsidRDefault="00325744" w:rsidP="0046163C">
            <w:pPr>
              <w:spacing w:beforeLines="20" w:before="62" w:afterLines="20" w:after="62"/>
              <w:jc w:val="center"/>
              <w:rPr>
                <w:rFonts w:asciiTheme="minorEastAsia" w:eastAsiaTheme="minorEastAsia" w:hAnsiTheme="minorEastAsia"/>
              </w:rPr>
            </w:pPr>
            <w:r w:rsidRPr="0046163C">
              <w:rPr>
                <w:rFonts w:asciiTheme="minorEastAsia" w:eastAsiaTheme="minorEastAsia" w:hAnsiTheme="minorEastAsia"/>
              </w:rPr>
              <w:t>I</w:t>
            </w:r>
          </w:p>
        </w:tc>
      </w:tr>
      <w:tr w:rsidR="00325744" w:rsidRPr="005727B0" w:rsidTr="004500CD">
        <w:trPr>
          <w:trHeight w:val="452"/>
        </w:trPr>
        <w:tc>
          <w:tcPr>
            <w:tcW w:w="828" w:type="dxa"/>
            <w:tcBorders>
              <w:top w:val="single" w:sz="4" w:space="0" w:color="auto"/>
              <w:left w:val="single" w:sz="4" w:space="0" w:color="auto"/>
              <w:bottom w:val="single" w:sz="4" w:space="0" w:color="auto"/>
              <w:right w:val="single" w:sz="4" w:space="0" w:color="auto"/>
            </w:tcBorders>
            <w:vAlign w:val="center"/>
          </w:tcPr>
          <w:p w:rsidR="00325744" w:rsidRPr="0046163C" w:rsidRDefault="00AE3841" w:rsidP="0046163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D</w:t>
            </w:r>
            <w:r w:rsidR="00325744" w:rsidRPr="0046163C">
              <w:rPr>
                <w:rFonts w:asciiTheme="minorEastAsia" w:eastAsiaTheme="minorEastAsia" w:hAnsiTheme="minorEastAsia"/>
              </w:rPr>
              <w:t>2</w:t>
            </w:r>
          </w:p>
        </w:tc>
        <w:tc>
          <w:tcPr>
            <w:tcW w:w="7020" w:type="dxa"/>
            <w:tcBorders>
              <w:top w:val="single" w:sz="4" w:space="0" w:color="auto"/>
              <w:left w:val="single" w:sz="4" w:space="0" w:color="auto"/>
              <w:bottom w:val="single" w:sz="4" w:space="0" w:color="auto"/>
              <w:right w:val="single" w:sz="4" w:space="0" w:color="auto"/>
            </w:tcBorders>
          </w:tcPr>
          <w:p w:rsidR="00325744" w:rsidRPr="0046163C" w:rsidRDefault="00BE5FC2" w:rsidP="0046163C">
            <w:pPr>
              <w:spacing w:beforeLines="20" w:before="62" w:afterLines="20" w:after="62"/>
              <w:rPr>
                <w:rFonts w:asciiTheme="minorEastAsia" w:eastAsiaTheme="minorEastAsia" w:hAnsiTheme="minorEastAsia"/>
              </w:rPr>
            </w:pPr>
            <w:r>
              <w:rPr>
                <w:rFonts w:asciiTheme="minorEastAsia" w:eastAsiaTheme="minorEastAsia" w:hAnsiTheme="minorEastAsia" w:hint="eastAsia"/>
              </w:rPr>
              <w:t>无不可抗力</w:t>
            </w:r>
            <w:r w:rsidRPr="009B716C">
              <w:rPr>
                <w:rFonts w:asciiTheme="minorEastAsia" w:eastAsiaTheme="minorEastAsia" w:hAnsiTheme="minorEastAsia"/>
              </w:rPr>
              <w:t>原因</w:t>
            </w:r>
            <w:r w:rsidR="00325744" w:rsidRPr="0046163C">
              <w:rPr>
                <w:rFonts w:asciiTheme="minorEastAsia" w:eastAsiaTheme="minorEastAsia" w:hAnsiTheme="minorEastAsia" w:hint="eastAsia"/>
              </w:rPr>
              <w:t>导致校内班车晚发车</w:t>
            </w:r>
            <w:r w:rsidR="00325744" w:rsidRPr="0046163C">
              <w:rPr>
                <w:rFonts w:asciiTheme="minorEastAsia" w:eastAsiaTheme="minorEastAsia" w:hAnsiTheme="minorEastAsia"/>
              </w:rPr>
              <w:t>10</w:t>
            </w:r>
            <w:r w:rsidR="00325744" w:rsidRPr="0046163C">
              <w:rPr>
                <w:rFonts w:asciiTheme="minorEastAsia" w:eastAsiaTheme="minorEastAsia" w:hAnsiTheme="minorEastAsia" w:hint="eastAsia"/>
              </w:rPr>
              <w:t>分钟以上或取消班车，严重影响教师按时上课者。</w:t>
            </w:r>
          </w:p>
        </w:tc>
        <w:tc>
          <w:tcPr>
            <w:tcW w:w="900" w:type="dxa"/>
            <w:tcBorders>
              <w:top w:val="single" w:sz="4" w:space="0" w:color="auto"/>
              <w:left w:val="single" w:sz="4" w:space="0" w:color="auto"/>
              <w:bottom w:val="single" w:sz="4" w:space="0" w:color="auto"/>
              <w:right w:val="single" w:sz="4" w:space="0" w:color="auto"/>
            </w:tcBorders>
            <w:vAlign w:val="center"/>
          </w:tcPr>
          <w:p w:rsidR="00325744" w:rsidRPr="0046163C" w:rsidRDefault="00325744" w:rsidP="0046163C">
            <w:pPr>
              <w:spacing w:beforeLines="20" w:before="62" w:afterLines="20" w:after="62"/>
              <w:jc w:val="center"/>
              <w:rPr>
                <w:rFonts w:asciiTheme="minorEastAsia" w:eastAsiaTheme="minorEastAsia" w:hAnsiTheme="minorEastAsia"/>
              </w:rPr>
            </w:pPr>
            <w:r w:rsidRPr="0046163C">
              <w:rPr>
                <w:rFonts w:asciiTheme="minorEastAsia" w:eastAsiaTheme="minorEastAsia" w:hAnsiTheme="minorEastAsia"/>
              </w:rPr>
              <w:t>I</w:t>
            </w:r>
          </w:p>
        </w:tc>
      </w:tr>
      <w:tr w:rsidR="00325744" w:rsidRPr="005727B0" w:rsidTr="004500CD">
        <w:trPr>
          <w:trHeight w:val="287"/>
        </w:trPr>
        <w:tc>
          <w:tcPr>
            <w:tcW w:w="828" w:type="dxa"/>
            <w:tcBorders>
              <w:top w:val="single" w:sz="4" w:space="0" w:color="auto"/>
              <w:left w:val="single" w:sz="4" w:space="0" w:color="auto"/>
              <w:bottom w:val="single" w:sz="4" w:space="0" w:color="auto"/>
              <w:right w:val="single" w:sz="4" w:space="0" w:color="auto"/>
            </w:tcBorders>
            <w:vAlign w:val="center"/>
          </w:tcPr>
          <w:p w:rsidR="00325744" w:rsidRPr="0046163C" w:rsidRDefault="00AE3841" w:rsidP="0046163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D</w:t>
            </w:r>
            <w:r w:rsidR="00325744" w:rsidRPr="0046163C">
              <w:rPr>
                <w:rFonts w:asciiTheme="minorEastAsia" w:eastAsiaTheme="minorEastAsia" w:hAnsiTheme="minorEastAsia"/>
              </w:rPr>
              <w:t>3</w:t>
            </w:r>
          </w:p>
        </w:tc>
        <w:tc>
          <w:tcPr>
            <w:tcW w:w="7020" w:type="dxa"/>
            <w:tcBorders>
              <w:top w:val="single" w:sz="4" w:space="0" w:color="auto"/>
              <w:left w:val="single" w:sz="4" w:space="0" w:color="auto"/>
              <w:bottom w:val="single" w:sz="4" w:space="0" w:color="auto"/>
              <w:right w:val="single" w:sz="4" w:space="0" w:color="auto"/>
            </w:tcBorders>
          </w:tcPr>
          <w:p w:rsidR="00325744" w:rsidRPr="0046163C" w:rsidRDefault="00325744" w:rsidP="0046163C">
            <w:pPr>
              <w:spacing w:beforeLines="20" w:before="62" w:afterLines="20" w:after="62"/>
              <w:rPr>
                <w:rFonts w:asciiTheme="minorEastAsia" w:eastAsiaTheme="minorEastAsia" w:hAnsiTheme="minorEastAsia"/>
              </w:rPr>
            </w:pPr>
            <w:r w:rsidRPr="0046163C">
              <w:rPr>
                <w:rFonts w:asciiTheme="minorEastAsia" w:eastAsiaTheme="minorEastAsia" w:hAnsiTheme="minorEastAsia" w:hint="eastAsia"/>
              </w:rPr>
              <w:t>教师管理人员未按时开教室门，影响正常上课；或教学楼一个楼层内多个教室无粉笔、黑板擦。</w:t>
            </w:r>
          </w:p>
        </w:tc>
        <w:tc>
          <w:tcPr>
            <w:tcW w:w="900" w:type="dxa"/>
            <w:tcBorders>
              <w:top w:val="single" w:sz="4" w:space="0" w:color="auto"/>
              <w:left w:val="single" w:sz="4" w:space="0" w:color="auto"/>
              <w:bottom w:val="single" w:sz="4" w:space="0" w:color="auto"/>
              <w:right w:val="single" w:sz="4" w:space="0" w:color="auto"/>
            </w:tcBorders>
            <w:vAlign w:val="center"/>
          </w:tcPr>
          <w:p w:rsidR="00325744" w:rsidRPr="0046163C" w:rsidRDefault="00325744" w:rsidP="0046163C">
            <w:pPr>
              <w:spacing w:beforeLines="20" w:before="62" w:afterLines="20" w:after="62"/>
              <w:ind w:leftChars="-51" w:left="-27" w:rightChars="-51" w:right="-107" w:hangingChars="38" w:hanging="80"/>
              <w:jc w:val="center"/>
              <w:rPr>
                <w:rFonts w:asciiTheme="minorEastAsia" w:eastAsiaTheme="minorEastAsia" w:hAnsiTheme="minorEastAsia"/>
              </w:rPr>
            </w:pPr>
            <w:r w:rsidRPr="0046163C">
              <w:rPr>
                <w:rFonts w:asciiTheme="minorEastAsia" w:eastAsiaTheme="minorEastAsia" w:hAnsiTheme="minorEastAsia"/>
              </w:rPr>
              <w:t>III</w:t>
            </w:r>
          </w:p>
        </w:tc>
      </w:tr>
      <w:tr w:rsidR="00325744" w:rsidRPr="005727B0" w:rsidTr="004500CD">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325744" w:rsidRPr="0046163C" w:rsidRDefault="00AE3841" w:rsidP="0046163C">
            <w:pPr>
              <w:spacing w:beforeLines="20" w:before="62" w:afterLines="20" w:after="62"/>
              <w:jc w:val="center"/>
              <w:rPr>
                <w:rFonts w:asciiTheme="minorEastAsia" w:eastAsiaTheme="minorEastAsia" w:hAnsiTheme="minorEastAsia"/>
              </w:rPr>
            </w:pPr>
            <w:r>
              <w:rPr>
                <w:rFonts w:asciiTheme="minorEastAsia" w:eastAsiaTheme="minorEastAsia" w:hAnsiTheme="minorEastAsia" w:hint="eastAsia"/>
              </w:rPr>
              <w:t>D</w:t>
            </w:r>
            <w:r w:rsidR="00325744" w:rsidRPr="0046163C">
              <w:rPr>
                <w:rFonts w:asciiTheme="minorEastAsia" w:eastAsiaTheme="minorEastAsia" w:hAnsiTheme="minorEastAsia"/>
              </w:rPr>
              <w:t>4</w:t>
            </w:r>
          </w:p>
        </w:tc>
        <w:tc>
          <w:tcPr>
            <w:tcW w:w="7020" w:type="dxa"/>
            <w:tcBorders>
              <w:top w:val="single" w:sz="4" w:space="0" w:color="auto"/>
              <w:left w:val="single" w:sz="4" w:space="0" w:color="auto"/>
              <w:bottom w:val="single" w:sz="4" w:space="0" w:color="auto"/>
              <w:right w:val="single" w:sz="4" w:space="0" w:color="auto"/>
            </w:tcBorders>
          </w:tcPr>
          <w:p w:rsidR="00325744" w:rsidRPr="0046163C" w:rsidRDefault="00325744" w:rsidP="0046163C">
            <w:pPr>
              <w:spacing w:beforeLines="20" w:before="62" w:afterLines="20" w:after="62"/>
              <w:rPr>
                <w:rFonts w:asciiTheme="minorEastAsia" w:eastAsiaTheme="minorEastAsia" w:hAnsiTheme="minorEastAsia"/>
              </w:rPr>
            </w:pPr>
            <w:r w:rsidRPr="0046163C">
              <w:rPr>
                <w:rFonts w:asciiTheme="minorEastAsia" w:eastAsiaTheme="minorEastAsia" w:hAnsiTheme="minorEastAsia" w:hint="eastAsia"/>
              </w:rPr>
              <w:t>教学设备损坏</w:t>
            </w:r>
            <w:proofErr w:type="gramStart"/>
            <w:r w:rsidRPr="0046163C">
              <w:rPr>
                <w:rFonts w:asciiTheme="minorEastAsia" w:eastAsiaTheme="minorEastAsia" w:hAnsiTheme="minorEastAsia" w:hint="eastAsia"/>
              </w:rPr>
              <w:t>不</w:t>
            </w:r>
            <w:proofErr w:type="gramEnd"/>
            <w:r w:rsidRPr="0046163C">
              <w:rPr>
                <w:rFonts w:asciiTheme="minorEastAsia" w:eastAsiaTheme="minorEastAsia" w:hAnsiTheme="minorEastAsia" w:hint="eastAsia"/>
              </w:rPr>
              <w:t>报修，或在已报修的情况下未及时进行修理，在</w:t>
            </w:r>
            <w:r w:rsidRPr="0046163C">
              <w:rPr>
                <w:rFonts w:asciiTheme="minorEastAsia" w:eastAsiaTheme="minorEastAsia" w:hAnsiTheme="minorEastAsia"/>
              </w:rPr>
              <w:t>2</w:t>
            </w:r>
            <w:r w:rsidRPr="0046163C">
              <w:rPr>
                <w:rFonts w:asciiTheme="minorEastAsia" w:eastAsiaTheme="minorEastAsia" w:hAnsiTheme="minorEastAsia" w:hint="eastAsia"/>
              </w:rPr>
              <w:t>天内又未及时采取有效措施，影响教学活动的正常进行者。</w:t>
            </w:r>
          </w:p>
        </w:tc>
        <w:tc>
          <w:tcPr>
            <w:tcW w:w="900" w:type="dxa"/>
            <w:tcBorders>
              <w:top w:val="single" w:sz="4" w:space="0" w:color="auto"/>
              <w:left w:val="single" w:sz="4" w:space="0" w:color="auto"/>
              <w:bottom w:val="single" w:sz="4" w:space="0" w:color="auto"/>
              <w:right w:val="single" w:sz="4" w:space="0" w:color="auto"/>
            </w:tcBorders>
            <w:vAlign w:val="center"/>
          </w:tcPr>
          <w:p w:rsidR="00325744" w:rsidRPr="0046163C" w:rsidRDefault="00325744" w:rsidP="0046163C">
            <w:pPr>
              <w:spacing w:beforeLines="20" w:before="62" w:afterLines="20" w:after="62"/>
              <w:ind w:leftChars="-51" w:left="-27" w:rightChars="-51" w:right="-107" w:hangingChars="38" w:hanging="80"/>
              <w:jc w:val="center"/>
              <w:rPr>
                <w:rFonts w:asciiTheme="minorEastAsia" w:eastAsiaTheme="minorEastAsia" w:hAnsiTheme="minorEastAsia"/>
              </w:rPr>
            </w:pPr>
            <w:r w:rsidRPr="0046163C">
              <w:rPr>
                <w:rFonts w:asciiTheme="minorEastAsia" w:eastAsiaTheme="minorEastAsia" w:hAnsiTheme="minorEastAsia"/>
              </w:rPr>
              <w:t>II</w:t>
            </w:r>
          </w:p>
        </w:tc>
      </w:tr>
    </w:tbl>
    <w:p w:rsidR="00325744" w:rsidRDefault="00325744" w:rsidP="00325744">
      <w:pPr>
        <w:spacing w:line="600" w:lineRule="exact"/>
        <w:jc w:val="center"/>
        <w:rPr>
          <w:rFonts w:eastAsia="黑体"/>
          <w:sz w:val="30"/>
          <w:szCs w:val="30"/>
        </w:rPr>
      </w:pPr>
    </w:p>
    <w:p w:rsidR="00325744" w:rsidRPr="00BF1B44" w:rsidRDefault="00325744" w:rsidP="00BF1B44">
      <w:pPr>
        <w:spacing w:beforeLines="50" w:before="156" w:afterLines="50" w:after="156" w:line="600" w:lineRule="exact"/>
        <w:jc w:val="center"/>
        <w:rPr>
          <w:rFonts w:ascii="方正黑体_GBK" w:eastAsia="方正黑体_GBK"/>
          <w:sz w:val="32"/>
          <w:szCs w:val="32"/>
        </w:rPr>
      </w:pPr>
      <w:r w:rsidRPr="00BF1B44">
        <w:rPr>
          <w:rFonts w:ascii="方正黑体_GBK" w:eastAsia="方正黑体_GBK"/>
          <w:sz w:val="32"/>
          <w:szCs w:val="32"/>
        </w:rPr>
        <w:t>第三章  教学事故</w:t>
      </w:r>
      <w:r w:rsidR="005216E6" w:rsidRPr="00BF1B44">
        <w:rPr>
          <w:rFonts w:ascii="方正黑体_GBK" w:eastAsia="方正黑体_GBK" w:hint="eastAsia"/>
          <w:sz w:val="32"/>
          <w:szCs w:val="32"/>
        </w:rPr>
        <w:t>认定</w:t>
      </w:r>
      <w:r w:rsidR="00374A40">
        <w:rPr>
          <w:rFonts w:ascii="方正黑体_GBK" w:eastAsia="方正黑体_GBK" w:hint="eastAsia"/>
          <w:sz w:val="32"/>
          <w:szCs w:val="32"/>
        </w:rPr>
        <w:t>与处理</w:t>
      </w:r>
    </w:p>
    <w:p w:rsidR="00325744" w:rsidRPr="00C1671B" w:rsidRDefault="00E061D7"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hint="eastAsia"/>
          <w:sz w:val="32"/>
          <w:szCs w:val="32"/>
        </w:rPr>
        <w:t>第十条  学校</w:t>
      </w:r>
      <w:r w:rsidR="00325744" w:rsidRPr="00C1671B">
        <w:rPr>
          <w:rFonts w:ascii="方正仿宋_GBK" w:eastAsia="方正仿宋_GBK"/>
          <w:sz w:val="32"/>
          <w:szCs w:val="32"/>
        </w:rPr>
        <w:t>各级各类</w:t>
      </w:r>
      <w:r w:rsidRPr="00C1671B">
        <w:rPr>
          <w:rFonts w:ascii="方正仿宋_GBK" w:eastAsia="方正仿宋_GBK" w:hint="eastAsia"/>
          <w:sz w:val="32"/>
          <w:szCs w:val="32"/>
        </w:rPr>
        <w:t>本科</w:t>
      </w:r>
      <w:r w:rsidR="00325744" w:rsidRPr="00C1671B">
        <w:rPr>
          <w:rFonts w:ascii="方正仿宋_GBK" w:eastAsia="方正仿宋_GBK"/>
          <w:sz w:val="32"/>
          <w:szCs w:val="32"/>
        </w:rPr>
        <w:t>教学事故的</w:t>
      </w:r>
      <w:r w:rsidRPr="00C1671B">
        <w:rPr>
          <w:rFonts w:ascii="方正仿宋_GBK" w:eastAsia="方正仿宋_GBK" w:hint="eastAsia"/>
          <w:sz w:val="32"/>
          <w:szCs w:val="32"/>
        </w:rPr>
        <w:t>初步</w:t>
      </w:r>
      <w:r w:rsidR="00325744" w:rsidRPr="00C1671B">
        <w:rPr>
          <w:rFonts w:ascii="方正仿宋_GBK" w:eastAsia="方正仿宋_GBK"/>
          <w:sz w:val="32"/>
          <w:szCs w:val="32"/>
        </w:rPr>
        <w:t>认定</w:t>
      </w:r>
      <w:r w:rsidRPr="00C1671B">
        <w:rPr>
          <w:rFonts w:ascii="方正仿宋_GBK" w:eastAsia="方正仿宋_GBK" w:hint="eastAsia"/>
          <w:sz w:val="32"/>
          <w:szCs w:val="32"/>
        </w:rPr>
        <w:t>与处理</w:t>
      </w:r>
      <w:r w:rsidR="00325744" w:rsidRPr="00C1671B">
        <w:rPr>
          <w:rFonts w:ascii="方正仿宋_GBK" w:eastAsia="方正仿宋_GBK"/>
          <w:sz w:val="32"/>
          <w:szCs w:val="32"/>
        </w:rPr>
        <w:t>由教务处负责，</w:t>
      </w:r>
      <w:r w:rsidRPr="00C1671B">
        <w:rPr>
          <w:rFonts w:ascii="方正仿宋_GBK" w:eastAsia="方正仿宋_GBK" w:hint="eastAsia"/>
          <w:sz w:val="32"/>
          <w:szCs w:val="32"/>
        </w:rPr>
        <w:t>事故</w:t>
      </w:r>
      <w:r w:rsidR="00325744" w:rsidRPr="00C1671B">
        <w:rPr>
          <w:rFonts w:ascii="方正仿宋_GBK" w:eastAsia="方正仿宋_GBK" w:hint="eastAsia"/>
          <w:sz w:val="32"/>
          <w:szCs w:val="32"/>
        </w:rPr>
        <w:t>责任人相关部门配合认定工作，最终</w:t>
      </w:r>
      <w:r w:rsidR="00325744" w:rsidRPr="00C1671B">
        <w:rPr>
          <w:rFonts w:ascii="方正仿宋_GBK" w:eastAsia="方正仿宋_GBK" w:hint="eastAsia"/>
          <w:sz w:val="32"/>
          <w:szCs w:val="32"/>
        </w:rPr>
        <w:lastRenderedPageBreak/>
        <w:t>结果</w:t>
      </w:r>
      <w:r w:rsidR="00325744" w:rsidRPr="00C1671B">
        <w:rPr>
          <w:rFonts w:ascii="方正仿宋_GBK" w:eastAsia="方正仿宋_GBK"/>
          <w:sz w:val="32"/>
          <w:szCs w:val="32"/>
        </w:rPr>
        <w:t>报人事处备案。</w:t>
      </w:r>
    </w:p>
    <w:p w:rsidR="00325744" w:rsidRPr="00BF1B44" w:rsidRDefault="00E061D7"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第十</w:t>
      </w:r>
      <w:r w:rsidR="005B2C13">
        <w:rPr>
          <w:rFonts w:ascii="方正仿宋_GBK" w:eastAsia="方正仿宋_GBK" w:hint="eastAsia"/>
          <w:sz w:val="32"/>
          <w:szCs w:val="32"/>
        </w:rPr>
        <w:t>一</w:t>
      </w:r>
      <w:r>
        <w:rPr>
          <w:rFonts w:ascii="方正仿宋_GBK" w:eastAsia="方正仿宋_GBK" w:hint="eastAsia"/>
          <w:sz w:val="32"/>
          <w:szCs w:val="32"/>
        </w:rPr>
        <w:t xml:space="preserve">条  </w:t>
      </w:r>
      <w:r w:rsidR="00325744" w:rsidRPr="00BF1B44">
        <w:rPr>
          <w:rFonts w:ascii="方正仿宋_GBK" w:eastAsia="方正仿宋_GBK"/>
          <w:sz w:val="32"/>
          <w:szCs w:val="32"/>
        </w:rPr>
        <w:t>教学事故的发现</w:t>
      </w:r>
      <w:r w:rsidR="00BE5FC2">
        <w:rPr>
          <w:rFonts w:ascii="方正仿宋_GBK" w:eastAsia="方正仿宋_GBK" w:hint="eastAsia"/>
          <w:sz w:val="32"/>
          <w:szCs w:val="32"/>
        </w:rPr>
        <w:t>、</w:t>
      </w:r>
      <w:r w:rsidR="00325744" w:rsidRPr="00BF1B44">
        <w:rPr>
          <w:rFonts w:ascii="方正仿宋_GBK" w:eastAsia="方正仿宋_GBK"/>
          <w:sz w:val="32"/>
          <w:szCs w:val="32"/>
        </w:rPr>
        <w:t>核实与</w:t>
      </w:r>
      <w:r w:rsidR="00325744" w:rsidRPr="00BF1B44">
        <w:rPr>
          <w:rFonts w:ascii="方正仿宋_GBK" w:eastAsia="方正仿宋_GBK" w:hint="eastAsia"/>
          <w:sz w:val="32"/>
          <w:szCs w:val="32"/>
        </w:rPr>
        <w:t>认定</w:t>
      </w:r>
      <w:r w:rsidR="00325744" w:rsidRPr="00BF1B44">
        <w:rPr>
          <w:rFonts w:ascii="方正仿宋_GBK" w:eastAsia="方正仿宋_GBK"/>
          <w:sz w:val="32"/>
          <w:szCs w:val="32"/>
        </w:rPr>
        <w:t>。</w:t>
      </w:r>
    </w:p>
    <w:p w:rsidR="00325744" w:rsidRPr="00BF1B44" w:rsidRDefault="00325744"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sz w:val="32"/>
          <w:szCs w:val="32"/>
        </w:rPr>
        <w:t>（一）事故责任人或查出、发现</w:t>
      </w:r>
      <w:r w:rsidRPr="00BF1B44">
        <w:rPr>
          <w:rFonts w:ascii="方正仿宋_GBK" w:eastAsia="方正仿宋_GBK" w:hint="eastAsia"/>
          <w:sz w:val="32"/>
          <w:szCs w:val="32"/>
        </w:rPr>
        <w:t>人</w:t>
      </w:r>
      <w:r w:rsidRPr="00BF1B44">
        <w:rPr>
          <w:rFonts w:ascii="方正仿宋_GBK" w:eastAsia="方正仿宋_GBK"/>
          <w:sz w:val="32"/>
          <w:szCs w:val="32"/>
        </w:rPr>
        <w:t>应于教学事故发生后3个工作日内将事故情况以书面形式报告事故责任人所在部门</w:t>
      </w:r>
      <w:r w:rsidRPr="00BF1B44">
        <w:rPr>
          <w:rFonts w:ascii="方正仿宋_GBK" w:eastAsia="方正仿宋_GBK" w:hint="eastAsia"/>
          <w:sz w:val="32"/>
          <w:szCs w:val="32"/>
        </w:rPr>
        <w:t>或</w:t>
      </w:r>
      <w:r w:rsidRPr="00BF1B44">
        <w:rPr>
          <w:rFonts w:ascii="方正仿宋_GBK" w:eastAsia="方正仿宋_GBK"/>
          <w:sz w:val="32"/>
          <w:szCs w:val="32"/>
        </w:rPr>
        <w:t>直接报告教务处。教务处发生的各级教学事故，事故责任人或查出、发现人可直接将事故情况以书面形式报告分管教学</w:t>
      </w:r>
      <w:r w:rsidR="005B2C13">
        <w:rPr>
          <w:rFonts w:ascii="方正仿宋_GBK" w:eastAsia="方正仿宋_GBK" w:hint="eastAsia"/>
          <w:sz w:val="32"/>
          <w:szCs w:val="32"/>
        </w:rPr>
        <w:t>副校长</w:t>
      </w:r>
      <w:r w:rsidRPr="00BF1B44">
        <w:rPr>
          <w:rFonts w:ascii="方正仿宋_GBK" w:eastAsia="方正仿宋_GBK"/>
          <w:sz w:val="32"/>
          <w:szCs w:val="32"/>
        </w:rPr>
        <w:t>。</w:t>
      </w:r>
    </w:p>
    <w:p w:rsidR="00325744" w:rsidRPr="00BF1B44" w:rsidRDefault="00325744"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（二）各类教学事故由教务处会同事故责任人所在部门核实查证，听取事故责任人的陈述和申辩，并</w:t>
      </w:r>
      <w:r w:rsidR="005B2C13">
        <w:rPr>
          <w:rFonts w:ascii="方正仿宋_GBK" w:eastAsia="方正仿宋_GBK" w:hint="eastAsia"/>
          <w:sz w:val="32"/>
          <w:szCs w:val="32"/>
        </w:rPr>
        <w:t>由教务处</w:t>
      </w:r>
      <w:r w:rsidRPr="00BF1B44">
        <w:rPr>
          <w:rFonts w:ascii="方正仿宋_GBK" w:eastAsia="方正仿宋_GBK" w:hint="eastAsia"/>
          <w:sz w:val="32"/>
          <w:szCs w:val="32"/>
        </w:rPr>
        <w:t>依据本办法第</w:t>
      </w:r>
      <w:r w:rsidR="00374A40">
        <w:rPr>
          <w:rFonts w:ascii="方正仿宋_GBK" w:eastAsia="方正仿宋_GBK" w:hint="eastAsia"/>
          <w:sz w:val="32"/>
          <w:szCs w:val="32"/>
        </w:rPr>
        <w:t>九</w:t>
      </w:r>
      <w:r w:rsidRPr="00BF1B44">
        <w:rPr>
          <w:rFonts w:ascii="方正仿宋_GBK" w:eastAsia="方正仿宋_GBK" w:hint="eastAsia"/>
          <w:sz w:val="32"/>
          <w:szCs w:val="32"/>
        </w:rPr>
        <w:t>条进行等级认定：凡认定为一般教学事故（III级）的，</w:t>
      </w:r>
      <w:r w:rsidR="00374A40">
        <w:rPr>
          <w:rFonts w:ascii="方正仿宋_GBK" w:eastAsia="方正仿宋_GBK" w:hint="eastAsia"/>
          <w:sz w:val="32"/>
          <w:szCs w:val="32"/>
        </w:rPr>
        <w:t>经</w:t>
      </w:r>
      <w:r w:rsidRPr="00BF1B44">
        <w:rPr>
          <w:rFonts w:ascii="方正仿宋_GBK" w:eastAsia="方正仿宋_GBK" w:hint="eastAsia"/>
          <w:sz w:val="32"/>
          <w:szCs w:val="32"/>
        </w:rPr>
        <w:t>报分管教学副</w:t>
      </w:r>
      <w:r w:rsidR="005B2C13">
        <w:rPr>
          <w:rFonts w:ascii="方正仿宋_GBK" w:eastAsia="方正仿宋_GBK" w:hint="eastAsia"/>
          <w:sz w:val="32"/>
          <w:szCs w:val="32"/>
        </w:rPr>
        <w:t>校长</w:t>
      </w:r>
      <w:r w:rsidRPr="00BF1B44">
        <w:rPr>
          <w:rFonts w:ascii="方正仿宋_GBK" w:eastAsia="方正仿宋_GBK" w:hint="eastAsia"/>
          <w:sz w:val="32"/>
          <w:szCs w:val="32"/>
        </w:rPr>
        <w:t>批准后生效；凡认定为</w:t>
      </w:r>
      <w:r w:rsidR="00341C24">
        <w:rPr>
          <w:rFonts w:ascii="方正仿宋_GBK" w:eastAsia="方正仿宋_GBK" w:hint="eastAsia"/>
          <w:sz w:val="32"/>
          <w:szCs w:val="32"/>
        </w:rPr>
        <w:t>严重</w:t>
      </w:r>
      <w:r w:rsidRPr="00BF1B44">
        <w:rPr>
          <w:rFonts w:ascii="方正仿宋_GBK" w:eastAsia="方正仿宋_GBK" w:hint="eastAsia"/>
          <w:sz w:val="32"/>
          <w:szCs w:val="32"/>
        </w:rPr>
        <w:t>教学事故（</w:t>
      </w:r>
      <w:r w:rsidR="00374A40" w:rsidRPr="00374A40">
        <w:rPr>
          <w:rFonts w:ascii="方正仿宋_GBK" w:eastAsia="方正仿宋_GBK"/>
          <w:sz w:val="32"/>
          <w:szCs w:val="32"/>
        </w:rPr>
        <w:t>II</w:t>
      </w:r>
      <w:r w:rsidRPr="00BF1B44">
        <w:rPr>
          <w:rFonts w:ascii="方正仿宋_GBK" w:eastAsia="方正仿宋_GBK" w:hint="eastAsia"/>
          <w:sz w:val="32"/>
          <w:szCs w:val="32"/>
        </w:rPr>
        <w:t>级）</w:t>
      </w:r>
      <w:r w:rsidR="00374A40">
        <w:rPr>
          <w:rFonts w:ascii="方正仿宋_GBK" w:eastAsia="方正仿宋_GBK" w:hint="eastAsia"/>
          <w:sz w:val="32"/>
          <w:szCs w:val="32"/>
        </w:rPr>
        <w:t>和</w:t>
      </w:r>
      <w:r w:rsidR="00341C24">
        <w:rPr>
          <w:rFonts w:ascii="方正仿宋_GBK" w:eastAsia="方正仿宋_GBK" w:hint="eastAsia"/>
          <w:sz w:val="32"/>
          <w:szCs w:val="32"/>
        </w:rPr>
        <w:t>重大</w:t>
      </w:r>
      <w:r w:rsidR="00374A40">
        <w:rPr>
          <w:rFonts w:ascii="方正仿宋_GBK" w:eastAsia="方正仿宋_GBK" w:hint="eastAsia"/>
          <w:sz w:val="32"/>
          <w:szCs w:val="32"/>
        </w:rPr>
        <w:t>教学事故（</w:t>
      </w:r>
      <w:r w:rsidR="00374A40" w:rsidRPr="00374A40">
        <w:rPr>
          <w:rFonts w:ascii="方正仿宋_GBK" w:eastAsia="方正仿宋_GBK"/>
          <w:sz w:val="32"/>
          <w:szCs w:val="32"/>
        </w:rPr>
        <w:t>I</w:t>
      </w:r>
      <w:r w:rsidR="00900A8C">
        <w:rPr>
          <w:rFonts w:ascii="方正仿宋_GBK" w:eastAsia="方正仿宋_GBK" w:hint="eastAsia"/>
          <w:sz w:val="32"/>
          <w:szCs w:val="32"/>
        </w:rPr>
        <w:t>级</w:t>
      </w:r>
      <w:r w:rsidR="00374A40">
        <w:rPr>
          <w:rFonts w:ascii="方正仿宋_GBK" w:eastAsia="方正仿宋_GBK" w:hint="eastAsia"/>
          <w:sz w:val="32"/>
          <w:szCs w:val="32"/>
        </w:rPr>
        <w:t>）</w:t>
      </w:r>
      <w:r w:rsidRPr="00BF1B44">
        <w:rPr>
          <w:rFonts w:ascii="方正仿宋_GBK" w:eastAsia="方正仿宋_GBK" w:hint="eastAsia"/>
          <w:sz w:val="32"/>
          <w:szCs w:val="32"/>
        </w:rPr>
        <w:t>的，</w:t>
      </w:r>
      <w:r w:rsidR="00900A8C">
        <w:rPr>
          <w:rFonts w:ascii="方正仿宋_GBK" w:eastAsia="方正仿宋_GBK" w:hint="eastAsia"/>
          <w:sz w:val="32"/>
          <w:szCs w:val="32"/>
        </w:rPr>
        <w:t>由</w:t>
      </w:r>
      <w:r w:rsidR="005B2C13">
        <w:rPr>
          <w:rFonts w:ascii="方正仿宋_GBK" w:eastAsia="方正仿宋_GBK" w:hint="eastAsia"/>
          <w:sz w:val="32"/>
          <w:szCs w:val="32"/>
        </w:rPr>
        <w:t>分管教学副校长</w:t>
      </w:r>
      <w:r w:rsidR="00900A8C">
        <w:rPr>
          <w:rFonts w:ascii="方正仿宋_GBK" w:eastAsia="方正仿宋_GBK" w:hint="eastAsia"/>
          <w:sz w:val="32"/>
          <w:szCs w:val="32"/>
        </w:rPr>
        <w:t>进行核实，</w:t>
      </w:r>
      <w:r w:rsidRPr="00BF1B44">
        <w:rPr>
          <w:rFonts w:ascii="方正仿宋_GBK" w:eastAsia="方正仿宋_GBK" w:hint="eastAsia"/>
          <w:sz w:val="32"/>
          <w:szCs w:val="32"/>
        </w:rPr>
        <w:t>报</w:t>
      </w:r>
      <w:r w:rsidR="00374A40">
        <w:rPr>
          <w:rFonts w:ascii="方正仿宋_GBK" w:eastAsia="方正仿宋_GBK" w:hint="eastAsia"/>
          <w:sz w:val="32"/>
          <w:szCs w:val="32"/>
        </w:rPr>
        <w:t>校</w:t>
      </w:r>
      <w:r w:rsidRPr="00BF1B44">
        <w:rPr>
          <w:rFonts w:ascii="方正仿宋_GBK" w:eastAsia="方正仿宋_GBK" w:hint="eastAsia"/>
          <w:sz w:val="32"/>
          <w:szCs w:val="32"/>
        </w:rPr>
        <w:t>长办公会批准后生效。</w:t>
      </w:r>
    </w:p>
    <w:p w:rsidR="00325744" w:rsidRPr="00BF1B44" w:rsidRDefault="00325744"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（三）</w:t>
      </w:r>
      <w:r w:rsidRPr="00BF1B44">
        <w:rPr>
          <w:rFonts w:ascii="方正仿宋_GBK" w:eastAsia="方正仿宋_GBK"/>
          <w:sz w:val="32"/>
          <w:szCs w:val="32"/>
        </w:rPr>
        <w:t>教务处发生的各级教学事故，教务处应配合</w:t>
      </w:r>
      <w:r w:rsidRPr="00BF1B44">
        <w:rPr>
          <w:rFonts w:ascii="方正仿宋_GBK" w:eastAsia="方正仿宋_GBK" w:hint="eastAsia"/>
          <w:sz w:val="32"/>
          <w:szCs w:val="32"/>
        </w:rPr>
        <w:t>相关部门</w:t>
      </w:r>
      <w:r w:rsidRPr="00BF1B44">
        <w:rPr>
          <w:rFonts w:ascii="方正仿宋_GBK" w:eastAsia="方正仿宋_GBK"/>
          <w:sz w:val="32"/>
          <w:szCs w:val="32"/>
        </w:rPr>
        <w:t>核实教学事故情况，</w:t>
      </w:r>
      <w:r w:rsidR="005B2C13">
        <w:rPr>
          <w:rFonts w:ascii="方正仿宋_GBK" w:eastAsia="方正仿宋_GBK" w:hint="eastAsia"/>
          <w:sz w:val="32"/>
          <w:szCs w:val="32"/>
        </w:rPr>
        <w:t>由分管教学副校长认定等级，报校长办公会</w:t>
      </w:r>
      <w:r w:rsidRPr="00BF1B44">
        <w:rPr>
          <w:rFonts w:ascii="方正仿宋_GBK" w:eastAsia="方正仿宋_GBK"/>
          <w:sz w:val="32"/>
          <w:szCs w:val="32"/>
        </w:rPr>
        <w:t>批准</w:t>
      </w:r>
      <w:r w:rsidR="005B2C13">
        <w:rPr>
          <w:rFonts w:ascii="方正仿宋_GBK" w:eastAsia="方正仿宋_GBK" w:hint="eastAsia"/>
          <w:sz w:val="32"/>
          <w:szCs w:val="32"/>
        </w:rPr>
        <w:t>后</w:t>
      </w:r>
      <w:r w:rsidRPr="00BF1B44">
        <w:rPr>
          <w:rFonts w:ascii="方正仿宋_GBK" w:eastAsia="方正仿宋_GBK"/>
          <w:sz w:val="32"/>
          <w:szCs w:val="32"/>
        </w:rPr>
        <w:t>生效。</w:t>
      </w:r>
    </w:p>
    <w:p w:rsidR="00325744" w:rsidRDefault="00325744" w:rsidP="00BF1B44">
      <w:pPr>
        <w:tabs>
          <w:tab w:val="num" w:pos="2160"/>
        </w:tabs>
        <w:spacing w:line="600" w:lineRule="exact"/>
        <w:ind w:firstLineChars="200" w:firstLine="640"/>
        <w:rPr>
          <w:rFonts w:ascii="方正仿宋_GBK" w:eastAsia="方正仿宋_GBK"/>
          <w:sz w:val="32"/>
          <w:szCs w:val="32"/>
        </w:rPr>
      </w:pPr>
      <w:r w:rsidRPr="00BF1B44">
        <w:rPr>
          <w:rFonts w:ascii="方正仿宋_GBK" w:eastAsia="方正仿宋_GBK" w:hint="eastAsia"/>
          <w:sz w:val="32"/>
          <w:szCs w:val="32"/>
        </w:rPr>
        <w:t>（四）</w:t>
      </w:r>
      <w:r w:rsidRPr="00BF1B44">
        <w:rPr>
          <w:rFonts w:ascii="方正仿宋_GBK" w:eastAsia="方正仿宋_GBK"/>
          <w:sz w:val="32"/>
          <w:szCs w:val="32"/>
        </w:rPr>
        <w:t>对</w:t>
      </w:r>
      <w:r w:rsidRPr="00BF1B44">
        <w:rPr>
          <w:rFonts w:ascii="方正仿宋_GBK" w:eastAsia="方正仿宋_GBK" w:hint="eastAsia"/>
          <w:sz w:val="32"/>
          <w:szCs w:val="32"/>
        </w:rPr>
        <w:t>本办法第</w:t>
      </w:r>
      <w:r w:rsidR="00374A40">
        <w:rPr>
          <w:rFonts w:ascii="方正仿宋_GBK" w:eastAsia="方正仿宋_GBK" w:hint="eastAsia"/>
          <w:sz w:val="32"/>
          <w:szCs w:val="32"/>
        </w:rPr>
        <w:t>九</w:t>
      </w:r>
      <w:r w:rsidRPr="00BF1B44">
        <w:rPr>
          <w:rFonts w:ascii="方正仿宋_GBK" w:eastAsia="方正仿宋_GBK" w:hint="eastAsia"/>
          <w:sz w:val="32"/>
          <w:szCs w:val="32"/>
        </w:rPr>
        <w:t>条</w:t>
      </w:r>
      <w:r w:rsidRPr="00BF1B44">
        <w:rPr>
          <w:rFonts w:ascii="方正仿宋_GBK" w:eastAsia="方正仿宋_GBK"/>
          <w:sz w:val="32"/>
          <w:szCs w:val="32"/>
        </w:rPr>
        <w:t>未列出的教学事故，可视情节及造成的影响，</w:t>
      </w:r>
      <w:r w:rsidRPr="00BF1B44">
        <w:rPr>
          <w:rFonts w:ascii="方正仿宋_GBK" w:eastAsia="方正仿宋_GBK" w:hint="eastAsia"/>
          <w:sz w:val="32"/>
          <w:szCs w:val="32"/>
        </w:rPr>
        <w:t>由教务处</w:t>
      </w:r>
      <w:r w:rsidRPr="00BF1B44">
        <w:rPr>
          <w:rFonts w:ascii="方正仿宋_GBK" w:eastAsia="方正仿宋_GBK"/>
          <w:sz w:val="32"/>
          <w:szCs w:val="32"/>
        </w:rPr>
        <w:t>会同事故责任人所在部门认定后</w:t>
      </w:r>
      <w:r w:rsidRPr="00BF1B44">
        <w:rPr>
          <w:rFonts w:ascii="方正仿宋_GBK" w:eastAsia="方正仿宋_GBK" w:hint="eastAsia"/>
          <w:sz w:val="32"/>
          <w:szCs w:val="32"/>
        </w:rPr>
        <w:t>，按等级上报，并</w:t>
      </w:r>
      <w:r w:rsidRPr="00BF1B44">
        <w:rPr>
          <w:rFonts w:ascii="方正仿宋_GBK" w:eastAsia="方正仿宋_GBK"/>
          <w:sz w:val="32"/>
          <w:szCs w:val="32"/>
        </w:rPr>
        <w:t>批准生效</w:t>
      </w:r>
      <w:r w:rsidRPr="00BF1B44">
        <w:rPr>
          <w:rFonts w:ascii="方正仿宋_GBK" w:eastAsia="方正仿宋_GBK" w:hint="eastAsia"/>
          <w:sz w:val="32"/>
          <w:szCs w:val="32"/>
        </w:rPr>
        <w:t>。</w:t>
      </w:r>
    </w:p>
    <w:p w:rsidR="00900A8C" w:rsidRPr="00C1671B" w:rsidRDefault="00900A8C"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hint="eastAsia"/>
          <w:sz w:val="32"/>
          <w:szCs w:val="32"/>
        </w:rPr>
        <w:t>（五）</w:t>
      </w:r>
      <w:r w:rsidR="0002024D" w:rsidRPr="00C1671B">
        <w:rPr>
          <w:rFonts w:ascii="方正仿宋_GBK" w:eastAsia="方正仿宋_GBK" w:hint="eastAsia"/>
          <w:sz w:val="32"/>
          <w:szCs w:val="32"/>
        </w:rPr>
        <w:t>对教学事故进行认定和处理过程中填写《上海海关学院本科教学事故认定与处理表》（附件1）。</w:t>
      </w:r>
    </w:p>
    <w:p w:rsidR="00895EAB" w:rsidRDefault="00895EAB"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第十</w:t>
      </w:r>
      <w:r w:rsidR="005B2C13">
        <w:rPr>
          <w:rFonts w:ascii="方正仿宋_GBK" w:eastAsia="方正仿宋_GBK" w:hint="eastAsia"/>
          <w:sz w:val="32"/>
          <w:szCs w:val="32"/>
        </w:rPr>
        <w:t>二</w:t>
      </w:r>
      <w:r>
        <w:rPr>
          <w:rFonts w:ascii="方正仿宋_GBK" w:eastAsia="方正仿宋_GBK" w:hint="eastAsia"/>
          <w:sz w:val="32"/>
          <w:szCs w:val="32"/>
        </w:rPr>
        <w:t xml:space="preserve">条  </w:t>
      </w:r>
      <w:r w:rsidR="00AB1EC7">
        <w:rPr>
          <w:rFonts w:ascii="方正仿宋_GBK" w:eastAsia="方正仿宋_GBK" w:hint="eastAsia"/>
          <w:sz w:val="32"/>
          <w:szCs w:val="32"/>
        </w:rPr>
        <w:t>自然年内</w:t>
      </w:r>
      <w:r w:rsidRPr="00BF1B44">
        <w:rPr>
          <w:rFonts w:ascii="方正仿宋_GBK" w:eastAsia="方正仿宋_GBK"/>
          <w:sz w:val="32"/>
          <w:szCs w:val="32"/>
        </w:rPr>
        <w:t>累计发生2次以上（含2次）</w:t>
      </w:r>
      <w:r w:rsidRPr="00BF1B44">
        <w:rPr>
          <w:rFonts w:ascii="方正仿宋_GBK" w:eastAsia="方正仿宋_GBK" w:hint="eastAsia"/>
          <w:sz w:val="32"/>
          <w:szCs w:val="32"/>
        </w:rPr>
        <w:t>一般教学事故</w:t>
      </w:r>
      <w:r w:rsidRPr="00BF1B44">
        <w:rPr>
          <w:rFonts w:ascii="方正仿宋_GBK" w:eastAsia="方正仿宋_GBK"/>
          <w:sz w:val="32"/>
          <w:szCs w:val="32"/>
        </w:rPr>
        <w:t>者</w:t>
      </w:r>
      <w:r w:rsidRPr="00BF1B44">
        <w:rPr>
          <w:rFonts w:ascii="方正仿宋_GBK" w:eastAsia="方正仿宋_GBK" w:hint="eastAsia"/>
          <w:sz w:val="32"/>
          <w:szCs w:val="32"/>
        </w:rPr>
        <w:t>，</w:t>
      </w:r>
      <w:r w:rsidRPr="00BF1B44">
        <w:rPr>
          <w:rFonts w:ascii="方正仿宋_GBK" w:eastAsia="方正仿宋_GBK"/>
          <w:sz w:val="32"/>
          <w:szCs w:val="32"/>
        </w:rPr>
        <w:t>视为</w:t>
      </w:r>
      <w:r w:rsidR="00341C24" w:rsidRPr="00BF1B44">
        <w:rPr>
          <w:rFonts w:ascii="方正仿宋_GBK" w:eastAsia="方正仿宋_GBK" w:hint="eastAsia"/>
          <w:sz w:val="32"/>
          <w:szCs w:val="32"/>
        </w:rPr>
        <w:t>严重教</w:t>
      </w:r>
      <w:r w:rsidRPr="00BF1B44">
        <w:rPr>
          <w:rFonts w:ascii="方正仿宋_GBK" w:eastAsia="方正仿宋_GBK" w:hint="eastAsia"/>
          <w:sz w:val="32"/>
          <w:szCs w:val="32"/>
        </w:rPr>
        <w:t>学</w:t>
      </w:r>
      <w:r w:rsidRPr="00BF1B44">
        <w:rPr>
          <w:rFonts w:ascii="方正仿宋_GBK" w:eastAsia="方正仿宋_GBK"/>
          <w:sz w:val="32"/>
          <w:szCs w:val="32"/>
        </w:rPr>
        <w:t>事故，</w:t>
      </w:r>
      <w:r>
        <w:rPr>
          <w:rFonts w:ascii="方正仿宋_GBK" w:eastAsia="方正仿宋_GBK" w:hint="eastAsia"/>
          <w:sz w:val="32"/>
          <w:szCs w:val="32"/>
        </w:rPr>
        <w:t>自第2次起</w:t>
      </w:r>
      <w:r w:rsidRPr="00BF1B44">
        <w:rPr>
          <w:rFonts w:ascii="方正仿宋_GBK" w:eastAsia="方正仿宋_GBK"/>
          <w:sz w:val="32"/>
          <w:szCs w:val="32"/>
        </w:rPr>
        <w:t>对事故责任人</w:t>
      </w:r>
      <w:r w:rsidRPr="00BF1B44">
        <w:rPr>
          <w:rFonts w:ascii="方正仿宋_GBK" w:eastAsia="方正仿宋_GBK"/>
          <w:sz w:val="32"/>
          <w:szCs w:val="32"/>
        </w:rPr>
        <w:lastRenderedPageBreak/>
        <w:t>按</w:t>
      </w:r>
      <w:r w:rsidR="00341C24">
        <w:rPr>
          <w:rFonts w:ascii="方正仿宋_GBK" w:eastAsia="方正仿宋_GBK" w:hint="eastAsia"/>
          <w:sz w:val="32"/>
          <w:szCs w:val="32"/>
        </w:rPr>
        <w:t>严重</w:t>
      </w:r>
      <w:r w:rsidRPr="00BF1B44">
        <w:rPr>
          <w:rFonts w:ascii="方正仿宋_GBK" w:eastAsia="方正仿宋_GBK" w:hint="eastAsia"/>
          <w:sz w:val="32"/>
          <w:szCs w:val="32"/>
        </w:rPr>
        <w:t>教学事故</w:t>
      </w:r>
      <w:r w:rsidRPr="00BF1B44">
        <w:rPr>
          <w:rFonts w:ascii="方正仿宋_GBK" w:eastAsia="方正仿宋_GBK"/>
          <w:sz w:val="32"/>
          <w:szCs w:val="32"/>
        </w:rPr>
        <w:t>（II</w:t>
      </w:r>
      <w:r w:rsidRPr="00BF1B44">
        <w:rPr>
          <w:rFonts w:ascii="方正仿宋_GBK" w:eastAsia="方正仿宋_GBK" w:hint="eastAsia"/>
          <w:sz w:val="32"/>
          <w:szCs w:val="32"/>
        </w:rPr>
        <w:t>级</w:t>
      </w:r>
      <w:r w:rsidRPr="00BF1B44">
        <w:rPr>
          <w:rFonts w:ascii="方正仿宋_GBK" w:eastAsia="方正仿宋_GBK"/>
          <w:sz w:val="32"/>
          <w:szCs w:val="32"/>
        </w:rPr>
        <w:t>）处理</w:t>
      </w:r>
      <w:r w:rsidR="00AB1EC7">
        <w:rPr>
          <w:rFonts w:ascii="方正仿宋_GBK" w:eastAsia="方正仿宋_GBK" w:hint="eastAsia"/>
          <w:sz w:val="32"/>
          <w:szCs w:val="32"/>
        </w:rPr>
        <w:t>；自然年内</w:t>
      </w:r>
      <w:r w:rsidRPr="00BF1B44">
        <w:rPr>
          <w:rFonts w:ascii="方正仿宋_GBK" w:eastAsia="方正仿宋_GBK" w:hint="eastAsia"/>
          <w:sz w:val="32"/>
          <w:szCs w:val="32"/>
        </w:rPr>
        <w:t>累计</w:t>
      </w:r>
      <w:r w:rsidRPr="00BF1B44">
        <w:rPr>
          <w:rFonts w:ascii="方正仿宋_GBK" w:eastAsia="方正仿宋_GBK"/>
          <w:sz w:val="32"/>
          <w:szCs w:val="32"/>
        </w:rPr>
        <w:t>发生2次以上（含2次）</w:t>
      </w:r>
      <w:r w:rsidR="00341C24">
        <w:rPr>
          <w:rFonts w:ascii="方正仿宋_GBK" w:eastAsia="方正仿宋_GBK" w:hint="eastAsia"/>
          <w:sz w:val="32"/>
          <w:szCs w:val="32"/>
        </w:rPr>
        <w:t>严重</w:t>
      </w:r>
      <w:r w:rsidRPr="00BF1B44">
        <w:rPr>
          <w:rFonts w:ascii="方正仿宋_GBK" w:eastAsia="方正仿宋_GBK"/>
          <w:sz w:val="32"/>
          <w:szCs w:val="32"/>
        </w:rPr>
        <w:t>教学事故者视为</w:t>
      </w:r>
      <w:r w:rsidR="00341C24">
        <w:rPr>
          <w:rFonts w:ascii="方正仿宋_GBK" w:eastAsia="方正仿宋_GBK" w:hint="eastAsia"/>
          <w:sz w:val="32"/>
          <w:szCs w:val="32"/>
        </w:rPr>
        <w:t>重大</w:t>
      </w:r>
      <w:r w:rsidRPr="00BF1B44">
        <w:rPr>
          <w:rFonts w:ascii="方正仿宋_GBK" w:eastAsia="方正仿宋_GBK"/>
          <w:sz w:val="32"/>
          <w:szCs w:val="32"/>
        </w:rPr>
        <w:t>教学事故，</w:t>
      </w:r>
      <w:r>
        <w:rPr>
          <w:rFonts w:ascii="方正仿宋_GBK" w:eastAsia="方正仿宋_GBK" w:hint="eastAsia"/>
          <w:sz w:val="32"/>
          <w:szCs w:val="32"/>
        </w:rPr>
        <w:t>自第2次起</w:t>
      </w:r>
      <w:r w:rsidRPr="00BF1B44">
        <w:rPr>
          <w:rFonts w:ascii="方正仿宋_GBK" w:eastAsia="方正仿宋_GBK"/>
          <w:sz w:val="32"/>
          <w:szCs w:val="32"/>
        </w:rPr>
        <w:t>对事故责任人</w:t>
      </w:r>
      <w:proofErr w:type="gramStart"/>
      <w:r w:rsidRPr="00BF1B44">
        <w:rPr>
          <w:rFonts w:ascii="方正仿宋_GBK" w:eastAsia="方正仿宋_GBK"/>
          <w:sz w:val="32"/>
          <w:szCs w:val="32"/>
        </w:rPr>
        <w:t>按</w:t>
      </w:r>
      <w:r w:rsidR="00341C24" w:rsidRPr="00BF1B44">
        <w:rPr>
          <w:rFonts w:ascii="方正仿宋_GBK" w:eastAsia="方正仿宋_GBK" w:hint="eastAsia"/>
          <w:sz w:val="32"/>
          <w:szCs w:val="32"/>
        </w:rPr>
        <w:t>重大</w:t>
      </w:r>
      <w:proofErr w:type="gramEnd"/>
      <w:r w:rsidRPr="00BF1B44">
        <w:rPr>
          <w:rFonts w:ascii="方正仿宋_GBK" w:eastAsia="方正仿宋_GBK"/>
          <w:sz w:val="32"/>
          <w:szCs w:val="32"/>
        </w:rPr>
        <w:t>教学事故（I</w:t>
      </w:r>
      <w:r w:rsidRPr="00BF1B44">
        <w:rPr>
          <w:rFonts w:ascii="方正仿宋_GBK" w:eastAsia="方正仿宋_GBK" w:hint="eastAsia"/>
          <w:sz w:val="32"/>
          <w:szCs w:val="32"/>
        </w:rPr>
        <w:t>级</w:t>
      </w:r>
      <w:r w:rsidRPr="00BF1B44">
        <w:rPr>
          <w:rFonts w:ascii="方正仿宋_GBK" w:eastAsia="方正仿宋_GBK"/>
          <w:sz w:val="32"/>
          <w:szCs w:val="32"/>
        </w:rPr>
        <w:t>）处理。</w:t>
      </w:r>
    </w:p>
    <w:p w:rsidR="00374A40" w:rsidRDefault="00374A40"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第十</w:t>
      </w:r>
      <w:r w:rsidR="005B2C13">
        <w:rPr>
          <w:rFonts w:ascii="方正仿宋_GBK" w:eastAsia="方正仿宋_GBK" w:hint="eastAsia"/>
          <w:sz w:val="32"/>
          <w:szCs w:val="32"/>
        </w:rPr>
        <w:t>三</w:t>
      </w:r>
      <w:r>
        <w:rPr>
          <w:rFonts w:ascii="方正仿宋_GBK" w:eastAsia="方正仿宋_GBK" w:hint="eastAsia"/>
          <w:sz w:val="32"/>
          <w:szCs w:val="32"/>
        </w:rPr>
        <w:t xml:space="preserve">条  </w:t>
      </w:r>
      <w:r w:rsidRPr="00BF1B44">
        <w:rPr>
          <w:rFonts w:ascii="方正仿宋_GBK" w:eastAsia="方正仿宋_GBK"/>
          <w:sz w:val="32"/>
          <w:szCs w:val="32"/>
        </w:rPr>
        <w:t>教务处应在教学事故认定生效后</w:t>
      </w:r>
      <w:r w:rsidRPr="00BF1B44">
        <w:rPr>
          <w:rFonts w:ascii="方正仿宋_GBK" w:eastAsia="方正仿宋_GBK" w:hint="eastAsia"/>
          <w:sz w:val="32"/>
          <w:szCs w:val="32"/>
        </w:rPr>
        <w:t>3个工作日内，</w:t>
      </w:r>
      <w:r w:rsidRPr="00BF1B44">
        <w:rPr>
          <w:rFonts w:ascii="方正仿宋_GBK" w:eastAsia="方正仿宋_GBK"/>
          <w:sz w:val="32"/>
          <w:szCs w:val="32"/>
        </w:rPr>
        <w:t>以书面形式通报事故责任人</w:t>
      </w:r>
      <w:r w:rsidRPr="00BF1B44">
        <w:rPr>
          <w:rFonts w:ascii="方正仿宋_GBK" w:eastAsia="方正仿宋_GBK" w:hint="eastAsia"/>
          <w:sz w:val="32"/>
          <w:szCs w:val="32"/>
        </w:rPr>
        <w:t>本人及</w:t>
      </w:r>
      <w:r w:rsidRPr="00BF1B44">
        <w:rPr>
          <w:rFonts w:ascii="方正仿宋_GBK" w:eastAsia="方正仿宋_GBK"/>
          <w:sz w:val="32"/>
          <w:szCs w:val="32"/>
        </w:rPr>
        <w:t>所在部门</w:t>
      </w:r>
      <w:r w:rsidR="00900A8C" w:rsidRPr="00C1671B">
        <w:rPr>
          <w:rFonts w:ascii="方正仿宋_GBK" w:eastAsia="方正仿宋_GBK" w:hint="eastAsia"/>
          <w:sz w:val="32"/>
          <w:szCs w:val="32"/>
        </w:rPr>
        <w:t>（附件2、3）</w:t>
      </w:r>
      <w:r w:rsidRPr="00BF1B44">
        <w:rPr>
          <w:rFonts w:ascii="方正仿宋_GBK" w:eastAsia="方正仿宋_GBK"/>
          <w:sz w:val="32"/>
          <w:szCs w:val="32"/>
        </w:rPr>
        <w:t>。</w:t>
      </w:r>
    </w:p>
    <w:p w:rsidR="002764EF" w:rsidRDefault="00895EAB"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第十</w:t>
      </w:r>
      <w:r w:rsidR="005B2C13">
        <w:rPr>
          <w:rFonts w:ascii="方正仿宋_GBK" w:eastAsia="方正仿宋_GBK" w:hint="eastAsia"/>
          <w:sz w:val="32"/>
          <w:szCs w:val="32"/>
        </w:rPr>
        <w:t>四</w:t>
      </w:r>
      <w:r>
        <w:rPr>
          <w:rFonts w:ascii="方正仿宋_GBK" w:eastAsia="方正仿宋_GBK" w:hint="eastAsia"/>
          <w:sz w:val="32"/>
          <w:szCs w:val="32"/>
        </w:rPr>
        <w:t xml:space="preserve">条  </w:t>
      </w:r>
      <w:r w:rsidR="002764EF" w:rsidRPr="002764EF">
        <w:rPr>
          <w:rFonts w:ascii="方正仿宋_GBK" w:eastAsia="方正仿宋_GBK"/>
          <w:sz w:val="32"/>
          <w:szCs w:val="32"/>
        </w:rPr>
        <w:t>经核定的教学事故，给予责任人全校通报批评，同时与评优、评奖、晋级、晋职挂钩，具体办法如下：</w:t>
      </w:r>
    </w:p>
    <w:p w:rsidR="002764EF" w:rsidRDefault="002764EF"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（一）一年内不得</w:t>
      </w:r>
      <w:r w:rsidRPr="002764EF">
        <w:rPr>
          <w:rFonts w:ascii="方正仿宋_GBK" w:eastAsia="方正仿宋_GBK"/>
          <w:sz w:val="32"/>
          <w:szCs w:val="32"/>
        </w:rPr>
        <w:t>参加各种评优、评奖活动</w:t>
      </w:r>
      <w:r w:rsidRPr="002764EF">
        <w:rPr>
          <w:rFonts w:ascii="方正仿宋_GBK" w:eastAsia="方正仿宋_GBK" w:hint="eastAsia"/>
          <w:sz w:val="32"/>
          <w:szCs w:val="32"/>
        </w:rPr>
        <w:t>。</w:t>
      </w:r>
    </w:p>
    <w:p w:rsidR="00374A40" w:rsidRDefault="00E03A06"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w:t>
      </w:r>
      <w:r w:rsidR="002764EF">
        <w:rPr>
          <w:rFonts w:ascii="方正仿宋_GBK" w:eastAsia="方正仿宋_GBK" w:hint="eastAsia"/>
          <w:sz w:val="32"/>
          <w:szCs w:val="32"/>
        </w:rPr>
        <w:t>二</w:t>
      </w:r>
      <w:r>
        <w:rPr>
          <w:rFonts w:ascii="方正仿宋_GBK" w:eastAsia="方正仿宋_GBK" w:hint="eastAsia"/>
          <w:sz w:val="32"/>
          <w:szCs w:val="32"/>
        </w:rPr>
        <w:t>）</w:t>
      </w:r>
      <w:r w:rsidR="00374A40" w:rsidRPr="00BF1B44">
        <w:rPr>
          <w:rFonts w:ascii="方正仿宋_GBK" w:eastAsia="方正仿宋_GBK" w:hint="eastAsia"/>
          <w:sz w:val="32"/>
          <w:szCs w:val="32"/>
        </w:rPr>
        <w:t>一般教学事故</w:t>
      </w:r>
      <w:r w:rsidR="00374A40" w:rsidRPr="00BF1B44">
        <w:rPr>
          <w:rFonts w:ascii="方正仿宋_GBK" w:eastAsia="方正仿宋_GBK"/>
          <w:sz w:val="32"/>
          <w:szCs w:val="32"/>
        </w:rPr>
        <w:t>（III</w:t>
      </w:r>
      <w:r w:rsidR="00374A40" w:rsidRPr="00BF1B44">
        <w:rPr>
          <w:rFonts w:ascii="方正仿宋_GBK" w:eastAsia="方正仿宋_GBK" w:hint="eastAsia"/>
          <w:sz w:val="32"/>
          <w:szCs w:val="32"/>
        </w:rPr>
        <w:t>级</w:t>
      </w:r>
      <w:r w:rsidR="00374A40" w:rsidRPr="00BF1B44">
        <w:rPr>
          <w:rFonts w:ascii="方正仿宋_GBK" w:eastAsia="方正仿宋_GBK"/>
          <w:sz w:val="32"/>
          <w:szCs w:val="32"/>
        </w:rPr>
        <w:t>）认定生效后，</w:t>
      </w:r>
      <w:r w:rsidR="00374A40" w:rsidRPr="00BF1B44">
        <w:rPr>
          <w:rFonts w:ascii="方正仿宋_GBK" w:eastAsia="方正仿宋_GBK" w:hint="eastAsia"/>
          <w:sz w:val="32"/>
          <w:szCs w:val="32"/>
        </w:rPr>
        <w:t>事故</w:t>
      </w:r>
      <w:r w:rsidR="00374A40" w:rsidRPr="00BF1B44">
        <w:rPr>
          <w:rFonts w:ascii="方正仿宋_GBK" w:eastAsia="方正仿宋_GBK"/>
          <w:sz w:val="32"/>
          <w:szCs w:val="32"/>
        </w:rPr>
        <w:t>责任人当年度考核</w:t>
      </w:r>
      <w:r w:rsidR="00374A40" w:rsidRPr="00BF1B44">
        <w:rPr>
          <w:rFonts w:ascii="方正仿宋_GBK" w:eastAsia="方正仿宋_GBK" w:hint="eastAsia"/>
          <w:sz w:val="32"/>
          <w:szCs w:val="32"/>
        </w:rPr>
        <w:t>不得列入</w:t>
      </w:r>
      <w:r>
        <w:rPr>
          <w:rFonts w:ascii="方正仿宋_GBK" w:eastAsia="方正仿宋_GBK" w:hint="eastAsia"/>
          <w:sz w:val="32"/>
          <w:szCs w:val="32"/>
        </w:rPr>
        <w:t>合格</w:t>
      </w:r>
      <w:r w:rsidR="00374A40" w:rsidRPr="00BF1B44">
        <w:rPr>
          <w:rFonts w:ascii="方正仿宋_GBK" w:eastAsia="方正仿宋_GBK" w:hint="eastAsia"/>
          <w:sz w:val="32"/>
          <w:szCs w:val="32"/>
        </w:rPr>
        <w:t>一等（1.1）、优秀考核等级（1.2）。</w:t>
      </w:r>
    </w:p>
    <w:p w:rsidR="00895EAB" w:rsidRDefault="00E03A06"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w:t>
      </w:r>
      <w:r w:rsidR="002764EF">
        <w:rPr>
          <w:rFonts w:ascii="方正仿宋_GBK" w:eastAsia="方正仿宋_GBK" w:hint="eastAsia"/>
          <w:sz w:val="32"/>
          <w:szCs w:val="32"/>
        </w:rPr>
        <w:t>三</w:t>
      </w:r>
      <w:r>
        <w:rPr>
          <w:rFonts w:ascii="方正仿宋_GBK" w:eastAsia="方正仿宋_GBK" w:hint="eastAsia"/>
          <w:sz w:val="32"/>
          <w:szCs w:val="32"/>
        </w:rPr>
        <w:t>）</w:t>
      </w:r>
      <w:r w:rsidR="00341C24">
        <w:rPr>
          <w:rFonts w:ascii="方正仿宋_GBK" w:eastAsia="方正仿宋_GBK" w:hint="eastAsia"/>
          <w:sz w:val="32"/>
          <w:szCs w:val="32"/>
        </w:rPr>
        <w:t>严重</w:t>
      </w:r>
      <w:r w:rsidR="00895EAB" w:rsidRPr="00BF1B44">
        <w:rPr>
          <w:rFonts w:ascii="方正仿宋_GBK" w:eastAsia="方正仿宋_GBK"/>
          <w:sz w:val="32"/>
          <w:szCs w:val="32"/>
        </w:rPr>
        <w:t>教学事故（II</w:t>
      </w:r>
      <w:r w:rsidR="00895EAB" w:rsidRPr="00BF1B44">
        <w:rPr>
          <w:rFonts w:ascii="方正仿宋_GBK" w:eastAsia="方正仿宋_GBK" w:hint="eastAsia"/>
          <w:sz w:val="32"/>
          <w:szCs w:val="32"/>
        </w:rPr>
        <w:t>级</w:t>
      </w:r>
      <w:r w:rsidR="00895EAB" w:rsidRPr="00BF1B44">
        <w:rPr>
          <w:rFonts w:ascii="方正仿宋_GBK" w:eastAsia="方正仿宋_GBK"/>
          <w:sz w:val="32"/>
          <w:szCs w:val="32"/>
        </w:rPr>
        <w:t>）认定生效后，事故责任人当年度考核</w:t>
      </w:r>
      <w:r w:rsidR="00BE5FC2">
        <w:rPr>
          <w:rFonts w:ascii="方正仿宋_GBK" w:eastAsia="方正仿宋_GBK" w:hint="eastAsia"/>
          <w:sz w:val="32"/>
          <w:szCs w:val="32"/>
        </w:rPr>
        <w:t>定为</w:t>
      </w:r>
      <w:r>
        <w:rPr>
          <w:rFonts w:ascii="方正仿宋_GBK" w:eastAsia="方正仿宋_GBK" w:hint="eastAsia"/>
          <w:sz w:val="32"/>
          <w:szCs w:val="32"/>
        </w:rPr>
        <w:t>基本合格（</w:t>
      </w:r>
      <w:r w:rsidRPr="00BF1B44">
        <w:rPr>
          <w:rFonts w:ascii="方正仿宋_GBK" w:eastAsia="方正仿宋_GBK" w:hint="eastAsia"/>
          <w:sz w:val="32"/>
          <w:szCs w:val="32"/>
        </w:rPr>
        <w:t>0.8</w:t>
      </w:r>
      <w:r>
        <w:rPr>
          <w:rFonts w:ascii="方正仿宋_GBK" w:eastAsia="方正仿宋_GBK" w:hint="eastAsia"/>
          <w:sz w:val="32"/>
          <w:szCs w:val="32"/>
        </w:rPr>
        <w:t>）</w:t>
      </w:r>
      <w:r w:rsidR="00895EAB" w:rsidRPr="00BF1B44">
        <w:rPr>
          <w:rFonts w:ascii="方正仿宋_GBK" w:eastAsia="方正仿宋_GBK" w:hint="eastAsia"/>
          <w:sz w:val="32"/>
          <w:szCs w:val="32"/>
        </w:rPr>
        <w:t>。</w:t>
      </w:r>
    </w:p>
    <w:p w:rsidR="00325744" w:rsidRDefault="00E03A06"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w:t>
      </w:r>
      <w:r w:rsidR="002764EF">
        <w:rPr>
          <w:rFonts w:ascii="方正仿宋_GBK" w:eastAsia="方正仿宋_GBK" w:hint="eastAsia"/>
          <w:sz w:val="32"/>
          <w:szCs w:val="32"/>
        </w:rPr>
        <w:t>四</w:t>
      </w:r>
      <w:r>
        <w:rPr>
          <w:rFonts w:ascii="方正仿宋_GBK" w:eastAsia="方正仿宋_GBK" w:hint="eastAsia"/>
          <w:sz w:val="32"/>
          <w:szCs w:val="32"/>
        </w:rPr>
        <w:t>）</w:t>
      </w:r>
      <w:r w:rsidR="00341C24">
        <w:rPr>
          <w:rFonts w:ascii="方正仿宋_GBK" w:eastAsia="方正仿宋_GBK" w:hint="eastAsia"/>
          <w:sz w:val="32"/>
          <w:szCs w:val="32"/>
        </w:rPr>
        <w:t>重大</w:t>
      </w:r>
      <w:r w:rsidRPr="00BF1B44">
        <w:rPr>
          <w:rFonts w:ascii="方正仿宋_GBK" w:eastAsia="方正仿宋_GBK"/>
          <w:sz w:val="32"/>
          <w:szCs w:val="32"/>
        </w:rPr>
        <w:t>教学事故（I</w:t>
      </w:r>
      <w:r w:rsidRPr="00BF1B44">
        <w:rPr>
          <w:rFonts w:ascii="方正仿宋_GBK" w:eastAsia="方正仿宋_GBK" w:hint="eastAsia"/>
          <w:sz w:val="32"/>
          <w:szCs w:val="32"/>
        </w:rPr>
        <w:t>级</w:t>
      </w:r>
      <w:r w:rsidRPr="00BF1B44">
        <w:rPr>
          <w:rFonts w:ascii="方正仿宋_GBK" w:eastAsia="方正仿宋_GBK"/>
          <w:sz w:val="32"/>
          <w:szCs w:val="32"/>
        </w:rPr>
        <w:t>）的认定生效后，事故责任人当年度考核</w:t>
      </w:r>
      <w:r w:rsidR="00BE5FC2">
        <w:rPr>
          <w:rFonts w:ascii="方正仿宋_GBK" w:eastAsia="方正仿宋_GBK" w:hint="eastAsia"/>
          <w:sz w:val="32"/>
          <w:szCs w:val="32"/>
        </w:rPr>
        <w:t>定为</w:t>
      </w:r>
      <w:r w:rsidRPr="00BF1B44">
        <w:rPr>
          <w:rFonts w:ascii="方正仿宋_GBK" w:eastAsia="方正仿宋_GBK"/>
          <w:sz w:val="32"/>
          <w:szCs w:val="32"/>
        </w:rPr>
        <w:t>不</w:t>
      </w:r>
      <w:r>
        <w:rPr>
          <w:rFonts w:ascii="方正仿宋_GBK" w:eastAsia="方正仿宋_GBK" w:hint="eastAsia"/>
          <w:sz w:val="32"/>
          <w:szCs w:val="32"/>
        </w:rPr>
        <w:t>合格</w:t>
      </w:r>
      <w:r w:rsidRPr="00BF1B44">
        <w:rPr>
          <w:rFonts w:ascii="方正仿宋_GBK" w:eastAsia="方正仿宋_GBK" w:hint="eastAsia"/>
          <w:sz w:val="32"/>
          <w:szCs w:val="32"/>
        </w:rPr>
        <w:t>（0.5）</w:t>
      </w:r>
      <w:r w:rsidRPr="00BF1B44">
        <w:rPr>
          <w:rFonts w:ascii="方正仿宋_GBK" w:eastAsia="方正仿宋_GBK"/>
          <w:sz w:val="32"/>
          <w:szCs w:val="32"/>
        </w:rPr>
        <w:t>。</w:t>
      </w:r>
    </w:p>
    <w:p w:rsidR="00BE5FC2" w:rsidRPr="00BF1B44" w:rsidRDefault="00BE5FC2"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w:t>
      </w:r>
      <w:r w:rsidR="002764EF">
        <w:rPr>
          <w:rFonts w:ascii="方正仿宋_GBK" w:eastAsia="方正仿宋_GBK" w:hint="eastAsia"/>
          <w:sz w:val="32"/>
          <w:szCs w:val="32"/>
        </w:rPr>
        <w:t>五</w:t>
      </w:r>
      <w:r>
        <w:rPr>
          <w:rFonts w:ascii="方正仿宋_GBK" w:eastAsia="方正仿宋_GBK" w:hint="eastAsia"/>
          <w:sz w:val="32"/>
          <w:szCs w:val="32"/>
        </w:rPr>
        <w:t>）事故责任人</w:t>
      </w:r>
      <w:r w:rsidR="002764EF">
        <w:rPr>
          <w:rFonts w:ascii="方正仿宋_GBK" w:eastAsia="方正仿宋_GBK" w:hint="eastAsia"/>
          <w:sz w:val="32"/>
          <w:szCs w:val="32"/>
        </w:rPr>
        <w:t>在职务晋升、职称聘任上按学校有关规定执行。</w:t>
      </w:r>
    </w:p>
    <w:p w:rsidR="00E03A06" w:rsidRPr="00C1671B" w:rsidRDefault="00E03A06" w:rsidP="00C1671B">
      <w:pPr>
        <w:tabs>
          <w:tab w:val="num" w:pos="2160"/>
        </w:tabs>
        <w:spacing w:line="600" w:lineRule="exact"/>
        <w:ind w:firstLineChars="200" w:firstLine="640"/>
        <w:rPr>
          <w:rFonts w:ascii="方正仿宋_GBK" w:eastAsia="方正仿宋_GBK"/>
          <w:sz w:val="32"/>
          <w:szCs w:val="32"/>
        </w:rPr>
      </w:pPr>
      <w:r w:rsidRPr="00C1671B">
        <w:rPr>
          <w:rFonts w:ascii="方正仿宋_GBK" w:eastAsia="方正仿宋_GBK" w:hint="eastAsia"/>
          <w:sz w:val="32"/>
          <w:szCs w:val="32"/>
        </w:rPr>
        <w:t>第十</w:t>
      </w:r>
      <w:r w:rsidR="005B2C13">
        <w:rPr>
          <w:rFonts w:ascii="方正仿宋_GBK" w:eastAsia="方正仿宋_GBK" w:hint="eastAsia"/>
          <w:sz w:val="32"/>
          <w:szCs w:val="32"/>
        </w:rPr>
        <w:t>五</w:t>
      </w:r>
      <w:r w:rsidRPr="00C1671B">
        <w:rPr>
          <w:rFonts w:ascii="方正仿宋_GBK" w:eastAsia="方正仿宋_GBK" w:hint="eastAsia"/>
          <w:sz w:val="32"/>
          <w:szCs w:val="32"/>
        </w:rPr>
        <w:t>条  自然年内，发生</w:t>
      </w:r>
      <w:r w:rsidR="00BE5FC2">
        <w:rPr>
          <w:rFonts w:ascii="方正仿宋_GBK" w:eastAsia="方正仿宋_GBK" w:hint="eastAsia"/>
          <w:sz w:val="32"/>
          <w:szCs w:val="32"/>
        </w:rPr>
        <w:t>2</w:t>
      </w:r>
      <w:r w:rsidRPr="00C1671B">
        <w:rPr>
          <w:rFonts w:ascii="方正仿宋_GBK" w:eastAsia="方正仿宋_GBK" w:hint="eastAsia"/>
          <w:sz w:val="32"/>
          <w:szCs w:val="32"/>
        </w:rPr>
        <w:t>起（含）及以上一般教学事故</w:t>
      </w:r>
      <w:r w:rsidRPr="00C1671B">
        <w:rPr>
          <w:rFonts w:ascii="方正仿宋_GBK" w:eastAsia="方正仿宋_GBK"/>
          <w:sz w:val="32"/>
          <w:szCs w:val="32"/>
        </w:rPr>
        <w:t>（III</w:t>
      </w:r>
      <w:r w:rsidRPr="00C1671B">
        <w:rPr>
          <w:rFonts w:ascii="方正仿宋_GBK" w:eastAsia="方正仿宋_GBK" w:hint="eastAsia"/>
          <w:sz w:val="32"/>
          <w:szCs w:val="32"/>
        </w:rPr>
        <w:t>级</w:t>
      </w:r>
      <w:r w:rsidRPr="00C1671B">
        <w:rPr>
          <w:rFonts w:ascii="方正仿宋_GBK" w:eastAsia="方正仿宋_GBK"/>
          <w:sz w:val="32"/>
          <w:szCs w:val="32"/>
        </w:rPr>
        <w:t>）</w:t>
      </w:r>
      <w:r w:rsidRPr="00C1671B">
        <w:rPr>
          <w:rFonts w:ascii="方正仿宋_GBK" w:eastAsia="方正仿宋_GBK" w:hint="eastAsia"/>
          <w:sz w:val="32"/>
          <w:szCs w:val="32"/>
        </w:rPr>
        <w:t>或</w:t>
      </w:r>
      <w:r w:rsidR="00BE5FC2">
        <w:rPr>
          <w:rFonts w:ascii="方正仿宋_GBK" w:eastAsia="方正仿宋_GBK" w:hint="eastAsia"/>
          <w:sz w:val="32"/>
          <w:szCs w:val="32"/>
        </w:rPr>
        <w:t>1</w:t>
      </w:r>
      <w:r w:rsidRPr="00C1671B">
        <w:rPr>
          <w:rFonts w:ascii="方正仿宋_GBK" w:eastAsia="方正仿宋_GBK" w:hint="eastAsia"/>
          <w:sz w:val="32"/>
          <w:szCs w:val="32"/>
        </w:rPr>
        <w:t>起（含）及以上</w:t>
      </w:r>
      <w:r w:rsidR="00341C24">
        <w:rPr>
          <w:rFonts w:ascii="方正仿宋_GBK" w:eastAsia="方正仿宋_GBK" w:hint="eastAsia"/>
          <w:sz w:val="32"/>
          <w:szCs w:val="32"/>
        </w:rPr>
        <w:t>严重</w:t>
      </w:r>
      <w:r w:rsidRPr="00C1671B">
        <w:rPr>
          <w:rFonts w:ascii="方正仿宋_GBK" w:eastAsia="方正仿宋_GBK" w:hint="eastAsia"/>
          <w:sz w:val="32"/>
          <w:szCs w:val="32"/>
        </w:rPr>
        <w:t>教学事故</w:t>
      </w:r>
      <w:r w:rsidRPr="00C1671B">
        <w:rPr>
          <w:rFonts w:ascii="方正仿宋_GBK" w:eastAsia="方正仿宋_GBK"/>
          <w:sz w:val="32"/>
          <w:szCs w:val="32"/>
        </w:rPr>
        <w:t>（II</w:t>
      </w:r>
      <w:r w:rsidRPr="00C1671B">
        <w:rPr>
          <w:rFonts w:ascii="方正仿宋_GBK" w:eastAsia="方正仿宋_GBK" w:hint="eastAsia"/>
          <w:sz w:val="32"/>
          <w:szCs w:val="32"/>
        </w:rPr>
        <w:t>级</w:t>
      </w:r>
      <w:r w:rsidRPr="00C1671B">
        <w:rPr>
          <w:rFonts w:ascii="方正仿宋_GBK" w:eastAsia="方正仿宋_GBK"/>
          <w:sz w:val="32"/>
          <w:szCs w:val="32"/>
        </w:rPr>
        <w:t>）</w:t>
      </w:r>
      <w:r w:rsidRPr="00C1671B">
        <w:rPr>
          <w:rFonts w:ascii="方正仿宋_GBK" w:eastAsia="方正仿宋_GBK" w:hint="eastAsia"/>
          <w:sz w:val="32"/>
          <w:szCs w:val="32"/>
        </w:rPr>
        <w:t>或1起（含）及以上</w:t>
      </w:r>
      <w:r w:rsidR="00341C24">
        <w:rPr>
          <w:rFonts w:ascii="方正仿宋_GBK" w:eastAsia="方正仿宋_GBK" w:hint="eastAsia"/>
          <w:sz w:val="32"/>
          <w:szCs w:val="32"/>
        </w:rPr>
        <w:t>重大</w:t>
      </w:r>
      <w:r w:rsidRPr="00C1671B">
        <w:rPr>
          <w:rFonts w:ascii="方正仿宋_GBK" w:eastAsia="方正仿宋_GBK" w:hint="eastAsia"/>
          <w:sz w:val="32"/>
          <w:szCs w:val="32"/>
        </w:rPr>
        <w:t>教学事故（</w:t>
      </w:r>
      <w:r w:rsidRPr="00C1671B">
        <w:rPr>
          <w:rFonts w:ascii="方正仿宋_GBK" w:eastAsia="方正仿宋_GBK"/>
          <w:sz w:val="32"/>
          <w:szCs w:val="32"/>
        </w:rPr>
        <w:t>I</w:t>
      </w:r>
      <w:r w:rsidRPr="00C1671B">
        <w:rPr>
          <w:rFonts w:ascii="方正仿宋_GBK" w:eastAsia="方正仿宋_GBK" w:hint="eastAsia"/>
          <w:sz w:val="32"/>
          <w:szCs w:val="32"/>
        </w:rPr>
        <w:t>级）的部门取消</w:t>
      </w:r>
      <w:r w:rsidR="002764EF">
        <w:rPr>
          <w:rFonts w:ascii="方正仿宋_GBK" w:eastAsia="方正仿宋_GBK" w:hint="eastAsia"/>
          <w:sz w:val="32"/>
          <w:szCs w:val="32"/>
        </w:rPr>
        <w:t>年度</w:t>
      </w:r>
      <w:r w:rsidRPr="00C1671B">
        <w:rPr>
          <w:rFonts w:ascii="方正仿宋_GBK" w:eastAsia="方正仿宋_GBK" w:hint="eastAsia"/>
          <w:sz w:val="32"/>
          <w:szCs w:val="32"/>
        </w:rPr>
        <w:t>考核评优资格。</w:t>
      </w:r>
    </w:p>
    <w:p w:rsidR="00DD1A7A" w:rsidRDefault="005B2C13" w:rsidP="00C1671B">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 xml:space="preserve">第十六条  </w:t>
      </w:r>
      <w:r w:rsidR="00325744" w:rsidRPr="00C1671B">
        <w:rPr>
          <w:rFonts w:ascii="方正仿宋_GBK" w:eastAsia="方正仿宋_GBK"/>
          <w:sz w:val="32"/>
          <w:szCs w:val="32"/>
        </w:rPr>
        <w:t>教学事故的申诉。若</w:t>
      </w:r>
      <w:r>
        <w:rPr>
          <w:rFonts w:ascii="方正仿宋_GBK" w:eastAsia="方正仿宋_GBK" w:hint="eastAsia"/>
          <w:sz w:val="32"/>
          <w:szCs w:val="32"/>
        </w:rPr>
        <w:t>教学</w:t>
      </w:r>
      <w:r w:rsidR="00325744" w:rsidRPr="00C1671B">
        <w:rPr>
          <w:rFonts w:ascii="方正仿宋_GBK" w:eastAsia="方正仿宋_GBK"/>
          <w:sz w:val="32"/>
          <w:szCs w:val="32"/>
        </w:rPr>
        <w:t>事故责任人对事故的认定与处理有异议，可在接到处理结果后10个工作日内向</w:t>
      </w:r>
      <w:r w:rsidR="00E03A06" w:rsidRPr="00C1671B">
        <w:rPr>
          <w:rFonts w:ascii="方正仿宋_GBK" w:eastAsia="方正仿宋_GBK" w:hint="eastAsia"/>
          <w:sz w:val="32"/>
          <w:szCs w:val="32"/>
        </w:rPr>
        <w:t>学校</w:t>
      </w:r>
      <w:r w:rsidR="00BE5FC2">
        <w:rPr>
          <w:rFonts w:ascii="方正仿宋_GBK" w:eastAsia="方正仿宋_GBK" w:hint="eastAsia"/>
          <w:sz w:val="32"/>
          <w:szCs w:val="32"/>
        </w:rPr>
        <w:t>人事争议调解</w:t>
      </w:r>
      <w:r w:rsidR="00E03A06" w:rsidRPr="00C1671B">
        <w:rPr>
          <w:rFonts w:ascii="方正仿宋_GBK" w:eastAsia="方正仿宋_GBK" w:hint="eastAsia"/>
          <w:sz w:val="32"/>
          <w:szCs w:val="32"/>
        </w:rPr>
        <w:t>委员会</w:t>
      </w:r>
      <w:r>
        <w:rPr>
          <w:rFonts w:ascii="方正仿宋_GBK" w:eastAsia="方正仿宋_GBK" w:hint="eastAsia"/>
          <w:sz w:val="32"/>
          <w:szCs w:val="32"/>
        </w:rPr>
        <w:t>提出</w:t>
      </w:r>
      <w:r w:rsidR="00325744" w:rsidRPr="00C1671B">
        <w:rPr>
          <w:rFonts w:ascii="方正仿宋_GBK" w:eastAsia="方正仿宋_GBK"/>
          <w:sz w:val="32"/>
          <w:szCs w:val="32"/>
        </w:rPr>
        <w:t>申诉。</w:t>
      </w:r>
    </w:p>
    <w:p w:rsidR="00325744" w:rsidRPr="00C1671B" w:rsidRDefault="00DD1A7A" w:rsidP="00DD1A7A">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 xml:space="preserve">第十七条  </w:t>
      </w:r>
      <w:r w:rsidRPr="00DD1A7A">
        <w:rPr>
          <w:rFonts w:ascii="方正仿宋_GBK" w:eastAsia="方正仿宋_GBK"/>
          <w:sz w:val="32"/>
          <w:szCs w:val="32"/>
        </w:rPr>
        <w:t>申诉处理决定做出前，申诉人要求撤回申诉请求的，</w:t>
      </w:r>
      <w:proofErr w:type="gramStart"/>
      <w:r w:rsidRPr="00DD1A7A">
        <w:rPr>
          <w:rFonts w:ascii="方正仿宋_GBK" w:eastAsia="方正仿宋_GBK"/>
          <w:sz w:val="32"/>
          <w:szCs w:val="32"/>
        </w:rPr>
        <w:t>经说明</w:t>
      </w:r>
      <w:proofErr w:type="gramEnd"/>
      <w:r w:rsidRPr="00DD1A7A">
        <w:rPr>
          <w:rFonts w:ascii="方正仿宋_GBK" w:eastAsia="方正仿宋_GBK"/>
          <w:sz w:val="32"/>
          <w:szCs w:val="32"/>
        </w:rPr>
        <w:t>理由，可以撤回；撤回申诉请求的，申诉处理程序终止。</w:t>
      </w:r>
      <w:r>
        <w:rPr>
          <w:rFonts w:ascii="方正仿宋_GBK" w:eastAsia="方正仿宋_GBK" w:hint="eastAsia"/>
          <w:sz w:val="32"/>
          <w:szCs w:val="32"/>
        </w:rPr>
        <w:t>申诉人</w:t>
      </w:r>
      <w:r w:rsidRPr="00DD1A7A">
        <w:rPr>
          <w:rFonts w:ascii="方正仿宋_GBK" w:eastAsia="方正仿宋_GBK"/>
          <w:sz w:val="32"/>
          <w:szCs w:val="32"/>
        </w:rPr>
        <w:t>不得以同样理由对同一事件在校内再次提出申诉。</w:t>
      </w:r>
    </w:p>
    <w:p w:rsidR="00325744" w:rsidRPr="00BF1B44" w:rsidRDefault="00325744" w:rsidP="00BF1B44">
      <w:pPr>
        <w:spacing w:beforeLines="50" w:before="156" w:afterLines="50" w:after="156" w:line="600" w:lineRule="exact"/>
        <w:jc w:val="center"/>
        <w:rPr>
          <w:rFonts w:ascii="方正黑体_GBK" w:eastAsia="方正黑体_GBK"/>
          <w:sz w:val="32"/>
          <w:szCs w:val="32"/>
        </w:rPr>
      </w:pPr>
      <w:r w:rsidRPr="00BF1B44">
        <w:rPr>
          <w:rFonts w:ascii="方正黑体_GBK" w:eastAsia="方正黑体_GBK"/>
          <w:sz w:val="32"/>
          <w:szCs w:val="32"/>
        </w:rPr>
        <w:t>第</w:t>
      </w:r>
      <w:r w:rsidR="00E03A06">
        <w:rPr>
          <w:rFonts w:ascii="方正黑体_GBK" w:eastAsia="方正黑体_GBK" w:hint="eastAsia"/>
          <w:sz w:val="32"/>
          <w:szCs w:val="32"/>
        </w:rPr>
        <w:t>四</w:t>
      </w:r>
      <w:r w:rsidRPr="00BF1B44">
        <w:rPr>
          <w:rFonts w:ascii="方正黑体_GBK" w:eastAsia="方正黑体_GBK"/>
          <w:sz w:val="32"/>
          <w:szCs w:val="32"/>
        </w:rPr>
        <w:t>章   附则</w:t>
      </w:r>
    </w:p>
    <w:p w:rsidR="00325744" w:rsidRPr="00BF1B44" w:rsidRDefault="00E03A06"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 xml:space="preserve">第十八条  </w:t>
      </w:r>
      <w:r w:rsidR="00325744" w:rsidRPr="00BF1B44">
        <w:rPr>
          <w:rFonts w:ascii="方正仿宋_GBK" w:eastAsia="方正仿宋_GBK"/>
          <w:sz w:val="32"/>
          <w:szCs w:val="32"/>
        </w:rPr>
        <w:t>本</w:t>
      </w:r>
      <w:r w:rsidR="00325744" w:rsidRPr="00BF1B44">
        <w:rPr>
          <w:rFonts w:ascii="方正仿宋_GBK" w:eastAsia="方正仿宋_GBK" w:hint="eastAsia"/>
          <w:sz w:val="32"/>
          <w:szCs w:val="32"/>
        </w:rPr>
        <w:t>办法</w:t>
      </w:r>
      <w:r w:rsidR="00325744" w:rsidRPr="00BF1B44">
        <w:rPr>
          <w:rFonts w:ascii="方正仿宋_GBK" w:eastAsia="方正仿宋_GBK"/>
          <w:sz w:val="32"/>
          <w:szCs w:val="32"/>
        </w:rPr>
        <w:t>自发布之日起执行，由教务处</w:t>
      </w:r>
      <w:r w:rsidR="00DD1A7A">
        <w:rPr>
          <w:rFonts w:ascii="方正仿宋_GBK" w:eastAsia="方正仿宋_GBK" w:hint="eastAsia"/>
          <w:sz w:val="32"/>
          <w:szCs w:val="32"/>
        </w:rPr>
        <w:t>、人事处</w:t>
      </w:r>
      <w:r w:rsidR="00325744" w:rsidRPr="00BF1B44">
        <w:rPr>
          <w:rFonts w:ascii="方正仿宋_GBK" w:eastAsia="方正仿宋_GBK"/>
          <w:sz w:val="32"/>
          <w:szCs w:val="32"/>
        </w:rPr>
        <w:t>负责解释。</w:t>
      </w:r>
    </w:p>
    <w:p w:rsidR="00B20381" w:rsidRDefault="00E03A06" w:rsidP="00BF1B44">
      <w:pPr>
        <w:tabs>
          <w:tab w:val="num" w:pos="2160"/>
        </w:tabs>
        <w:spacing w:line="600" w:lineRule="exact"/>
        <w:ind w:firstLineChars="200" w:firstLine="640"/>
        <w:rPr>
          <w:rFonts w:ascii="方正仿宋_GBK" w:eastAsia="方正仿宋_GBK"/>
          <w:sz w:val="32"/>
          <w:szCs w:val="32"/>
        </w:rPr>
      </w:pPr>
      <w:r>
        <w:rPr>
          <w:rFonts w:ascii="方正仿宋_GBK" w:eastAsia="方正仿宋_GBK" w:hint="eastAsia"/>
          <w:sz w:val="32"/>
          <w:szCs w:val="32"/>
        </w:rPr>
        <w:t xml:space="preserve">第十九条  </w:t>
      </w:r>
      <w:r w:rsidR="00325744" w:rsidRPr="00BF1B44">
        <w:rPr>
          <w:rFonts w:ascii="方正仿宋_GBK" w:eastAsia="方正仿宋_GBK" w:hint="eastAsia"/>
          <w:sz w:val="32"/>
          <w:szCs w:val="32"/>
        </w:rPr>
        <w:t>原《上海海关学院教学事故认定和处理办法》（</w:t>
      </w:r>
      <w:proofErr w:type="gramStart"/>
      <w:r w:rsidR="00325744" w:rsidRPr="00BF1B44">
        <w:rPr>
          <w:rFonts w:ascii="方正仿宋_GBK" w:eastAsia="方正仿宋_GBK" w:hint="eastAsia"/>
          <w:sz w:val="32"/>
          <w:szCs w:val="32"/>
        </w:rPr>
        <w:t>沪关院教</w:t>
      </w:r>
      <w:proofErr w:type="gramEnd"/>
      <w:r w:rsidR="00325744" w:rsidRPr="00BF1B44">
        <w:rPr>
          <w:rFonts w:ascii="方正仿宋_GBK" w:eastAsia="方正仿宋_GBK" w:hint="eastAsia"/>
          <w:sz w:val="32"/>
          <w:szCs w:val="32"/>
        </w:rPr>
        <w:t>〔20</w:t>
      </w:r>
      <w:r w:rsidR="00BF1B44" w:rsidRPr="00BF1B44">
        <w:rPr>
          <w:rFonts w:ascii="方正仿宋_GBK" w:eastAsia="方正仿宋_GBK" w:hint="eastAsia"/>
          <w:sz w:val="32"/>
          <w:szCs w:val="32"/>
        </w:rPr>
        <w:t>10</w:t>
      </w:r>
      <w:r w:rsidR="00325744" w:rsidRPr="00BF1B44">
        <w:rPr>
          <w:rFonts w:ascii="方正仿宋_GBK" w:eastAsia="方正仿宋_GBK" w:hint="eastAsia"/>
          <w:sz w:val="32"/>
          <w:szCs w:val="32"/>
        </w:rPr>
        <w:t>〕</w:t>
      </w:r>
      <w:r w:rsidR="00BF1B44" w:rsidRPr="00BF1B44">
        <w:rPr>
          <w:rFonts w:ascii="方正仿宋_GBK" w:eastAsia="方正仿宋_GBK" w:hint="eastAsia"/>
          <w:sz w:val="32"/>
          <w:szCs w:val="32"/>
        </w:rPr>
        <w:t>75</w:t>
      </w:r>
      <w:r w:rsidR="00325744" w:rsidRPr="00BF1B44">
        <w:rPr>
          <w:rFonts w:ascii="方正仿宋_GBK" w:eastAsia="方正仿宋_GBK" w:hint="eastAsia"/>
          <w:sz w:val="32"/>
          <w:szCs w:val="32"/>
        </w:rPr>
        <w:t>号）</w:t>
      </w:r>
      <w:r>
        <w:rPr>
          <w:rFonts w:ascii="方正仿宋_GBK" w:eastAsia="方正仿宋_GBK" w:hint="eastAsia"/>
          <w:sz w:val="32"/>
          <w:szCs w:val="32"/>
        </w:rPr>
        <w:t>废止，</w:t>
      </w:r>
      <w:r w:rsidR="00325744" w:rsidRPr="00BF1B44">
        <w:rPr>
          <w:rFonts w:ascii="方正仿宋_GBK" w:eastAsia="方正仿宋_GBK" w:hint="eastAsia"/>
          <w:sz w:val="32"/>
          <w:szCs w:val="32"/>
        </w:rPr>
        <w:t>不再执行。</w:t>
      </w:r>
    </w:p>
    <w:p w:rsidR="00B20381" w:rsidRDefault="00B20381">
      <w:pPr>
        <w:widowControl/>
        <w:jc w:val="left"/>
        <w:rPr>
          <w:rFonts w:ascii="方正仿宋_GBK" w:eastAsia="方正仿宋_GBK"/>
          <w:sz w:val="32"/>
          <w:szCs w:val="32"/>
        </w:rPr>
      </w:pPr>
      <w:r>
        <w:rPr>
          <w:rFonts w:ascii="方正仿宋_GBK" w:eastAsia="方正仿宋_GBK"/>
          <w:sz w:val="32"/>
          <w:szCs w:val="32"/>
        </w:rPr>
        <w:br w:type="page"/>
      </w:r>
    </w:p>
    <w:p w:rsidR="00B20381" w:rsidRPr="00B20381" w:rsidRDefault="00B20381" w:rsidP="00B20381">
      <w:pPr>
        <w:widowControl/>
        <w:spacing w:line="600" w:lineRule="exact"/>
        <w:jc w:val="left"/>
        <w:rPr>
          <w:rFonts w:ascii="方正仿宋_GBK" w:eastAsia="方正仿宋_GBK" w:hAnsi="宋体" w:cs="宋体" w:hint="eastAsia"/>
          <w:b/>
          <w:sz w:val="32"/>
          <w:szCs w:val="32"/>
        </w:rPr>
      </w:pPr>
      <w:r>
        <w:rPr>
          <w:rFonts w:ascii="方正仿宋_GBK" w:eastAsia="方正仿宋_GBK" w:hAnsi="宋体" w:cs="宋体" w:hint="eastAsia"/>
          <w:b/>
          <w:sz w:val="32"/>
          <w:szCs w:val="32"/>
        </w:rPr>
        <w:lastRenderedPageBreak/>
        <w:t>附件1</w:t>
      </w:r>
    </w:p>
    <w:p w:rsidR="00B20381" w:rsidRPr="00605596" w:rsidRDefault="00B20381" w:rsidP="00B20381">
      <w:pPr>
        <w:widowControl/>
        <w:spacing w:afterLines="100" w:after="312" w:line="600" w:lineRule="exact"/>
        <w:jc w:val="center"/>
        <w:rPr>
          <w:rFonts w:ascii="方正小标宋_GBK" w:eastAsia="方正小标宋_GBK" w:hAnsi="宋体" w:cs="宋体"/>
          <w:bCs/>
          <w:color w:val="000000"/>
          <w:kern w:val="0"/>
          <w:sz w:val="32"/>
          <w:szCs w:val="32"/>
        </w:rPr>
      </w:pPr>
      <w:r w:rsidRPr="00605596">
        <w:rPr>
          <w:rFonts w:ascii="方正小标宋_GBK" w:eastAsia="方正小标宋_GBK" w:hAnsi="宋体" w:cs="宋体" w:hint="eastAsia"/>
          <w:b/>
          <w:sz w:val="32"/>
          <w:szCs w:val="32"/>
        </w:rPr>
        <w:t>上海海关学院本科教学事故认定与处理表</w:t>
      </w:r>
    </w:p>
    <w:tbl>
      <w:tblPr>
        <w:tblW w:w="8912" w:type="dxa"/>
        <w:jc w:val="center"/>
        <w:tblLayout w:type="fixed"/>
        <w:tblLook w:val="04A0" w:firstRow="1" w:lastRow="0" w:firstColumn="1" w:lastColumn="0" w:noHBand="0" w:noVBand="1"/>
      </w:tblPr>
      <w:tblGrid>
        <w:gridCol w:w="2004"/>
        <w:gridCol w:w="2056"/>
        <w:gridCol w:w="1913"/>
        <w:gridCol w:w="2939"/>
      </w:tblGrid>
      <w:tr w:rsidR="00B20381" w:rsidRPr="00CF51B5" w:rsidTr="00B0796E">
        <w:trPr>
          <w:trHeight w:val="660"/>
          <w:jc w:val="center"/>
        </w:trPr>
        <w:tc>
          <w:tcPr>
            <w:tcW w:w="2004"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事故责任人姓名</w:t>
            </w:r>
          </w:p>
        </w:tc>
        <w:tc>
          <w:tcPr>
            <w:tcW w:w="2056"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 </w:t>
            </w:r>
          </w:p>
        </w:tc>
        <w:tc>
          <w:tcPr>
            <w:tcW w:w="1913"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责任人所属部门</w:t>
            </w:r>
          </w:p>
        </w:tc>
        <w:tc>
          <w:tcPr>
            <w:tcW w:w="2939"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 </w:t>
            </w:r>
          </w:p>
        </w:tc>
      </w:tr>
      <w:tr w:rsidR="00B20381" w:rsidRPr="00CF51B5" w:rsidTr="00B0796E">
        <w:trPr>
          <w:trHeight w:val="660"/>
          <w:jc w:val="center"/>
        </w:trPr>
        <w:tc>
          <w:tcPr>
            <w:tcW w:w="2004"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事故发生时间</w:t>
            </w:r>
          </w:p>
        </w:tc>
        <w:tc>
          <w:tcPr>
            <w:tcW w:w="2056"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 </w:t>
            </w:r>
          </w:p>
        </w:tc>
        <w:tc>
          <w:tcPr>
            <w:tcW w:w="1913"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事故发生地点</w:t>
            </w:r>
          </w:p>
        </w:tc>
        <w:tc>
          <w:tcPr>
            <w:tcW w:w="2939" w:type="dxa"/>
            <w:tcBorders>
              <w:top w:val="single" w:sz="6" w:space="0" w:color="auto"/>
              <w:left w:val="single" w:sz="6" w:space="0" w:color="auto"/>
              <w:bottom w:val="single" w:sz="6" w:space="0" w:color="auto"/>
              <w:right w:val="single" w:sz="6" w:space="0" w:color="auto"/>
            </w:tcBorders>
            <w:vAlign w:val="center"/>
          </w:tcPr>
          <w:p w:rsidR="00B20381" w:rsidRPr="00CF51B5" w:rsidRDefault="00B20381" w:rsidP="00B0796E">
            <w:pPr>
              <w:spacing w:line="400" w:lineRule="exact"/>
              <w:ind w:left="-91"/>
              <w:jc w:val="center"/>
              <w:rPr>
                <w:rFonts w:ascii="宋体" w:hAnsi="宋体" w:cs="宋体"/>
                <w:sz w:val="24"/>
              </w:rPr>
            </w:pPr>
            <w:r w:rsidRPr="00CF51B5">
              <w:rPr>
                <w:rFonts w:ascii="宋体" w:hAnsi="宋体" w:cs="宋体" w:hint="eastAsia"/>
                <w:color w:val="000000"/>
                <w:sz w:val="24"/>
              </w:rPr>
              <w:t> </w:t>
            </w:r>
          </w:p>
        </w:tc>
      </w:tr>
      <w:tr w:rsidR="00B20381" w:rsidRPr="00CF51B5" w:rsidTr="00B0796E">
        <w:trPr>
          <w:trHeight w:val="2116"/>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beforeLines="25" w:before="78" w:line="360" w:lineRule="auto"/>
              <w:ind w:leftChars="-43" w:left="-90" w:firstLineChars="55" w:firstLine="132"/>
              <w:rPr>
                <w:rFonts w:ascii="宋体" w:hAnsi="宋体" w:cs="宋体"/>
                <w:sz w:val="24"/>
              </w:rPr>
            </w:pPr>
            <w:r w:rsidRPr="00CF51B5">
              <w:rPr>
                <w:rFonts w:ascii="宋体" w:hAnsi="宋体" w:cs="宋体" w:hint="eastAsia"/>
                <w:color w:val="000000"/>
                <w:sz w:val="24"/>
              </w:rPr>
              <w:t>教学事故情况简述：</w:t>
            </w: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color w:val="000000"/>
                <w:sz w:val="24"/>
              </w:rPr>
            </w:pPr>
          </w:p>
          <w:p w:rsidR="00B20381" w:rsidRPr="00CF51B5" w:rsidRDefault="00B20381" w:rsidP="00B0796E">
            <w:pPr>
              <w:tabs>
                <w:tab w:val="left" w:pos="5040"/>
                <w:tab w:val="left" w:pos="5760"/>
                <w:tab w:val="left" w:pos="6315"/>
                <w:tab w:val="left" w:pos="6840"/>
              </w:tabs>
              <w:spacing w:line="360" w:lineRule="auto"/>
              <w:rPr>
                <w:rFonts w:ascii="宋体" w:hAnsi="宋体" w:cs="宋体"/>
                <w:sz w:val="24"/>
              </w:rPr>
            </w:pPr>
          </w:p>
          <w:p w:rsidR="00B20381" w:rsidRPr="00CF51B5" w:rsidRDefault="00B20381" w:rsidP="00B0796E">
            <w:pPr>
              <w:tabs>
                <w:tab w:val="left" w:pos="5040"/>
                <w:tab w:val="left" w:pos="5760"/>
                <w:tab w:val="left" w:pos="6315"/>
                <w:tab w:val="left" w:pos="6840"/>
              </w:tabs>
              <w:spacing w:afterLines="50" w:after="156" w:line="360" w:lineRule="auto"/>
              <w:ind w:firstLineChars="450" w:firstLine="1080"/>
              <w:rPr>
                <w:rFonts w:ascii="宋体" w:hAnsi="宋体" w:cs="宋体"/>
                <w:sz w:val="24"/>
              </w:rPr>
            </w:pPr>
            <w:r w:rsidRPr="00CF51B5">
              <w:rPr>
                <w:rFonts w:ascii="宋体" w:hAnsi="宋体" w:cs="宋体" w:hint="eastAsia"/>
                <w:color w:val="000000"/>
                <w:sz w:val="24"/>
              </w:rPr>
              <w:t>事故责任人（知情人、发现人）签名：                年   月   日</w:t>
            </w:r>
          </w:p>
        </w:tc>
      </w:tr>
      <w:tr w:rsidR="00B20381" w:rsidRPr="00CF51B5" w:rsidTr="00B0796E">
        <w:trPr>
          <w:trHeight w:val="3353"/>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beforeLines="25" w:before="78" w:line="360" w:lineRule="auto"/>
              <w:rPr>
                <w:rFonts w:ascii="宋体" w:hAnsi="宋体" w:cs="宋体"/>
                <w:sz w:val="24"/>
              </w:rPr>
            </w:pPr>
            <w:r w:rsidRPr="00CF51B5">
              <w:rPr>
                <w:rFonts w:ascii="宋体" w:hAnsi="宋体" w:cs="宋体" w:hint="eastAsia"/>
                <w:color w:val="000000"/>
                <w:sz w:val="24"/>
              </w:rPr>
              <w:t xml:space="preserve">教学事故责任人所在部门对事故级别初步认定及处理意见：  </w:t>
            </w:r>
          </w:p>
          <w:p w:rsidR="00B20381" w:rsidRPr="00CF51B5" w:rsidRDefault="00B20381" w:rsidP="00B0796E">
            <w:pPr>
              <w:spacing w:line="360" w:lineRule="auto"/>
              <w:ind w:left="-90"/>
              <w:rPr>
                <w:rFonts w:ascii="宋体" w:hAnsi="宋体" w:cs="宋体"/>
                <w:sz w:val="24"/>
              </w:rPr>
            </w:pPr>
            <w:r w:rsidRPr="00CF51B5">
              <w:rPr>
                <w:rFonts w:ascii="宋体" w:hAnsi="宋体" w:cs="宋体" w:hint="eastAsia"/>
                <w:color w:val="000000"/>
                <w:sz w:val="24"/>
              </w:rPr>
              <w:t> </w:t>
            </w:r>
          </w:p>
          <w:p w:rsidR="00B20381" w:rsidRPr="00CF51B5" w:rsidRDefault="00B20381" w:rsidP="00B0796E">
            <w:pPr>
              <w:spacing w:line="360" w:lineRule="auto"/>
              <w:ind w:left="-90"/>
              <w:rPr>
                <w:rFonts w:ascii="宋体" w:hAnsi="宋体" w:cs="宋体"/>
                <w:color w:val="000000"/>
                <w:sz w:val="24"/>
              </w:rPr>
            </w:pPr>
            <w:r w:rsidRPr="00CF51B5">
              <w:rPr>
                <w:rFonts w:ascii="宋体" w:hAnsi="宋体" w:cs="宋体" w:hint="eastAsia"/>
                <w:color w:val="000000"/>
                <w:sz w:val="24"/>
              </w:rPr>
              <w:t> </w:t>
            </w:r>
          </w:p>
          <w:p w:rsidR="00B20381" w:rsidRPr="00CF51B5" w:rsidRDefault="00B20381" w:rsidP="00B0796E">
            <w:pPr>
              <w:spacing w:line="360" w:lineRule="auto"/>
              <w:ind w:left="-90"/>
              <w:rPr>
                <w:rFonts w:ascii="宋体" w:hAnsi="宋体" w:cs="宋体"/>
                <w:sz w:val="24"/>
              </w:rPr>
            </w:pPr>
          </w:p>
          <w:p w:rsidR="00B20381" w:rsidRPr="00CF51B5" w:rsidRDefault="00B20381" w:rsidP="00B0796E">
            <w:pPr>
              <w:spacing w:line="360" w:lineRule="auto"/>
              <w:ind w:left="-90"/>
              <w:rPr>
                <w:rFonts w:ascii="宋体" w:hAnsi="宋体" w:cs="宋体"/>
                <w:sz w:val="24"/>
              </w:rPr>
            </w:pPr>
          </w:p>
          <w:p w:rsidR="00B20381" w:rsidRPr="00CF51B5" w:rsidRDefault="00B20381" w:rsidP="00B0796E">
            <w:pPr>
              <w:spacing w:line="360" w:lineRule="auto"/>
              <w:ind w:left="-90"/>
              <w:rPr>
                <w:rFonts w:ascii="宋体" w:hAnsi="宋体" w:cs="宋体"/>
                <w:sz w:val="24"/>
              </w:rPr>
            </w:pPr>
          </w:p>
          <w:p w:rsidR="00B20381" w:rsidRPr="00CF51B5" w:rsidRDefault="00B20381" w:rsidP="00B0796E">
            <w:pPr>
              <w:tabs>
                <w:tab w:val="left" w:pos="5025"/>
              </w:tabs>
              <w:spacing w:afterLines="50" w:after="156"/>
              <w:rPr>
                <w:rFonts w:ascii="宋体" w:hAnsi="宋体" w:cs="宋体"/>
                <w:sz w:val="24"/>
              </w:rPr>
            </w:pPr>
            <w:r w:rsidRPr="00CF51B5">
              <w:rPr>
                <w:rFonts w:ascii="宋体" w:hAnsi="宋体" w:cs="宋体" w:hint="eastAsia"/>
                <w:color w:val="000000"/>
                <w:sz w:val="24"/>
              </w:rPr>
              <w:t xml:space="preserve">                              负责人签名：                 年   月   日</w:t>
            </w:r>
          </w:p>
        </w:tc>
      </w:tr>
      <w:tr w:rsidR="00B20381" w:rsidRPr="00CF51B5" w:rsidTr="00B0796E">
        <w:trPr>
          <w:trHeight w:val="2240"/>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beforeLines="25" w:before="78" w:line="360" w:lineRule="auto"/>
              <w:rPr>
                <w:rFonts w:ascii="宋体" w:hAnsi="宋体" w:cs="宋体"/>
                <w:sz w:val="24"/>
              </w:rPr>
            </w:pPr>
            <w:r w:rsidRPr="00CF51B5">
              <w:rPr>
                <w:rFonts w:ascii="宋体" w:hAnsi="宋体" w:cs="宋体" w:hint="eastAsia"/>
                <w:color w:val="000000"/>
                <w:sz w:val="24"/>
              </w:rPr>
              <w:lastRenderedPageBreak/>
              <w:t>教务处意见： </w:t>
            </w:r>
          </w:p>
          <w:p w:rsidR="00B20381" w:rsidRPr="00CF51B5" w:rsidRDefault="00B20381" w:rsidP="00B0796E">
            <w:pPr>
              <w:spacing w:line="360" w:lineRule="auto"/>
              <w:rPr>
                <w:rFonts w:ascii="宋体" w:hAnsi="宋体" w:cs="宋体"/>
                <w:color w:val="000000"/>
                <w:sz w:val="24"/>
              </w:rPr>
            </w:pPr>
          </w:p>
          <w:p w:rsidR="00B20381" w:rsidRDefault="00B20381" w:rsidP="00B0796E">
            <w:pPr>
              <w:spacing w:line="360" w:lineRule="auto"/>
              <w:rPr>
                <w:rFonts w:ascii="宋体" w:hAnsi="宋体" w:cs="宋体"/>
                <w:color w:val="000000"/>
                <w:sz w:val="24"/>
              </w:rPr>
            </w:pPr>
          </w:p>
          <w:p w:rsidR="00B20381" w:rsidRPr="00CF51B5" w:rsidRDefault="00B20381" w:rsidP="00B0796E">
            <w:pPr>
              <w:spacing w:line="360" w:lineRule="auto"/>
              <w:rPr>
                <w:rFonts w:ascii="宋体" w:hAnsi="宋体" w:cs="宋体"/>
                <w:color w:val="000000"/>
                <w:sz w:val="24"/>
              </w:rPr>
            </w:pPr>
          </w:p>
          <w:p w:rsidR="00B20381" w:rsidRDefault="00B20381" w:rsidP="00B0796E">
            <w:pPr>
              <w:spacing w:line="360" w:lineRule="auto"/>
              <w:rPr>
                <w:rFonts w:ascii="宋体" w:hAnsi="宋体" w:cs="宋体"/>
                <w:color w:val="000000"/>
                <w:sz w:val="24"/>
              </w:rPr>
            </w:pPr>
          </w:p>
          <w:p w:rsidR="00B20381" w:rsidRPr="00CF51B5" w:rsidRDefault="00B20381" w:rsidP="00B0796E">
            <w:pPr>
              <w:spacing w:line="360" w:lineRule="auto"/>
              <w:rPr>
                <w:rFonts w:ascii="宋体" w:hAnsi="宋体" w:cs="宋体"/>
                <w:color w:val="000000"/>
                <w:sz w:val="24"/>
              </w:rPr>
            </w:pPr>
          </w:p>
          <w:p w:rsidR="00B20381" w:rsidRPr="00CF51B5" w:rsidRDefault="00B20381" w:rsidP="00B0796E">
            <w:pPr>
              <w:tabs>
                <w:tab w:val="left" w:pos="4680"/>
                <w:tab w:val="left" w:pos="5460"/>
                <w:tab w:val="left" w:pos="6105"/>
                <w:tab w:val="left" w:pos="6735"/>
              </w:tabs>
              <w:spacing w:afterLines="50" w:after="156"/>
              <w:rPr>
                <w:rFonts w:ascii="宋体" w:hAnsi="宋体" w:cs="宋体"/>
                <w:color w:val="000000"/>
                <w:sz w:val="24"/>
              </w:rPr>
            </w:pPr>
          </w:p>
          <w:p w:rsidR="00B20381" w:rsidRPr="00CF51B5" w:rsidRDefault="00B20381" w:rsidP="00B0796E">
            <w:pPr>
              <w:tabs>
                <w:tab w:val="left" w:pos="4680"/>
                <w:tab w:val="left" w:pos="5460"/>
                <w:tab w:val="left" w:pos="6105"/>
                <w:tab w:val="left" w:pos="6735"/>
              </w:tabs>
              <w:spacing w:afterLines="50" w:after="156"/>
              <w:ind w:firstLineChars="1400" w:firstLine="3360"/>
              <w:rPr>
                <w:rFonts w:ascii="宋体" w:hAnsi="宋体" w:cs="宋体"/>
                <w:sz w:val="24"/>
              </w:rPr>
            </w:pPr>
            <w:r w:rsidRPr="00CF51B5">
              <w:rPr>
                <w:rFonts w:ascii="宋体" w:hAnsi="宋体" w:cs="宋体" w:hint="eastAsia"/>
                <w:color w:val="000000"/>
                <w:sz w:val="24"/>
              </w:rPr>
              <w:t xml:space="preserve">负责人签名：   </w:t>
            </w:r>
            <w:r>
              <w:rPr>
                <w:rFonts w:ascii="宋体" w:hAnsi="宋体" w:cs="宋体" w:hint="eastAsia"/>
                <w:color w:val="000000"/>
                <w:sz w:val="24"/>
              </w:rPr>
              <w:t xml:space="preserve">   </w:t>
            </w:r>
            <w:r w:rsidRPr="00CF51B5">
              <w:rPr>
                <w:rFonts w:ascii="宋体" w:hAnsi="宋体" w:cs="宋体" w:hint="eastAsia"/>
                <w:color w:val="000000"/>
                <w:sz w:val="24"/>
              </w:rPr>
              <w:t xml:space="preserve">              年   月   日</w:t>
            </w:r>
          </w:p>
        </w:tc>
      </w:tr>
      <w:tr w:rsidR="00B20381" w:rsidRPr="00CF51B5" w:rsidTr="00B0796E">
        <w:trPr>
          <w:trHeight w:val="2152"/>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beforeLines="25" w:before="78" w:line="360" w:lineRule="auto"/>
              <w:rPr>
                <w:rFonts w:ascii="宋体" w:hAnsi="宋体" w:cs="宋体"/>
                <w:sz w:val="24"/>
              </w:rPr>
            </w:pPr>
            <w:r w:rsidRPr="00CF51B5">
              <w:rPr>
                <w:rFonts w:ascii="宋体" w:hAnsi="宋体" w:cs="宋体" w:hint="eastAsia"/>
                <w:color w:val="000000"/>
                <w:sz w:val="24"/>
              </w:rPr>
              <w:t>分管</w:t>
            </w:r>
            <w:r>
              <w:rPr>
                <w:rFonts w:ascii="宋体" w:hAnsi="宋体" w:cs="宋体" w:hint="eastAsia"/>
                <w:color w:val="000000"/>
                <w:sz w:val="24"/>
              </w:rPr>
              <w:t>教学</w:t>
            </w:r>
            <w:r w:rsidRPr="00CF51B5">
              <w:rPr>
                <w:rFonts w:ascii="宋体" w:hAnsi="宋体" w:cs="宋体" w:hint="eastAsia"/>
                <w:color w:val="000000"/>
                <w:sz w:val="24"/>
              </w:rPr>
              <w:t>校领导意见：</w:t>
            </w:r>
          </w:p>
          <w:p w:rsidR="00B20381" w:rsidRPr="00CF51B5" w:rsidRDefault="00B20381" w:rsidP="00B0796E">
            <w:pPr>
              <w:tabs>
                <w:tab w:val="left" w:pos="4680"/>
                <w:tab w:val="left" w:pos="5445"/>
                <w:tab w:val="left" w:pos="6105"/>
                <w:tab w:val="left" w:pos="6735"/>
              </w:tabs>
              <w:rPr>
                <w:rFonts w:ascii="宋体" w:hAnsi="宋体" w:cs="宋体"/>
                <w:sz w:val="24"/>
              </w:rPr>
            </w:pPr>
          </w:p>
          <w:p w:rsidR="00B20381" w:rsidRDefault="00B20381" w:rsidP="00B0796E">
            <w:pPr>
              <w:tabs>
                <w:tab w:val="left" w:pos="4680"/>
                <w:tab w:val="left" w:pos="5445"/>
                <w:tab w:val="left" w:pos="6105"/>
                <w:tab w:val="left" w:pos="6735"/>
              </w:tabs>
              <w:spacing w:afterLines="50" w:after="156"/>
              <w:rPr>
                <w:rFonts w:ascii="宋体" w:hAnsi="宋体" w:cs="宋体"/>
                <w:sz w:val="24"/>
              </w:rPr>
            </w:pPr>
          </w:p>
          <w:p w:rsidR="00B20381" w:rsidRDefault="00B20381" w:rsidP="00B0796E">
            <w:pPr>
              <w:tabs>
                <w:tab w:val="left" w:pos="4680"/>
                <w:tab w:val="left" w:pos="5445"/>
                <w:tab w:val="left" w:pos="6105"/>
                <w:tab w:val="left" w:pos="6735"/>
              </w:tabs>
              <w:spacing w:afterLines="50" w:after="156"/>
              <w:rPr>
                <w:rFonts w:ascii="宋体" w:hAnsi="宋体" w:cs="宋体"/>
                <w:sz w:val="24"/>
              </w:rPr>
            </w:pPr>
          </w:p>
          <w:p w:rsidR="00B20381" w:rsidRPr="00CF51B5" w:rsidRDefault="00B20381" w:rsidP="00B0796E">
            <w:pPr>
              <w:tabs>
                <w:tab w:val="left" w:pos="4680"/>
                <w:tab w:val="left" w:pos="5445"/>
                <w:tab w:val="left" w:pos="6105"/>
                <w:tab w:val="left" w:pos="6735"/>
              </w:tabs>
              <w:spacing w:afterLines="50" w:after="156"/>
              <w:rPr>
                <w:rFonts w:ascii="宋体" w:hAnsi="宋体" w:cs="宋体"/>
                <w:sz w:val="24"/>
              </w:rPr>
            </w:pPr>
          </w:p>
          <w:p w:rsidR="00B20381" w:rsidRPr="00CF51B5" w:rsidRDefault="00B20381" w:rsidP="00B0796E">
            <w:pPr>
              <w:tabs>
                <w:tab w:val="left" w:pos="4680"/>
                <w:tab w:val="left" w:pos="5445"/>
                <w:tab w:val="left" w:pos="6105"/>
                <w:tab w:val="left" w:pos="6735"/>
              </w:tabs>
              <w:spacing w:afterLines="50" w:after="156"/>
              <w:rPr>
                <w:rFonts w:ascii="宋体" w:hAnsi="宋体" w:cs="宋体"/>
                <w:sz w:val="24"/>
              </w:rPr>
            </w:pPr>
          </w:p>
          <w:p w:rsidR="00B20381" w:rsidRPr="0024687D" w:rsidRDefault="00B20381" w:rsidP="00B0796E">
            <w:pPr>
              <w:tabs>
                <w:tab w:val="left" w:pos="4680"/>
                <w:tab w:val="left" w:pos="5445"/>
                <w:tab w:val="left" w:pos="6105"/>
                <w:tab w:val="left" w:pos="6735"/>
              </w:tabs>
              <w:spacing w:afterLines="50" w:after="156"/>
              <w:rPr>
                <w:rFonts w:ascii="宋体" w:hAnsi="宋体" w:cs="宋体"/>
                <w:color w:val="000000"/>
                <w:sz w:val="24"/>
              </w:rPr>
            </w:pPr>
          </w:p>
          <w:p w:rsidR="00B20381" w:rsidRPr="00CF51B5" w:rsidRDefault="00B20381" w:rsidP="00B0796E">
            <w:pPr>
              <w:tabs>
                <w:tab w:val="left" w:pos="4680"/>
                <w:tab w:val="left" w:pos="5445"/>
                <w:tab w:val="left" w:pos="6105"/>
                <w:tab w:val="left" w:pos="6735"/>
              </w:tabs>
              <w:spacing w:afterLines="50" w:after="156"/>
              <w:ind w:firstLineChars="1000" w:firstLine="2400"/>
              <w:rPr>
                <w:rFonts w:ascii="宋体" w:hAnsi="宋体" w:cs="宋体"/>
                <w:sz w:val="24"/>
              </w:rPr>
            </w:pPr>
            <w:r w:rsidRPr="00CF51B5">
              <w:rPr>
                <w:rFonts w:ascii="宋体" w:hAnsi="宋体" w:cs="宋体" w:hint="eastAsia"/>
                <w:color w:val="000000"/>
                <w:sz w:val="24"/>
              </w:rPr>
              <w:t>分管</w:t>
            </w:r>
            <w:r>
              <w:rPr>
                <w:rFonts w:ascii="宋体" w:hAnsi="宋体" w:cs="宋体" w:hint="eastAsia"/>
                <w:color w:val="000000"/>
                <w:sz w:val="24"/>
              </w:rPr>
              <w:t>教学</w:t>
            </w:r>
            <w:r w:rsidRPr="00CF51B5">
              <w:rPr>
                <w:rFonts w:ascii="宋体" w:hAnsi="宋体" w:cs="宋体" w:hint="eastAsia"/>
                <w:color w:val="000000"/>
                <w:sz w:val="24"/>
              </w:rPr>
              <w:t xml:space="preserve">校领导签名：     </w:t>
            </w:r>
            <w:r>
              <w:rPr>
                <w:rFonts w:ascii="宋体" w:hAnsi="宋体" w:cs="宋体" w:hint="eastAsia"/>
                <w:color w:val="000000"/>
                <w:sz w:val="24"/>
              </w:rPr>
              <w:t xml:space="preserve">    </w:t>
            </w:r>
            <w:r w:rsidRPr="00CF51B5">
              <w:rPr>
                <w:rFonts w:ascii="宋体" w:hAnsi="宋体" w:cs="宋体" w:hint="eastAsia"/>
                <w:color w:val="000000"/>
                <w:sz w:val="24"/>
              </w:rPr>
              <w:t xml:space="preserve">           年   月   日</w:t>
            </w:r>
          </w:p>
        </w:tc>
      </w:tr>
      <w:tr w:rsidR="00B20381" w:rsidRPr="00CF51B5" w:rsidTr="00B0796E">
        <w:trPr>
          <w:trHeight w:val="2152"/>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beforeLines="25" w:before="78" w:line="360" w:lineRule="auto"/>
              <w:rPr>
                <w:rFonts w:ascii="宋体" w:hAnsi="宋体" w:cs="宋体"/>
                <w:color w:val="000000"/>
                <w:sz w:val="24"/>
              </w:rPr>
            </w:pPr>
            <w:r w:rsidRPr="00CF51B5">
              <w:rPr>
                <w:rFonts w:ascii="宋体" w:hAnsi="宋体" w:cs="宋体" w:hint="eastAsia"/>
                <w:color w:val="000000"/>
                <w:sz w:val="24"/>
              </w:rPr>
              <w:t>校长办公会意见：</w:t>
            </w:r>
          </w:p>
          <w:p w:rsidR="00B20381" w:rsidRPr="00CF51B5" w:rsidRDefault="00B20381" w:rsidP="00B0796E">
            <w:pPr>
              <w:rPr>
                <w:rFonts w:ascii="宋体" w:hAnsi="宋体" w:cs="宋体"/>
                <w:color w:val="000000"/>
                <w:sz w:val="24"/>
              </w:rPr>
            </w:pPr>
            <w:r w:rsidRPr="00CF51B5">
              <w:rPr>
                <w:rFonts w:ascii="宋体" w:hAnsi="宋体" w:cs="宋体" w:hint="eastAsia"/>
                <w:color w:val="000000"/>
                <w:sz w:val="24"/>
              </w:rPr>
              <w:t>（Ⅱ和Ⅰ级事故填写）</w:t>
            </w:r>
          </w:p>
          <w:p w:rsidR="00B20381" w:rsidRDefault="00B20381" w:rsidP="00B0796E">
            <w:pPr>
              <w:rPr>
                <w:rFonts w:ascii="宋体" w:hAnsi="宋体" w:cs="宋体"/>
                <w:color w:val="000000"/>
                <w:sz w:val="24"/>
              </w:rPr>
            </w:pPr>
          </w:p>
          <w:p w:rsidR="00B20381" w:rsidRPr="00CF51B5" w:rsidRDefault="00B20381" w:rsidP="00B0796E">
            <w:pPr>
              <w:rPr>
                <w:rFonts w:ascii="宋体" w:hAnsi="宋体" w:cs="宋体"/>
                <w:color w:val="000000"/>
                <w:sz w:val="24"/>
              </w:rPr>
            </w:pPr>
          </w:p>
          <w:p w:rsidR="00B20381" w:rsidRDefault="00B20381" w:rsidP="00B0796E">
            <w:pPr>
              <w:rPr>
                <w:rFonts w:ascii="宋体" w:hAnsi="宋体" w:cs="宋体"/>
                <w:color w:val="000000"/>
                <w:sz w:val="24"/>
              </w:rPr>
            </w:pPr>
          </w:p>
          <w:p w:rsidR="00B20381" w:rsidRPr="00CF51B5" w:rsidRDefault="00B20381" w:rsidP="00B0796E">
            <w:pPr>
              <w:rPr>
                <w:rFonts w:ascii="宋体" w:hAnsi="宋体" w:cs="宋体"/>
                <w:color w:val="000000"/>
                <w:sz w:val="24"/>
              </w:rPr>
            </w:pPr>
          </w:p>
          <w:p w:rsidR="00B20381" w:rsidRPr="00CF51B5" w:rsidRDefault="00B20381" w:rsidP="00B0796E">
            <w:pPr>
              <w:rPr>
                <w:rFonts w:ascii="宋体" w:hAnsi="宋体" w:cs="宋体"/>
                <w:color w:val="000000"/>
                <w:sz w:val="24"/>
              </w:rPr>
            </w:pPr>
          </w:p>
          <w:p w:rsidR="00B20381" w:rsidRPr="00CF51B5" w:rsidRDefault="00B20381" w:rsidP="00B0796E">
            <w:pPr>
              <w:rPr>
                <w:rFonts w:ascii="宋体" w:hAnsi="宋体" w:cs="宋体"/>
                <w:color w:val="000000"/>
                <w:sz w:val="24"/>
              </w:rPr>
            </w:pPr>
          </w:p>
          <w:p w:rsidR="00B20381" w:rsidRPr="00CF51B5" w:rsidRDefault="00B20381" w:rsidP="00B0796E">
            <w:pPr>
              <w:spacing w:afterLines="50" w:after="156"/>
              <w:ind w:firstLineChars="1500" w:firstLine="3600"/>
              <w:rPr>
                <w:rFonts w:ascii="宋体" w:hAnsi="宋体" w:cs="宋体"/>
                <w:color w:val="000000"/>
                <w:sz w:val="24"/>
              </w:rPr>
            </w:pPr>
            <w:r w:rsidRPr="00CF51B5">
              <w:rPr>
                <w:rFonts w:ascii="宋体" w:hAnsi="宋体" w:cs="宋体" w:hint="eastAsia"/>
                <w:color w:val="000000"/>
                <w:sz w:val="24"/>
              </w:rPr>
              <w:t xml:space="preserve">校长签名： </w:t>
            </w:r>
            <w:r>
              <w:rPr>
                <w:rFonts w:ascii="宋体" w:hAnsi="宋体" w:cs="宋体" w:hint="eastAsia"/>
                <w:color w:val="000000"/>
                <w:sz w:val="24"/>
              </w:rPr>
              <w:t xml:space="preserve">  </w:t>
            </w:r>
            <w:r w:rsidRPr="00CF51B5">
              <w:rPr>
                <w:rFonts w:ascii="宋体" w:hAnsi="宋体" w:cs="宋体" w:hint="eastAsia"/>
                <w:color w:val="000000"/>
                <w:sz w:val="24"/>
              </w:rPr>
              <w:t xml:space="preserve">    </w:t>
            </w:r>
            <w:r>
              <w:rPr>
                <w:rFonts w:ascii="宋体" w:hAnsi="宋体" w:cs="宋体" w:hint="eastAsia"/>
                <w:color w:val="000000"/>
                <w:sz w:val="24"/>
              </w:rPr>
              <w:t xml:space="preserve">   </w:t>
            </w:r>
            <w:r w:rsidRPr="00CF51B5">
              <w:rPr>
                <w:rFonts w:ascii="宋体" w:hAnsi="宋体" w:cs="宋体" w:hint="eastAsia"/>
                <w:color w:val="000000"/>
                <w:sz w:val="24"/>
              </w:rPr>
              <w:t xml:space="preserve">          年   月   日</w:t>
            </w:r>
          </w:p>
        </w:tc>
      </w:tr>
      <w:tr w:rsidR="00B20381" w:rsidRPr="00CF51B5" w:rsidTr="00B0796E">
        <w:trPr>
          <w:trHeight w:val="2718"/>
          <w:jc w:val="center"/>
        </w:trPr>
        <w:tc>
          <w:tcPr>
            <w:tcW w:w="8912" w:type="dxa"/>
            <w:gridSpan w:val="4"/>
            <w:tcBorders>
              <w:top w:val="single" w:sz="6" w:space="0" w:color="auto"/>
              <w:left w:val="single" w:sz="6" w:space="0" w:color="auto"/>
              <w:bottom w:val="single" w:sz="6" w:space="0" w:color="auto"/>
              <w:right w:val="single" w:sz="6" w:space="0" w:color="auto"/>
            </w:tcBorders>
          </w:tcPr>
          <w:p w:rsidR="00B20381" w:rsidRPr="00CF51B5" w:rsidRDefault="00B20381" w:rsidP="00B0796E">
            <w:pPr>
              <w:spacing w:line="360" w:lineRule="auto"/>
              <w:ind w:left="-90"/>
              <w:rPr>
                <w:rFonts w:ascii="宋体" w:hAnsi="宋体" w:cs="宋体"/>
                <w:sz w:val="24"/>
              </w:rPr>
            </w:pPr>
            <w:r w:rsidRPr="00CF51B5">
              <w:rPr>
                <w:rFonts w:ascii="宋体" w:hAnsi="宋体" w:cs="宋体" w:hint="eastAsia"/>
                <w:color w:val="000000"/>
                <w:sz w:val="24"/>
              </w:rPr>
              <w:t>备注(附件材料等)：</w:t>
            </w:r>
          </w:p>
          <w:p w:rsidR="00B20381" w:rsidRPr="00CF51B5" w:rsidRDefault="00B20381" w:rsidP="00B0796E">
            <w:pPr>
              <w:spacing w:line="360" w:lineRule="auto"/>
              <w:ind w:left="-90"/>
              <w:rPr>
                <w:rFonts w:ascii="宋体" w:hAnsi="宋体" w:cs="宋体"/>
                <w:sz w:val="24"/>
              </w:rPr>
            </w:pPr>
            <w:r w:rsidRPr="00CF51B5">
              <w:rPr>
                <w:rFonts w:ascii="宋体" w:hAnsi="宋体" w:cs="宋体" w:hint="eastAsia"/>
                <w:color w:val="000000"/>
                <w:sz w:val="24"/>
              </w:rPr>
              <w:t> </w:t>
            </w:r>
          </w:p>
        </w:tc>
      </w:tr>
    </w:tbl>
    <w:p w:rsidR="00B20381" w:rsidRDefault="00B20381" w:rsidP="00B20381"/>
    <w:p w:rsidR="00B20381" w:rsidRDefault="00B20381" w:rsidP="00B20381">
      <w:pPr>
        <w:jc w:val="left"/>
        <w:rPr>
          <w:rFonts w:ascii="方正小标宋_GBK" w:eastAsia="方正小标宋_GBK" w:hAnsi="宋体" w:cs="宋体" w:hint="eastAsia"/>
          <w:b/>
          <w:sz w:val="32"/>
          <w:szCs w:val="32"/>
        </w:rPr>
      </w:pPr>
      <w:r>
        <w:rPr>
          <w:rFonts w:ascii="方正仿宋_GBK" w:eastAsia="方正仿宋_GBK" w:hAnsi="宋体" w:cs="宋体" w:hint="eastAsia"/>
          <w:b/>
          <w:sz w:val="32"/>
          <w:szCs w:val="32"/>
        </w:rPr>
        <w:lastRenderedPageBreak/>
        <w:t>附件</w:t>
      </w:r>
      <w:r>
        <w:rPr>
          <w:rFonts w:ascii="方正仿宋_GBK" w:eastAsia="方正仿宋_GBK" w:hAnsi="宋体" w:cs="宋体" w:hint="eastAsia"/>
          <w:b/>
          <w:sz w:val="32"/>
          <w:szCs w:val="32"/>
        </w:rPr>
        <w:t>2</w:t>
      </w:r>
    </w:p>
    <w:p w:rsidR="00B20381" w:rsidRDefault="00B20381" w:rsidP="00B20381">
      <w:pPr>
        <w:jc w:val="center"/>
        <w:rPr>
          <w:rFonts w:ascii="方正小标宋_GBK" w:eastAsia="方正小标宋_GBK" w:hAnsi="宋体" w:cs="宋体"/>
          <w:b/>
          <w:sz w:val="32"/>
          <w:szCs w:val="32"/>
        </w:rPr>
      </w:pPr>
      <w:r w:rsidRPr="00605596">
        <w:rPr>
          <w:rFonts w:ascii="方正小标宋_GBK" w:eastAsia="方正小标宋_GBK" w:hAnsi="宋体" w:cs="宋体" w:hint="eastAsia"/>
          <w:b/>
          <w:sz w:val="32"/>
          <w:szCs w:val="32"/>
        </w:rPr>
        <w:t>上海海关学院本科教学事故</w:t>
      </w:r>
      <w:r>
        <w:rPr>
          <w:rFonts w:ascii="方正小标宋_GBK" w:eastAsia="方正小标宋_GBK" w:hAnsi="宋体" w:cs="宋体" w:hint="eastAsia"/>
          <w:b/>
          <w:sz w:val="32"/>
          <w:szCs w:val="32"/>
        </w:rPr>
        <w:t>处理通知单（个人）</w:t>
      </w:r>
    </w:p>
    <w:p w:rsidR="00B20381" w:rsidRPr="009F61A0" w:rsidRDefault="00B20381" w:rsidP="00B20381">
      <w:pPr>
        <w:spacing w:line="600" w:lineRule="exact"/>
        <w:rPr>
          <w:rFonts w:ascii="方正仿宋_GBK" w:eastAsia="方正仿宋_GBK" w:hAnsi="宋体" w:cs="宋体"/>
          <w:b/>
          <w:sz w:val="32"/>
          <w:szCs w:val="32"/>
        </w:rPr>
      </w:pPr>
    </w:p>
    <w:p w:rsidR="00B20381" w:rsidRPr="009F61A0" w:rsidRDefault="00B20381" w:rsidP="00B20381">
      <w:pPr>
        <w:spacing w:line="600" w:lineRule="exact"/>
        <w:rPr>
          <w:rFonts w:ascii="方正仿宋_GBK" w:eastAsia="方正仿宋_GBK"/>
          <w:sz w:val="32"/>
          <w:szCs w:val="32"/>
        </w:rPr>
      </w:pPr>
      <w:r w:rsidRPr="009F61A0">
        <w:rPr>
          <w:rFonts w:ascii="方正仿宋_GBK" w:eastAsia="方正仿宋_GBK" w:hint="eastAsia"/>
          <w:sz w:val="32"/>
          <w:szCs w:val="32"/>
          <w:u w:val="single"/>
        </w:rPr>
        <w:t xml:space="preserve">                 </w:t>
      </w:r>
      <w:r>
        <w:rPr>
          <w:rFonts w:ascii="方正仿宋_GBK" w:eastAsia="方正仿宋_GBK" w:hint="eastAsia"/>
          <w:sz w:val="32"/>
          <w:szCs w:val="32"/>
        </w:rPr>
        <w:t>（姓名）：</w:t>
      </w:r>
    </w:p>
    <w:p w:rsidR="00B20381" w:rsidRDefault="00B20381" w:rsidP="00B20381">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你本人（时间）</w:t>
      </w:r>
      <w:r w:rsidRPr="009F61A0">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因违反（事故事实）</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，造成不良影响，根据《上海海关学院本科教学事故认定与处理办法》有关规定，</w:t>
      </w:r>
      <w:r w:rsidRPr="009F61A0">
        <w:rPr>
          <w:rFonts w:ascii="方正仿宋_GBK" w:eastAsia="方正仿宋_GBK" w:hint="eastAsia"/>
          <w:b/>
          <w:sz w:val="32"/>
          <w:szCs w:val="32"/>
        </w:rPr>
        <w:t>经教务处认定，分管副校长同意，认定为一般教学事故（</w:t>
      </w:r>
      <w:r w:rsidRPr="009F61A0">
        <w:rPr>
          <w:rFonts w:ascii="方正仿宋_GBK" w:eastAsia="方正仿宋_GBK"/>
          <w:b/>
          <w:sz w:val="32"/>
          <w:szCs w:val="32"/>
        </w:rPr>
        <w:t>III</w:t>
      </w:r>
      <w:r w:rsidRPr="009F61A0">
        <w:rPr>
          <w:rFonts w:ascii="方正仿宋_GBK" w:eastAsia="方正仿宋_GBK" w:hint="eastAsia"/>
          <w:b/>
          <w:sz w:val="32"/>
          <w:szCs w:val="32"/>
        </w:rPr>
        <w:t>级）/经教务处认定，</w:t>
      </w:r>
      <w:r>
        <w:rPr>
          <w:rFonts w:ascii="方正仿宋_GBK" w:eastAsia="方正仿宋_GBK" w:hint="eastAsia"/>
          <w:b/>
          <w:sz w:val="32"/>
          <w:szCs w:val="32"/>
        </w:rPr>
        <w:t>分管副校长核实，</w:t>
      </w:r>
      <w:r w:rsidRPr="009F61A0">
        <w:rPr>
          <w:rFonts w:ascii="方正仿宋_GBK" w:eastAsia="方正仿宋_GBK" w:hint="eastAsia"/>
          <w:b/>
          <w:sz w:val="32"/>
          <w:szCs w:val="32"/>
        </w:rPr>
        <w:t>校长办公会讨论通过，认定为重大教学事故（</w:t>
      </w:r>
      <w:r w:rsidRPr="009F61A0">
        <w:rPr>
          <w:rFonts w:ascii="方正仿宋_GBK" w:eastAsia="方正仿宋_GBK"/>
          <w:b/>
          <w:sz w:val="32"/>
          <w:szCs w:val="32"/>
        </w:rPr>
        <w:t>II</w:t>
      </w:r>
      <w:r w:rsidRPr="009F61A0">
        <w:rPr>
          <w:rFonts w:ascii="方正仿宋_GBK" w:eastAsia="方正仿宋_GBK" w:hint="eastAsia"/>
          <w:b/>
          <w:sz w:val="32"/>
          <w:szCs w:val="32"/>
        </w:rPr>
        <w:t>级）/经教务处认定，</w:t>
      </w:r>
      <w:r>
        <w:rPr>
          <w:rFonts w:ascii="方正仿宋_GBK" w:eastAsia="方正仿宋_GBK" w:hint="eastAsia"/>
          <w:b/>
          <w:sz w:val="32"/>
          <w:szCs w:val="32"/>
        </w:rPr>
        <w:t>分管副校长核实，</w:t>
      </w:r>
      <w:r w:rsidRPr="009F61A0">
        <w:rPr>
          <w:rFonts w:ascii="方正仿宋_GBK" w:eastAsia="方正仿宋_GBK" w:hint="eastAsia"/>
          <w:b/>
          <w:sz w:val="32"/>
          <w:szCs w:val="32"/>
        </w:rPr>
        <w:t>校长办公会讨论通过，认定为严重教学事故（</w:t>
      </w:r>
      <w:r w:rsidRPr="009F61A0">
        <w:rPr>
          <w:rFonts w:ascii="方正仿宋_GBK" w:eastAsia="方正仿宋_GBK"/>
          <w:b/>
          <w:sz w:val="32"/>
          <w:szCs w:val="32"/>
        </w:rPr>
        <w:t>I</w:t>
      </w:r>
      <w:r w:rsidRPr="009F61A0">
        <w:rPr>
          <w:rFonts w:ascii="方正仿宋_GBK" w:eastAsia="方正仿宋_GBK" w:hint="eastAsia"/>
          <w:b/>
          <w:sz w:val="32"/>
          <w:szCs w:val="32"/>
        </w:rPr>
        <w:t>级）。</w:t>
      </w:r>
    </w:p>
    <w:p w:rsidR="00B20381" w:rsidRDefault="00B20381" w:rsidP="00B20381">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如你本人对事故认定与处理结果不服或者有异议，请于本通知单下发10个工作日内向学校本科教学事故申诉委员会提出申诉，联系人：×××，联系电话×××。</w:t>
      </w:r>
    </w:p>
    <w:p w:rsidR="00B20381" w:rsidRDefault="00B20381" w:rsidP="00B20381">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特此通知。</w:t>
      </w:r>
    </w:p>
    <w:p w:rsidR="00B20381" w:rsidRDefault="00B20381" w:rsidP="00B20381">
      <w:pPr>
        <w:spacing w:line="600" w:lineRule="exact"/>
        <w:ind w:firstLineChars="200" w:firstLine="640"/>
        <w:rPr>
          <w:rFonts w:ascii="方正仿宋_GBK" w:eastAsia="方正仿宋_GBK"/>
          <w:sz w:val="32"/>
          <w:szCs w:val="32"/>
        </w:rPr>
      </w:pPr>
    </w:p>
    <w:p w:rsidR="00B20381" w:rsidRDefault="00B20381" w:rsidP="00B20381">
      <w:pPr>
        <w:wordWrap w:val="0"/>
        <w:spacing w:line="600" w:lineRule="exact"/>
        <w:ind w:firstLineChars="200" w:firstLine="640"/>
        <w:jc w:val="right"/>
        <w:rPr>
          <w:rFonts w:ascii="方正仿宋_GBK" w:eastAsia="方正仿宋_GBK"/>
          <w:sz w:val="32"/>
          <w:szCs w:val="32"/>
        </w:rPr>
      </w:pPr>
      <w:r>
        <w:rPr>
          <w:rFonts w:ascii="方正仿宋_GBK" w:eastAsia="方正仿宋_GBK" w:hint="eastAsia"/>
          <w:sz w:val="32"/>
          <w:szCs w:val="32"/>
        </w:rPr>
        <w:t xml:space="preserve">教务处     </w:t>
      </w:r>
    </w:p>
    <w:p w:rsidR="00B20381" w:rsidRPr="009F61A0" w:rsidRDefault="00B20381" w:rsidP="00B20381">
      <w:pPr>
        <w:wordWrap w:val="0"/>
        <w:spacing w:line="600" w:lineRule="exact"/>
        <w:ind w:firstLineChars="200" w:firstLine="640"/>
        <w:jc w:val="right"/>
        <w:rPr>
          <w:rFonts w:ascii="方正仿宋_GBK" w:eastAsia="方正仿宋_GBK"/>
          <w:sz w:val="32"/>
          <w:szCs w:val="32"/>
        </w:rPr>
      </w:pPr>
      <w:r w:rsidRPr="009F61A0">
        <w:rPr>
          <w:rFonts w:ascii="方正仿宋_GBK" w:eastAsia="方正仿宋_GBK" w:hint="eastAsia"/>
          <w:sz w:val="32"/>
          <w:szCs w:val="32"/>
          <w:u w:val="single"/>
        </w:rPr>
        <w:t xml:space="preserve">      </w:t>
      </w:r>
      <w:r>
        <w:rPr>
          <w:rFonts w:ascii="方正仿宋_GBK" w:eastAsia="方正仿宋_GBK" w:hint="eastAsia"/>
          <w:sz w:val="32"/>
          <w:szCs w:val="32"/>
        </w:rPr>
        <w:t>年</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月</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日</w:t>
      </w:r>
    </w:p>
    <w:p w:rsidR="00B20381" w:rsidRDefault="00B20381">
      <w:pPr>
        <w:widowControl/>
        <w:jc w:val="left"/>
      </w:pPr>
      <w:r>
        <w:br w:type="page"/>
      </w:r>
    </w:p>
    <w:p w:rsidR="00B20381" w:rsidRDefault="00B20381" w:rsidP="00B20381">
      <w:pPr>
        <w:jc w:val="left"/>
        <w:rPr>
          <w:rFonts w:ascii="方正小标宋_GBK" w:eastAsia="方正小标宋_GBK" w:hAnsi="宋体" w:cs="宋体" w:hint="eastAsia"/>
          <w:b/>
          <w:sz w:val="32"/>
          <w:szCs w:val="32"/>
        </w:rPr>
      </w:pPr>
      <w:r>
        <w:rPr>
          <w:rFonts w:ascii="方正仿宋_GBK" w:eastAsia="方正仿宋_GBK" w:hAnsi="宋体" w:cs="宋体" w:hint="eastAsia"/>
          <w:b/>
          <w:sz w:val="32"/>
          <w:szCs w:val="32"/>
        </w:rPr>
        <w:lastRenderedPageBreak/>
        <w:t>附件</w:t>
      </w:r>
      <w:r>
        <w:rPr>
          <w:rFonts w:ascii="方正仿宋_GBK" w:eastAsia="方正仿宋_GBK" w:hAnsi="宋体" w:cs="宋体" w:hint="eastAsia"/>
          <w:b/>
          <w:sz w:val="32"/>
          <w:szCs w:val="32"/>
        </w:rPr>
        <w:t>3</w:t>
      </w:r>
      <w:bookmarkStart w:id="0" w:name="_GoBack"/>
      <w:bookmarkEnd w:id="0"/>
    </w:p>
    <w:p w:rsidR="00B20381" w:rsidRDefault="00B20381" w:rsidP="00B20381">
      <w:pPr>
        <w:jc w:val="center"/>
        <w:rPr>
          <w:rFonts w:ascii="方正小标宋_GBK" w:eastAsia="方正小标宋_GBK" w:hAnsi="宋体" w:cs="宋体"/>
          <w:b/>
          <w:sz w:val="32"/>
          <w:szCs w:val="32"/>
        </w:rPr>
      </w:pPr>
      <w:r w:rsidRPr="00605596">
        <w:rPr>
          <w:rFonts w:ascii="方正小标宋_GBK" w:eastAsia="方正小标宋_GBK" w:hAnsi="宋体" w:cs="宋体" w:hint="eastAsia"/>
          <w:b/>
          <w:sz w:val="32"/>
          <w:szCs w:val="32"/>
        </w:rPr>
        <w:t>上海海关学院本科教学事故</w:t>
      </w:r>
      <w:r>
        <w:rPr>
          <w:rFonts w:ascii="方正小标宋_GBK" w:eastAsia="方正小标宋_GBK" w:hAnsi="宋体" w:cs="宋体" w:hint="eastAsia"/>
          <w:b/>
          <w:sz w:val="32"/>
          <w:szCs w:val="32"/>
        </w:rPr>
        <w:t>处理通知单（部门）</w:t>
      </w:r>
    </w:p>
    <w:p w:rsidR="00B20381" w:rsidRPr="009F61A0" w:rsidRDefault="00B20381" w:rsidP="00B20381">
      <w:pPr>
        <w:spacing w:line="600" w:lineRule="exact"/>
        <w:rPr>
          <w:rFonts w:ascii="方正仿宋_GBK" w:eastAsia="方正仿宋_GBK" w:hAnsi="宋体" w:cs="宋体"/>
          <w:b/>
          <w:sz w:val="32"/>
          <w:szCs w:val="32"/>
        </w:rPr>
      </w:pPr>
    </w:p>
    <w:p w:rsidR="00B20381" w:rsidRPr="009F61A0" w:rsidRDefault="00B20381" w:rsidP="00B20381">
      <w:pPr>
        <w:spacing w:line="600" w:lineRule="exact"/>
        <w:rPr>
          <w:rFonts w:ascii="方正仿宋_GBK" w:eastAsia="方正仿宋_GBK"/>
          <w:sz w:val="32"/>
          <w:szCs w:val="32"/>
        </w:rPr>
      </w:pPr>
      <w:r w:rsidRPr="009F61A0">
        <w:rPr>
          <w:rFonts w:ascii="方正仿宋_GBK" w:eastAsia="方正仿宋_GBK" w:hint="eastAsia"/>
          <w:sz w:val="32"/>
          <w:szCs w:val="32"/>
          <w:u w:val="single"/>
        </w:rPr>
        <w:t xml:space="preserve">                 </w:t>
      </w:r>
      <w:r>
        <w:rPr>
          <w:rFonts w:ascii="方正仿宋_GBK" w:eastAsia="方正仿宋_GBK" w:hint="eastAsia"/>
          <w:sz w:val="32"/>
          <w:szCs w:val="32"/>
        </w:rPr>
        <w:t>部门：</w:t>
      </w:r>
    </w:p>
    <w:p w:rsidR="00B20381" w:rsidRDefault="00B20381" w:rsidP="00B20381">
      <w:pPr>
        <w:spacing w:line="600" w:lineRule="exact"/>
        <w:ind w:firstLineChars="200" w:firstLine="640"/>
        <w:rPr>
          <w:rFonts w:ascii="方正仿宋_GBK" w:eastAsia="方正仿宋_GBK"/>
          <w:sz w:val="32"/>
          <w:szCs w:val="32"/>
        </w:rPr>
      </w:pPr>
      <w:proofErr w:type="gramStart"/>
      <w:r>
        <w:rPr>
          <w:rFonts w:ascii="方正仿宋_GBK" w:eastAsia="方正仿宋_GBK" w:hint="eastAsia"/>
          <w:sz w:val="32"/>
          <w:szCs w:val="32"/>
        </w:rPr>
        <w:t>你部门</w:t>
      </w:r>
      <w:proofErr w:type="gramEnd"/>
      <w:r w:rsidRPr="009F61A0">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sidRPr="009F61A0">
        <w:rPr>
          <w:rFonts w:ascii="方正仿宋_GBK" w:eastAsia="方正仿宋_GBK" w:hint="eastAsia"/>
          <w:sz w:val="32"/>
          <w:szCs w:val="32"/>
          <w:u w:val="single"/>
        </w:rPr>
        <w:t xml:space="preserve">  </w:t>
      </w:r>
      <w:r w:rsidRPr="009F61A0">
        <w:rPr>
          <w:rFonts w:ascii="方正仿宋_GBK" w:eastAsia="方正仿宋_GBK" w:hint="eastAsia"/>
          <w:sz w:val="32"/>
          <w:szCs w:val="32"/>
        </w:rPr>
        <w:t xml:space="preserve"> </w:t>
      </w:r>
      <w:r>
        <w:rPr>
          <w:rFonts w:ascii="方正仿宋_GBK" w:eastAsia="方正仿宋_GBK" w:hint="eastAsia"/>
          <w:sz w:val="32"/>
          <w:szCs w:val="32"/>
        </w:rPr>
        <w:t>（姓名）</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（时间）因违反</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（事故事实），造成不良影响，根据《上海海关学院本科教学事故认定与处理办法》有关规定，</w:t>
      </w:r>
      <w:r w:rsidRPr="009F61A0">
        <w:rPr>
          <w:rFonts w:ascii="方正仿宋_GBK" w:eastAsia="方正仿宋_GBK" w:hint="eastAsia"/>
          <w:b/>
          <w:sz w:val="32"/>
          <w:szCs w:val="32"/>
        </w:rPr>
        <w:t>经教务处认定，分管副校长同意，认定为一般教学事故（</w:t>
      </w:r>
      <w:r w:rsidRPr="009F61A0">
        <w:rPr>
          <w:rFonts w:ascii="方正仿宋_GBK" w:eastAsia="方正仿宋_GBK"/>
          <w:b/>
          <w:sz w:val="32"/>
          <w:szCs w:val="32"/>
        </w:rPr>
        <w:t>III</w:t>
      </w:r>
      <w:r w:rsidRPr="009F61A0">
        <w:rPr>
          <w:rFonts w:ascii="方正仿宋_GBK" w:eastAsia="方正仿宋_GBK" w:hint="eastAsia"/>
          <w:b/>
          <w:sz w:val="32"/>
          <w:szCs w:val="32"/>
        </w:rPr>
        <w:t>级）/经教务处认定，</w:t>
      </w:r>
      <w:r>
        <w:rPr>
          <w:rFonts w:ascii="方正仿宋_GBK" w:eastAsia="方正仿宋_GBK" w:hint="eastAsia"/>
          <w:b/>
          <w:sz w:val="32"/>
          <w:szCs w:val="32"/>
        </w:rPr>
        <w:t>分管副校长核实，</w:t>
      </w:r>
      <w:r w:rsidRPr="009F61A0">
        <w:rPr>
          <w:rFonts w:ascii="方正仿宋_GBK" w:eastAsia="方正仿宋_GBK" w:hint="eastAsia"/>
          <w:b/>
          <w:sz w:val="32"/>
          <w:szCs w:val="32"/>
        </w:rPr>
        <w:t>校长办公会讨论通过，认定为重大教学事故（</w:t>
      </w:r>
      <w:r w:rsidRPr="009F61A0">
        <w:rPr>
          <w:rFonts w:ascii="方正仿宋_GBK" w:eastAsia="方正仿宋_GBK"/>
          <w:b/>
          <w:sz w:val="32"/>
          <w:szCs w:val="32"/>
        </w:rPr>
        <w:t>II</w:t>
      </w:r>
      <w:r w:rsidRPr="009F61A0">
        <w:rPr>
          <w:rFonts w:ascii="方正仿宋_GBK" w:eastAsia="方正仿宋_GBK" w:hint="eastAsia"/>
          <w:b/>
          <w:sz w:val="32"/>
          <w:szCs w:val="32"/>
        </w:rPr>
        <w:t>级）/经教务处认定，</w:t>
      </w:r>
      <w:r>
        <w:rPr>
          <w:rFonts w:ascii="方正仿宋_GBK" w:eastAsia="方正仿宋_GBK" w:hint="eastAsia"/>
          <w:b/>
          <w:sz w:val="32"/>
          <w:szCs w:val="32"/>
        </w:rPr>
        <w:t>分管副校长核实，</w:t>
      </w:r>
      <w:r w:rsidRPr="009F61A0">
        <w:rPr>
          <w:rFonts w:ascii="方正仿宋_GBK" w:eastAsia="方正仿宋_GBK" w:hint="eastAsia"/>
          <w:b/>
          <w:sz w:val="32"/>
          <w:szCs w:val="32"/>
        </w:rPr>
        <w:t>校长办公会讨论通过，认定为严重教学事故（</w:t>
      </w:r>
      <w:r w:rsidRPr="009F61A0">
        <w:rPr>
          <w:rFonts w:ascii="方正仿宋_GBK" w:eastAsia="方正仿宋_GBK"/>
          <w:b/>
          <w:sz w:val="32"/>
          <w:szCs w:val="32"/>
        </w:rPr>
        <w:t>I</w:t>
      </w:r>
      <w:r w:rsidRPr="009F61A0">
        <w:rPr>
          <w:rFonts w:ascii="方正仿宋_GBK" w:eastAsia="方正仿宋_GBK" w:hint="eastAsia"/>
          <w:b/>
          <w:sz w:val="32"/>
          <w:szCs w:val="32"/>
        </w:rPr>
        <w:t>级）。</w:t>
      </w:r>
    </w:p>
    <w:p w:rsidR="00B20381" w:rsidRDefault="00B20381" w:rsidP="00B20381">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特此通知。</w:t>
      </w:r>
    </w:p>
    <w:p w:rsidR="00B20381" w:rsidRDefault="00B20381" w:rsidP="00B20381">
      <w:pPr>
        <w:spacing w:line="600" w:lineRule="exact"/>
        <w:ind w:firstLineChars="200" w:firstLine="640"/>
        <w:rPr>
          <w:rFonts w:ascii="方正仿宋_GBK" w:eastAsia="方正仿宋_GBK"/>
          <w:sz w:val="32"/>
          <w:szCs w:val="32"/>
        </w:rPr>
      </w:pPr>
    </w:p>
    <w:p w:rsidR="00B20381" w:rsidRDefault="00B20381" w:rsidP="00B20381">
      <w:pPr>
        <w:wordWrap w:val="0"/>
        <w:spacing w:line="600" w:lineRule="exact"/>
        <w:ind w:firstLineChars="200" w:firstLine="640"/>
        <w:jc w:val="right"/>
        <w:rPr>
          <w:rFonts w:ascii="方正仿宋_GBK" w:eastAsia="方正仿宋_GBK"/>
          <w:sz w:val="32"/>
          <w:szCs w:val="32"/>
        </w:rPr>
      </w:pPr>
      <w:r>
        <w:rPr>
          <w:rFonts w:ascii="方正仿宋_GBK" w:eastAsia="方正仿宋_GBK" w:hint="eastAsia"/>
          <w:sz w:val="32"/>
          <w:szCs w:val="32"/>
        </w:rPr>
        <w:t xml:space="preserve">教务处     </w:t>
      </w:r>
    </w:p>
    <w:p w:rsidR="00B20381" w:rsidRPr="009F61A0" w:rsidRDefault="00B20381" w:rsidP="00B20381">
      <w:pPr>
        <w:wordWrap w:val="0"/>
        <w:spacing w:line="600" w:lineRule="exact"/>
        <w:ind w:firstLineChars="200" w:firstLine="640"/>
        <w:jc w:val="right"/>
        <w:rPr>
          <w:rFonts w:ascii="方正仿宋_GBK" w:eastAsia="方正仿宋_GBK"/>
          <w:sz w:val="32"/>
          <w:szCs w:val="32"/>
        </w:rPr>
      </w:pPr>
      <w:r w:rsidRPr="009F61A0">
        <w:rPr>
          <w:rFonts w:ascii="方正仿宋_GBK" w:eastAsia="方正仿宋_GBK" w:hint="eastAsia"/>
          <w:sz w:val="32"/>
          <w:szCs w:val="32"/>
          <w:u w:val="single"/>
        </w:rPr>
        <w:t xml:space="preserve">      </w:t>
      </w:r>
      <w:r>
        <w:rPr>
          <w:rFonts w:ascii="方正仿宋_GBK" w:eastAsia="方正仿宋_GBK" w:hint="eastAsia"/>
          <w:sz w:val="32"/>
          <w:szCs w:val="32"/>
        </w:rPr>
        <w:t>年</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月</w:t>
      </w:r>
      <w:r w:rsidRPr="009F61A0">
        <w:rPr>
          <w:rFonts w:ascii="方正仿宋_GBK" w:eastAsia="方正仿宋_GBK" w:hint="eastAsia"/>
          <w:sz w:val="32"/>
          <w:szCs w:val="32"/>
          <w:u w:val="single"/>
        </w:rPr>
        <w:t xml:space="preserve">  </w:t>
      </w:r>
      <w:r>
        <w:rPr>
          <w:rFonts w:ascii="方正仿宋_GBK" w:eastAsia="方正仿宋_GBK" w:hint="eastAsia"/>
          <w:sz w:val="32"/>
          <w:szCs w:val="32"/>
        </w:rPr>
        <w:t>日</w:t>
      </w:r>
    </w:p>
    <w:p w:rsidR="005410ED" w:rsidRPr="00B20381" w:rsidRDefault="005410ED" w:rsidP="00B20381">
      <w:pPr>
        <w:tabs>
          <w:tab w:val="num" w:pos="2160"/>
        </w:tabs>
        <w:spacing w:line="600" w:lineRule="exact"/>
        <w:ind w:firstLineChars="200" w:firstLine="420"/>
      </w:pPr>
    </w:p>
    <w:sectPr w:rsidR="005410ED" w:rsidRPr="00B20381" w:rsidSect="00AA4D4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83" w:rsidRDefault="002B6183" w:rsidP="00CC4797">
      <w:r>
        <w:separator/>
      </w:r>
    </w:p>
  </w:endnote>
  <w:endnote w:type="continuationSeparator" w:id="0">
    <w:p w:rsidR="002B6183" w:rsidRDefault="002B6183" w:rsidP="00C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50806"/>
      <w:docPartObj>
        <w:docPartGallery w:val="Page Numbers (Bottom of Page)"/>
        <w:docPartUnique/>
      </w:docPartObj>
    </w:sdtPr>
    <w:sdtEndPr/>
    <w:sdtContent>
      <w:p w:rsidR="00F13987" w:rsidRDefault="00F13987">
        <w:pPr>
          <w:pStyle w:val="a5"/>
          <w:jc w:val="center"/>
        </w:pPr>
        <w:r>
          <w:fldChar w:fldCharType="begin"/>
        </w:r>
        <w:r>
          <w:instrText>PAGE   \* MERGEFORMAT</w:instrText>
        </w:r>
        <w:r>
          <w:fldChar w:fldCharType="separate"/>
        </w:r>
        <w:r w:rsidR="00B20381" w:rsidRPr="00B20381">
          <w:rPr>
            <w:noProof/>
            <w:lang w:val="zh-CN"/>
          </w:rPr>
          <w:t>11</w:t>
        </w:r>
        <w:r>
          <w:fldChar w:fldCharType="end"/>
        </w:r>
      </w:p>
    </w:sdtContent>
  </w:sdt>
  <w:p w:rsidR="00F13987" w:rsidRDefault="00F139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83" w:rsidRDefault="002B6183" w:rsidP="00CC4797">
      <w:r>
        <w:separator/>
      </w:r>
    </w:p>
  </w:footnote>
  <w:footnote w:type="continuationSeparator" w:id="0">
    <w:p w:rsidR="002B6183" w:rsidRDefault="002B6183" w:rsidP="00CC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11A16"/>
    <w:multiLevelType w:val="hybridMultilevel"/>
    <w:tmpl w:val="7F848026"/>
    <w:lvl w:ilvl="0" w:tplc="A2341D14">
      <w:start w:val="1"/>
      <w:numFmt w:val="japaneseCounting"/>
      <w:lvlText w:val="第%1条"/>
      <w:lvlJc w:val="left"/>
      <w:pPr>
        <w:tabs>
          <w:tab w:val="num" w:pos="1680"/>
        </w:tabs>
        <w:ind w:left="1680" w:hanging="960"/>
      </w:pPr>
      <w:rPr>
        <w:rFonts w:ascii="黑体" w:eastAsia="黑体" w:hint="eastAsia"/>
        <w:lang w:val="en-US"/>
      </w:rPr>
    </w:lvl>
    <w:lvl w:ilvl="1" w:tplc="78967DDC">
      <w:start w:val="2"/>
      <w:numFmt w:val="japaneseCounting"/>
      <w:lvlText w:val="第%2章"/>
      <w:lvlJc w:val="left"/>
      <w:pPr>
        <w:tabs>
          <w:tab w:val="num" w:pos="4050"/>
        </w:tabs>
        <w:ind w:left="4050" w:hanging="135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44"/>
    <w:rsid w:val="0002024D"/>
    <w:rsid w:val="00075188"/>
    <w:rsid w:val="000830E0"/>
    <w:rsid w:val="000F1494"/>
    <w:rsid w:val="001169AE"/>
    <w:rsid w:val="00123F07"/>
    <w:rsid w:val="00127256"/>
    <w:rsid w:val="00140CCB"/>
    <w:rsid w:val="00246E88"/>
    <w:rsid w:val="002764EF"/>
    <w:rsid w:val="002B6183"/>
    <w:rsid w:val="00325744"/>
    <w:rsid w:val="00341C24"/>
    <w:rsid w:val="00374A40"/>
    <w:rsid w:val="003E4BF6"/>
    <w:rsid w:val="0046163C"/>
    <w:rsid w:val="00492DE4"/>
    <w:rsid w:val="004D6F98"/>
    <w:rsid w:val="005216E6"/>
    <w:rsid w:val="005410ED"/>
    <w:rsid w:val="00545DEE"/>
    <w:rsid w:val="005B1F4D"/>
    <w:rsid w:val="005B2C13"/>
    <w:rsid w:val="005F67CA"/>
    <w:rsid w:val="006172A3"/>
    <w:rsid w:val="00650EBA"/>
    <w:rsid w:val="007435A5"/>
    <w:rsid w:val="00786BF7"/>
    <w:rsid w:val="00895EAB"/>
    <w:rsid w:val="008D055C"/>
    <w:rsid w:val="008E25BF"/>
    <w:rsid w:val="00900A8C"/>
    <w:rsid w:val="00911627"/>
    <w:rsid w:val="0094132C"/>
    <w:rsid w:val="00964414"/>
    <w:rsid w:val="009B716C"/>
    <w:rsid w:val="00A00067"/>
    <w:rsid w:val="00AA4D48"/>
    <w:rsid w:val="00AB1EC7"/>
    <w:rsid w:val="00AE3841"/>
    <w:rsid w:val="00B01FCD"/>
    <w:rsid w:val="00B20381"/>
    <w:rsid w:val="00BE5FC2"/>
    <w:rsid w:val="00BF1B44"/>
    <w:rsid w:val="00C1671B"/>
    <w:rsid w:val="00CA5B33"/>
    <w:rsid w:val="00CC4797"/>
    <w:rsid w:val="00D42DFD"/>
    <w:rsid w:val="00DC7831"/>
    <w:rsid w:val="00DD1A7A"/>
    <w:rsid w:val="00E03A06"/>
    <w:rsid w:val="00E061D7"/>
    <w:rsid w:val="00E15B3A"/>
    <w:rsid w:val="00E8714A"/>
    <w:rsid w:val="00E9020E"/>
    <w:rsid w:val="00F13987"/>
    <w:rsid w:val="00F201FC"/>
    <w:rsid w:val="00FA03B5"/>
    <w:rsid w:val="00FF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25744"/>
    <w:pPr>
      <w:widowControl/>
      <w:spacing w:after="160" w:line="240" w:lineRule="exact"/>
      <w:jc w:val="left"/>
    </w:pPr>
    <w:rPr>
      <w:rFonts w:ascii="Verdana" w:hAnsi="Verdana"/>
      <w:kern w:val="0"/>
      <w:sz w:val="20"/>
      <w:szCs w:val="20"/>
      <w:lang w:eastAsia="en-US"/>
    </w:rPr>
  </w:style>
  <w:style w:type="paragraph" w:styleId="a3">
    <w:name w:val="Balloon Text"/>
    <w:basedOn w:val="a"/>
    <w:link w:val="Char"/>
    <w:uiPriority w:val="99"/>
    <w:semiHidden/>
    <w:unhideWhenUsed/>
    <w:rsid w:val="00E9020E"/>
    <w:rPr>
      <w:sz w:val="18"/>
      <w:szCs w:val="18"/>
    </w:rPr>
  </w:style>
  <w:style w:type="character" w:customStyle="1" w:styleId="Char">
    <w:name w:val="批注框文本 Char"/>
    <w:basedOn w:val="a0"/>
    <w:link w:val="a3"/>
    <w:uiPriority w:val="99"/>
    <w:semiHidden/>
    <w:rsid w:val="00E9020E"/>
    <w:rPr>
      <w:rFonts w:ascii="Times New Roman" w:eastAsia="宋体" w:hAnsi="Times New Roman" w:cs="Times New Roman"/>
      <w:sz w:val="18"/>
      <w:szCs w:val="18"/>
    </w:rPr>
  </w:style>
  <w:style w:type="paragraph" w:styleId="a4">
    <w:name w:val="header"/>
    <w:basedOn w:val="a"/>
    <w:link w:val="Char0"/>
    <w:uiPriority w:val="99"/>
    <w:unhideWhenUsed/>
    <w:rsid w:val="00CC47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797"/>
    <w:rPr>
      <w:rFonts w:ascii="Times New Roman" w:eastAsia="宋体" w:hAnsi="Times New Roman" w:cs="Times New Roman"/>
      <w:sz w:val="18"/>
      <w:szCs w:val="18"/>
    </w:rPr>
  </w:style>
  <w:style w:type="paragraph" w:styleId="a5">
    <w:name w:val="footer"/>
    <w:basedOn w:val="a"/>
    <w:link w:val="Char1"/>
    <w:uiPriority w:val="99"/>
    <w:unhideWhenUsed/>
    <w:rsid w:val="00CC4797"/>
    <w:pPr>
      <w:tabs>
        <w:tab w:val="center" w:pos="4153"/>
        <w:tab w:val="right" w:pos="8306"/>
      </w:tabs>
      <w:snapToGrid w:val="0"/>
      <w:jc w:val="left"/>
    </w:pPr>
    <w:rPr>
      <w:sz w:val="18"/>
      <w:szCs w:val="18"/>
    </w:rPr>
  </w:style>
  <w:style w:type="character" w:customStyle="1" w:styleId="Char1">
    <w:name w:val="页脚 Char"/>
    <w:basedOn w:val="a0"/>
    <w:link w:val="a5"/>
    <w:uiPriority w:val="99"/>
    <w:rsid w:val="00CC479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25744"/>
    <w:pPr>
      <w:widowControl/>
      <w:spacing w:after="160" w:line="240" w:lineRule="exact"/>
      <w:jc w:val="left"/>
    </w:pPr>
    <w:rPr>
      <w:rFonts w:ascii="Verdana" w:hAnsi="Verdana"/>
      <w:kern w:val="0"/>
      <w:sz w:val="20"/>
      <w:szCs w:val="20"/>
      <w:lang w:eastAsia="en-US"/>
    </w:rPr>
  </w:style>
  <w:style w:type="paragraph" w:styleId="a3">
    <w:name w:val="Balloon Text"/>
    <w:basedOn w:val="a"/>
    <w:link w:val="Char"/>
    <w:uiPriority w:val="99"/>
    <w:semiHidden/>
    <w:unhideWhenUsed/>
    <w:rsid w:val="00E9020E"/>
    <w:rPr>
      <w:sz w:val="18"/>
      <w:szCs w:val="18"/>
    </w:rPr>
  </w:style>
  <w:style w:type="character" w:customStyle="1" w:styleId="Char">
    <w:name w:val="批注框文本 Char"/>
    <w:basedOn w:val="a0"/>
    <w:link w:val="a3"/>
    <w:uiPriority w:val="99"/>
    <w:semiHidden/>
    <w:rsid w:val="00E9020E"/>
    <w:rPr>
      <w:rFonts w:ascii="Times New Roman" w:eastAsia="宋体" w:hAnsi="Times New Roman" w:cs="Times New Roman"/>
      <w:sz w:val="18"/>
      <w:szCs w:val="18"/>
    </w:rPr>
  </w:style>
  <w:style w:type="paragraph" w:styleId="a4">
    <w:name w:val="header"/>
    <w:basedOn w:val="a"/>
    <w:link w:val="Char0"/>
    <w:uiPriority w:val="99"/>
    <w:unhideWhenUsed/>
    <w:rsid w:val="00CC47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797"/>
    <w:rPr>
      <w:rFonts w:ascii="Times New Roman" w:eastAsia="宋体" w:hAnsi="Times New Roman" w:cs="Times New Roman"/>
      <w:sz w:val="18"/>
      <w:szCs w:val="18"/>
    </w:rPr>
  </w:style>
  <w:style w:type="paragraph" w:styleId="a5">
    <w:name w:val="footer"/>
    <w:basedOn w:val="a"/>
    <w:link w:val="Char1"/>
    <w:uiPriority w:val="99"/>
    <w:unhideWhenUsed/>
    <w:rsid w:val="00CC4797"/>
    <w:pPr>
      <w:tabs>
        <w:tab w:val="center" w:pos="4153"/>
        <w:tab w:val="right" w:pos="8306"/>
      </w:tabs>
      <w:snapToGrid w:val="0"/>
      <w:jc w:val="left"/>
    </w:pPr>
    <w:rPr>
      <w:sz w:val="18"/>
      <w:szCs w:val="18"/>
    </w:rPr>
  </w:style>
  <w:style w:type="character" w:customStyle="1" w:styleId="Char1">
    <w:name w:val="页脚 Char"/>
    <w:basedOn w:val="a0"/>
    <w:link w:val="a5"/>
    <w:uiPriority w:val="99"/>
    <w:rsid w:val="00CC47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939D-CCC4-4C0D-AE06-38D2FE6F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791</Words>
  <Characters>4509</Characters>
  <Application>Microsoft Office Word</Application>
  <DocSecurity>0</DocSecurity>
  <Lines>37</Lines>
  <Paragraphs>10</Paragraphs>
  <ScaleCrop>false</ScaleCrop>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18</cp:revision>
  <cp:lastPrinted>2020-05-28T01:02:00Z</cp:lastPrinted>
  <dcterms:created xsi:type="dcterms:W3CDTF">2019-10-28T07:33:00Z</dcterms:created>
  <dcterms:modified xsi:type="dcterms:W3CDTF">2020-07-07T05:58:00Z</dcterms:modified>
</cp:coreProperties>
</file>