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37" w:rsidRPr="000819A9" w:rsidRDefault="00037337">
      <w:pPr>
        <w:jc w:val="center"/>
        <w:rPr>
          <w:rFonts w:ascii="方正黑体_GBK" w:eastAsia="方正黑体_GBK" w:hAnsi="黑体" w:cs="Times New Roman"/>
          <w:sz w:val="32"/>
          <w:szCs w:val="32"/>
        </w:rPr>
      </w:pPr>
      <w:r w:rsidRPr="000819A9">
        <w:rPr>
          <w:rFonts w:ascii="方正黑体_GBK" w:eastAsia="方正黑体_GBK" w:hAnsi="黑体" w:cs="方正黑体_GBK" w:hint="eastAsia"/>
          <w:sz w:val="32"/>
          <w:szCs w:val="32"/>
        </w:rPr>
        <w:t>上海海关学院爱国主义教育活动情况汇报</w:t>
      </w:r>
      <w:r>
        <w:rPr>
          <w:rFonts w:ascii="方正黑体_GBK" w:eastAsia="方正黑体_GBK" w:hAnsi="黑体" w:cs="方正黑体_GBK" w:hint="eastAsia"/>
          <w:sz w:val="32"/>
          <w:szCs w:val="32"/>
        </w:rPr>
        <w:t>（</w:t>
      </w:r>
      <w:r>
        <w:rPr>
          <w:rFonts w:ascii="方正黑体_GBK" w:eastAsia="方正黑体_GBK" w:hAnsi="黑体" w:cs="方正黑体_GBK"/>
          <w:sz w:val="32"/>
          <w:szCs w:val="32"/>
        </w:rPr>
        <w:t>2019.10.01</w:t>
      </w:r>
      <w:r>
        <w:rPr>
          <w:rFonts w:ascii="方正黑体_GBK" w:eastAsia="方正黑体_GBK" w:hAnsi="黑体" w:cs="方正黑体_GBK" w:hint="eastAsia"/>
          <w:sz w:val="32"/>
          <w:szCs w:val="32"/>
        </w:rPr>
        <w:t>）</w:t>
      </w:r>
    </w:p>
    <w:p w:rsidR="00037337" w:rsidRPr="000819A9" w:rsidRDefault="00037337" w:rsidP="00EF4921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近年来，上海海关学院围绕庆祝抗战胜利</w:t>
      </w:r>
      <w:r w:rsidRPr="000819A9">
        <w:rPr>
          <w:rFonts w:ascii="方正仿宋_GBK" w:eastAsia="方正仿宋_GBK" w:hAnsi="宋体" w:cs="方正仿宋_GBK"/>
          <w:sz w:val="32"/>
          <w:szCs w:val="32"/>
        </w:rPr>
        <w:t>70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周年、建团</w:t>
      </w:r>
      <w:r w:rsidRPr="000819A9">
        <w:rPr>
          <w:rFonts w:ascii="方正仿宋_GBK" w:eastAsia="方正仿宋_GBK" w:hAnsi="宋体" w:cs="方正仿宋_GBK"/>
          <w:sz w:val="32"/>
          <w:szCs w:val="32"/>
        </w:rPr>
        <w:t>95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周年、纪念五四运动</w:t>
      </w:r>
      <w:r w:rsidRPr="000819A9">
        <w:rPr>
          <w:rFonts w:ascii="方正仿宋_GBK" w:eastAsia="方正仿宋_GBK" w:hAnsi="宋体" w:cs="方正仿宋_GBK"/>
          <w:sz w:val="32"/>
          <w:szCs w:val="32"/>
        </w:rPr>
        <w:t>100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周年、中华人民共和国成立</w:t>
      </w:r>
      <w:r w:rsidRPr="000819A9">
        <w:rPr>
          <w:rFonts w:ascii="方正仿宋_GBK" w:eastAsia="方正仿宋_GBK" w:hAnsi="宋体" w:cs="方正仿宋_GBK"/>
          <w:sz w:val="32"/>
          <w:szCs w:val="32"/>
        </w:rPr>
        <w:t>70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周年，开展一系列以理论教育、专题学习、素质拓展、艺术</w:t>
      </w:r>
      <w:r>
        <w:rPr>
          <w:rFonts w:ascii="方正仿宋_GBK" w:eastAsia="方正仿宋_GBK" w:hAnsi="宋体" w:cs="方正仿宋_GBK" w:hint="eastAsia"/>
          <w:sz w:val="32"/>
          <w:szCs w:val="32"/>
        </w:rPr>
        <w:t>教育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为切入点的</w:t>
      </w:r>
      <w:r>
        <w:rPr>
          <w:rFonts w:ascii="方正仿宋_GBK" w:eastAsia="方正仿宋_GBK" w:hAnsi="宋体" w:cs="方正仿宋_GBK" w:hint="eastAsia"/>
          <w:sz w:val="32"/>
          <w:szCs w:val="32"/>
        </w:rPr>
        <w:t>爱国主义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主题</w:t>
      </w:r>
      <w:r>
        <w:rPr>
          <w:rFonts w:ascii="方正仿宋_GBK" w:eastAsia="方正仿宋_GBK" w:hAnsi="宋体" w:cs="方正仿宋_GBK" w:hint="eastAsia"/>
          <w:sz w:val="32"/>
          <w:szCs w:val="32"/>
        </w:rPr>
        <w:t>教育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活动</w:t>
      </w:r>
      <w:r>
        <w:rPr>
          <w:rFonts w:ascii="方正仿宋_GBK" w:eastAsia="方正仿宋_GBK" w:hAnsi="宋体" w:cs="方正仿宋_GBK" w:hint="eastAsia"/>
          <w:sz w:val="32"/>
          <w:szCs w:val="32"/>
        </w:rPr>
        <w:t>，厚植家国情怀，培养担当意识。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具体情况汇报如下：</w:t>
      </w:r>
      <w:bookmarkStart w:id="0" w:name="_GoBack"/>
      <w:bookmarkEnd w:id="0"/>
    </w:p>
    <w:p w:rsidR="00037337" w:rsidRPr="000819A9" w:rsidRDefault="00037337" w:rsidP="00EF4921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一、理论教育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1.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开展理论社团学习宣讲，传播先进思想。围绕贯彻落实习近平新时代中国特色社会主义思想和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共青团的十八大精神，</w:t>
      </w:r>
      <w:r>
        <w:rPr>
          <w:rFonts w:ascii="方正仿宋_GBK" w:eastAsia="方正仿宋_GBK" w:hAnsi="宋体" w:cs="方正仿宋_GBK" w:hint="eastAsia"/>
          <w:sz w:val="32"/>
          <w:szCs w:val="32"/>
        </w:rPr>
        <w:t>我校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组织“青年马克思主义</w:t>
      </w:r>
      <w:r>
        <w:rPr>
          <w:rFonts w:ascii="方正仿宋_GBK" w:eastAsia="方正仿宋_GBK" w:hAnsi="宋体" w:cs="方正仿宋_GBK" w:hint="eastAsia"/>
          <w:sz w:val="32"/>
          <w:szCs w:val="32"/>
        </w:rPr>
        <w:t>理论社团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”、“时代先声研习社”</w:t>
      </w:r>
      <w:r>
        <w:rPr>
          <w:rFonts w:ascii="方正仿宋_GBK" w:eastAsia="方正仿宋_GBK" w:hAnsi="宋体" w:cs="方正仿宋_GBK" w:hint="eastAsia"/>
          <w:sz w:val="32"/>
          <w:szCs w:val="32"/>
        </w:rPr>
        <w:t>、“海思宣讲团”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等理论社团开展专题学习</w:t>
      </w:r>
      <w:r>
        <w:rPr>
          <w:rFonts w:ascii="方正仿宋_GBK" w:eastAsia="方正仿宋_GBK" w:hAnsi="宋体" w:cs="方正仿宋_GBK" w:hint="eastAsia"/>
          <w:sz w:val="32"/>
          <w:szCs w:val="32"/>
        </w:rPr>
        <w:t>与实践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，坚定青年信仰，增强使命与责任意识</w:t>
      </w:r>
      <w:r>
        <w:rPr>
          <w:rFonts w:ascii="方正仿宋_GBK" w:eastAsia="方正仿宋_GBK" w:hAnsi="宋体" w:cs="方正仿宋_GBK" w:hint="eastAsia"/>
          <w:sz w:val="32"/>
          <w:szCs w:val="32"/>
        </w:rPr>
        <w:t>，为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培养海关时代新人</w:t>
      </w:r>
      <w:r>
        <w:rPr>
          <w:rFonts w:ascii="方正仿宋_GBK" w:eastAsia="方正仿宋_GBK" w:hAnsi="宋体" w:cs="方正仿宋_GBK" w:hint="eastAsia"/>
          <w:sz w:val="32"/>
          <w:szCs w:val="32"/>
        </w:rPr>
        <w:t>贡献力量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。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2.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依托五四两优表彰、“三会两制一课”、全校团支书大会等，抓实团员团干部爱国教育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。号召基层团支部广泛开展主题团日活动，充分利用各个重要时间节点，组织开展入团仪式、学习座谈、交流讨论、参观寻访、故事讲述、征文演讲、社会实践、志愿服务等形式多样的主题团日活动，增强“听党话、跟党走”的思想和行动自觉。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二、专题学习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1.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深化团校（入党积极分子培训班）培训，推进团员教育。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以校庆</w:t>
      </w:r>
      <w:r w:rsidRPr="000819A9">
        <w:rPr>
          <w:rFonts w:ascii="方正仿宋_GBK" w:eastAsia="方正仿宋_GBK" w:hAnsi="宋体" w:cs="方正仿宋_GBK"/>
          <w:sz w:val="32"/>
          <w:szCs w:val="32"/>
        </w:rPr>
        <w:t>65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周年、纪念五四运动</w:t>
      </w:r>
      <w:r w:rsidRPr="000819A9">
        <w:rPr>
          <w:rFonts w:ascii="方正仿宋_GBK" w:eastAsia="方正仿宋_GBK" w:hAnsi="宋体" w:cs="方正仿宋_GBK"/>
          <w:sz w:val="32"/>
          <w:szCs w:val="32"/>
        </w:rPr>
        <w:t>100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周年为核心</w:t>
      </w:r>
      <w:r>
        <w:rPr>
          <w:rFonts w:ascii="方正仿宋_GBK" w:eastAsia="方正仿宋_GBK" w:hAnsi="宋体" w:cs="方正仿宋_GBK" w:hint="eastAsia"/>
          <w:sz w:val="32"/>
          <w:szCs w:val="32"/>
        </w:rPr>
        <w:t>，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通过开班仪式、党团知识交流讲座学习增进理论素养；学习《中国共产主义青年团章程》，明确团员责任义务；组织校园探索日、志愿服务活动，丰富校园文化，增强社会体验；组建“临时团支部”赴中共二大会址、宋庆龄陵园、孙中山旧居纪念馆等参观学习，追寻红色记忆。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2.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开展特别主题团日活动，加强忠诚爱国教育。为隆重庆祝中华人民共和国成立</w:t>
      </w: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70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周年，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我校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组织开展“我与祖国共奋进</w:t>
      </w: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——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国旗下的演讲”特别主题团日活动，通过组织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校仪仗队升国旗仪式、奏唱国歌、国旗下演讲、重温团员誓词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等形式，引领青年团员忠诚爱国，培育爱国情怀，践行社会主义核心价值观。</w:t>
      </w:r>
      <w:r w:rsidRPr="000E4965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组织师生收看新中国成立</w:t>
      </w:r>
      <w:r w:rsidRPr="000E4965">
        <w:rPr>
          <w:rFonts w:ascii="方正仿宋_GBK" w:eastAsia="方正仿宋_GBK" w:hAnsi="宋体" w:cs="方正仿宋_GBK"/>
          <w:color w:val="auto"/>
          <w:sz w:val="32"/>
          <w:szCs w:val="32"/>
        </w:rPr>
        <w:t>70</w:t>
      </w:r>
      <w:r w:rsidRPr="000E4965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周年庆典，共祝祖国母亲生日快乐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。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color w:val="auto"/>
          <w:sz w:val="32"/>
          <w:szCs w:val="32"/>
        </w:rPr>
      </w:pP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三、素质拓展</w:t>
      </w:r>
    </w:p>
    <w:p w:rsidR="00037337" w:rsidRPr="000819A9" w:rsidRDefault="00037337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640"/>
        <w:rPr>
          <w:rFonts w:ascii="方正仿宋_GBK" w:eastAsia="方正仿宋_GBK" w:hAnsi="宋体"/>
          <w:sz w:val="32"/>
          <w:szCs w:val="32"/>
        </w:rPr>
      </w:pPr>
      <w:r w:rsidRPr="000819A9">
        <w:rPr>
          <w:rFonts w:ascii="方正仿宋_GBK" w:eastAsia="方正仿宋_GBK" w:hAnsi="宋体" w:cs="方正仿宋_GBK"/>
          <w:color w:val="auto"/>
          <w:sz w:val="32"/>
          <w:szCs w:val="32"/>
        </w:rPr>
        <w:t>1.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依托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“挑战杯”、“</w:t>
      </w:r>
      <w:r>
        <w:rPr>
          <w:rFonts w:ascii="方正仿宋_GBK" w:eastAsia="方正仿宋_GBK" w:hAnsi="宋体" w:cs="方正仿宋_GBK" w:hint="eastAsia"/>
          <w:sz w:val="32"/>
          <w:szCs w:val="32"/>
        </w:rPr>
        <w:t>创青春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”、“知行杯”等竞赛，</w:t>
      </w:r>
      <w:r>
        <w:rPr>
          <w:rFonts w:ascii="方正仿宋_GBK" w:eastAsia="方正仿宋_GBK" w:hAnsi="宋体" w:cs="方正仿宋_GBK" w:hint="eastAsia"/>
          <w:sz w:val="32"/>
          <w:szCs w:val="32"/>
        </w:rPr>
        <w:t>知行合一深化爱国教育。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我校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组织号召全体师生以小我融入大我，广泛开展科创实践活动，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促进知行合一，在实践中贡献社会，</w:t>
      </w:r>
      <w:r w:rsidRPr="000819A9"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礼赞七十华诞，青春告白祖国</w:t>
      </w:r>
      <w:r>
        <w:rPr>
          <w:rFonts w:ascii="方正仿宋_GBK" w:eastAsia="方正仿宋_GBK" w:hAnsi="宋体" w:cs="方正仿宋_GBK" w:hint="eastAsia"/>
          <w:color w:val="auto"/>
          <w:sz w:val="32"/>
          <w:szCs w:val="32"/>
        </w:rPr>
        <w:t>。</w:t>
      </w:r>
    </w:p>
    <w:p w:rsidR="00037337" w:rsidRDefault="00037337" w:rsidP="00EF4921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0819A9">
        <w:rPr>
          <w:rFonts w:ascii="方正仿宋_GBK" w:eastAsia="方正仿宋_GBK" w:hAnsi="宋体" w:cs="方正仿宋_GBK"/>
          <w:sz w:val="32"/>
          <w:szCs w:val="32"/>
        </w:rPr>
        <w:t>2.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加强青年舆情</w:t>
      </w:r>
      <w:r>
        <w:rPr>
          <w:rFonts w:ascii="方正仿宋_GBK" w:eastAsia="方正仿宋_GBK" w:hAnsi="宋体" w:cs="方正仿宋_GBK" w:hint="eastAsia"/>
          <w:sz w:val="32"/>
          <w:szCs w:val="32"/>
        </w:rPr>
        <w:t>宣传引导，维护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安全稳定。我校</w:t>
      </w:r>
      <w:r>
        <w:rPr>
          <w:rFonts w:ascii="方正仿宋_GBK" w:eastAsia="方正仿宋_GBK" w:hAnsi="宋体" w:cs="方正仿宋_GBK" w:hint="eastAsia"/>
          <w:sz w:val="32"/>
          <w:szCs w:val="32"/>
        </w:rPr>
        <w:t>注重通过新媒体等形式开展爱国主义教育宣传，坚定学生理想信念教育。</w:t>
      </w:r>
    </w:p>
    <w:p w:rsidR="00037337" w:rsidRPr="000819A9" w:rsidRDefault="00037337" w:rsidP="00EF4921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0819A9">
        <w:rPr>
          <w:rFonts w:ascii="方正仿宋_GBK" w:eastAsia="方正仿宋_GBK" w:hAnsi="宋体" w:cs="方正仿宋_GBK"/>
          <w:sz w:val="32"/>
          <w:szCs w:val="32"/>
        </w:rPr>
        <w:t>3.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扎实</w:t>
      </w:r>
      <w:r>
        <w:rPr>
          <w:rFonts w:ascii="方正仿宋_GBK" w:eastAsia="方正仿宋_GBK" w:hAnsi="宋体" w:cs="方正仿宋_GBK" w:hint="eastAsia"/>
          <w:sz w:val="32"/>
          <w:szCs w:val="32"/>
        </w:rPr>
        <w:t>做好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中国国际进口博览会志愿者服务工作，</w:t>
      </w:r>
      <w:r>
        <w:rPr>
          <w:rFonts w:ascii="方正仿宋_GBK" w:eastAsia="方正仿宋_GBK" w:hAnsi="宋体" w:cs="方正仿宋_GBK" w:hint="eastAsia"/>
          <w:sz w:val="32"/>
          <w:szCs w:val="32"/>
        </w:rPr>
        <w:t>在奉献中抓实爱国主义教育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。我校</w:t>
      </w:r>
      <w:r>
        <w:rPr>
          <w:rFonts w:ascii="方正仿宋_GBK" w:eastAsia="方正仿宋_GBK" w:hAnsi="宋体" w:cs="方正仿宋_GBK" w:hint="eastAsia"/>
          <w:sz w:val="32"/>
          <w:szCs w:val="32"/>
        </w:rPr>
        <w:t>积极响应号召，首届、第二届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进博会先后选出</w:t>
      </w:r>
      <w:r w:rsidRPr="000819A9">
        <w:rPr>
          <w:rFonts w:ascii="方正仿宋_GBK" w:eastAsia="方正仿宋_GBK" w:hAnsi="宋体" w:cs="方正仿宋_GBK"/>
          <w:sz w:val="32"/>
          <w:szCs w:val="32"/>
        </w:rPr>
        <w:t>280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名优秀志愿者参与到志愿活动中</w:t>
      </w:r>
      <w:r>
        <w:rPr>
          <w:rFonts w:ascii="方正仿宋_GBK" w:eastAsia="方正仿宋_GBK" w:hAnsi="宋体" w:cs="方正仿宋_GBK" w:hint="eastAsia"/>
          <w:sz w:val="32"/>
          <w:szCs w:val="32"/>
        </w:rPr>
        <w:t>，用实际行动践行爱国信念。</w:t>
      </w:r>
    </w:p>
    <w:p w:rsidR="00037337" w:rsidRPr="000819A9" w:rsidRDefault="00037337" w:rsidP="00EF4921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四、艺术教育</w:t>
      </w:r>
    </w:p>
    <w:p w:rsidR="00037337" w:rsidRPr="000819A9" w:rsidRDefault="00037337" w:rsidP="00875896">
      <w:pPr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CD63C5">
        <w:rPr>
          <w:rFonts w:ascii="方正仿宋_GBK" w:eastAsia="方正仿宋_GBK" w:hAnsi="宋体" w:cs="方正仿宋_GBK" w:hint="eastAsia"/>
          <w:sz w:val="32"/>
          <w:szCs w:val="32"/>
        </w:rPr>
        <w:t>学校在建校</w:t>
      </w:r>
      <w:r w:rsidRPr="00CD63C5">
        <w:rPr>
          <w:rFonts w:ascii="方正仿宋_GBK" w:eastAsia="方正仿宋_GBK" w:hAnsi="宋体" w:cs="方正仿宋_GBK"/>
          <w:sz w:val="32"/>
          <w:szCs w:val="32"/>
        </w:rPr>
        <w:t>65</w:t>
      </w:r>
      <w:r w:rsidRPr="00CD63C5">
        <w:rPr>
          <w:rFonts w:ascii="方正仿宋_GBK" w:eastAsia="方正仿宋_GBK" w:hAnsi="宋体" w:cs="方正仿宋_GBK" w:hint="eastAsia"/>
          <w:sz w:val="32"/>
          <w:szCs w:val="32"/>
        </w:rPr>
        <w:t>周年之际，</w:t>
      </w:r>
      <w:r>
        <w:rPr>
          <w:rFonts w:ascii="方正仿宋_GBK" w:eastAsia="方正仿宋_GBK" w:hAnsi="宋体" w:cs="方正仿宋_GBK" w:hint="eastAsia"/>
          <w:sz w:val="32"/>
          <w:szCs w:val="32"/>
        </w:rPr>
        <w:t>组织</w:t>
      </w:r>
      <w:r w:rsidRPr="00CD63C5">
        <w:rPr>
          <w:rFonts w:ascii="方正仿宋_GBK" w:eastAsia="方正仿宋_GBK" w:hAnsi="宋体" w:cs="方正仿宋_GBK" w:hint="eastAsia"/>
          <w:sz w:val="32"/>
          <w:szCs w:val="32"/>
        </w:rPr>
        <w:t>以红旗拉甫海关的“四特”精神为蓝本编排原创校本话剧</w:t>
      </w:r>
      <w:r>
        <w:rPr>
          <w:rFonts w:ascii="方正仿宋_GBK" w:eastAsia="方正仿宋_GBK" w:hAnsi="宋体" w:cs="方正仿宋_GBK" w:hint="eastAsia"/>
          <w:sz w:val="32"/>
          <w:szCs w:val="32"/>
        </w:rPr>
        <w:t>《关魂》，以我校优秀毕业生为原型创作话剧《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两个人的海关</w:t>
      </w:r>
      <w:r>
        <w:rPr>
          <w:rFonts w:ascii="方正仿宋_GBK" w:eastAsia="方正仿宋_GBK" w:hAnsi="宋体" w:cs="方正仿宋_GBK" w:hint="eastAsia"/>
          <w:sz w:val="32"/>
          <w:szCs w:val="32"/>
        </w:rPr>
        <w:t>》</w:t>
      </w:r>
      <w:r w:rsidRPr="00CD63C5">
        <w:rPr>
          <w:rFonts w:ascii="方正仿宋_GBK" w:eastAsia="方正仿宋_GBK" w:hAnsi="宋体" w:cs="方正仿宋_GBK" w:hint="eastAsia"/>
          <w:sz w:val="32"/>
          <w:szCs w:val="32"/>
        </w:rPr>
        <w:t>，深入传播海关精神</w:t>
      </w:r>
      <w:r>
        <w:rPr>
          <w:rFonts w:ascii="方正仿宋_GBK" w:eastAsia="方正仿宋_GBK" w:hAnsi="宋体" w:cs="方正仿宋_GBK" w:hint="eastAsia"/>
          <w:sz w:val="32"/>
          <w:szCs w:val="32"/>
        </w:rPr>
        <w:t>，深化爱国主义教育</w:t>
      </w:r>
      <w:r w:rsidRPr="00CD63C5">
        <w:rPr>
          <w:rFonts w:ascii="方正仿宋_GBK" w:eastAsia="方正仿宋_GBK" w:hAnsi="宋体" w:cs="方正仿宋_GBK" w:hint="eastAsia"/>
          <w:sz w:val="32"/>
          <w:szCs w:val="32"/>
        </w:rPr>
        <w:t>。</w:t>
      </w:r>
      <w:r>
        <w:rPr>
          <w:rFonts w:ascii="方正仿宋_GBK" w:eastAsia="方正仿宋_GBK" w:hAnsi="宋体" w:cs="方正仿宋_GBK" w:hint="eastAsia"/>
          <w:sz w:val="32"/>
          <w:szCs w:val="32"/>
        </w:rPr>
        <w:t>以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校园文化艺术节</w:t>
      </w:r>
      <w:r>
        <w:rPr>
          <w:rFonts w:ascii="方正仿宋_GBK" w:eastAsia="方正仿宋_GBK" w:hAnsi="宋体" w:cs="方正仿宋_GBK" w:hint="eastAsia"/>
          <w:sz w:val="32"/>
          <w:szCs w:val="32"/>
        </w:rPr>
        <w:t>、科创文化节、中华优秀传统文化节等平台，开展红歌会、主题演讲与征文、爱国歌曲合唱、传统书画展示等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活动</w:t>
      </w:r>
      <w:r>
        <w:rPr>
          <w:rFonts w:ascii="方正仿宋_GBK" w:eastAsia="方正仿宋_GBK" w:hAnsi="宋体" w:cs="方正仿宋_GBK" w:hint="eastAsia"/>
          <w:sz w:val="32"/>
          <w:szCs w:val="32"/>
        </w:rPr>
        <w:t>，以文化素养提升增强爱国情怀</w:t>
      </w:r>
      <w:r w:rsidRPr="000819A9">
        <w:rPr>
          <w:rFonts w:ascii="方正仿宋_GBK" w:eastAsia="方正仿宋_GBK" w:hAnsi="宋体" w:cs="方正仿宋_GBK" w:hint="eastAsia"/>
          <w:sz w:val="32"/>
          <w:szCs w:val="32"/>
        </w:rPr>
        <w:t>。</w:t>
      </w:r>
    </w:p>
    <w:sectPr w:rsidR="00037337" w:rsidRPr="000819A9" w:rsidSect="0051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37" w:rsidRDefault="00037337" w:rsidP="000819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37337" w:rsidRDefault="00037337" w:rsidP="000819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37" w:rsidRDefault="00037337" w:rsidP="000819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37337" w:rsidRDefault="00037337" w:rsidP="000819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3A3"/>
    <w:multiLevelType w:val="singleLevel"/>
    <w:tmpl w:val="58D4C81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8BF"/>
    <w:rsid w:val="00037337"/>
    <w:rsid w:val="00061545"/>
    <w:rsid w:val="00065BDC"/>
    <w:rsid w:val="000819A9"/>
    <w:rsid w:val="000E4965"/>
    <w:rsid w:val="00156145"/>
    <w:rsid w:val="001D5622"/>
    <w:rsid w:val="00201FFF"/>
    <w:rsid w:val="00322CC0"/>
    <w:rsid w:val="00340B0E"/>
    <w:rsid w:val="00363E98"/>
    <w:rsid w:val="003C4F64"/>
    <w:rsid w:val="00507548"/>
    <w:rsid w:val="00516479"/>
    <w:rsid w:val="00527197"/>
    <w:rsid w:val="00770831"/>
    <w:rsid w:val="007F7E52"/>
    <w:rsid w:val="00875896"/>
    <w:rsid w:val="0099466E"/>
    <w:rsid w:val="00BC2C38"/>
    <w:rsid w:val="00C3320A"/>
    <w:rsid w:val="00CD63C5"/>
    <w:rsid w:val="00D22094"/>
    <w:rsid w:val="00DC5144"/>
    <w:rsid w:val="00E362FC"/>
    <w:rsid w:val="00EF4921"/>
    <w:rsid w:val="00FA038B"/>
    <w:rsid w:val="00FB1BB8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正文 A"/>
    <w:uiPriority w:val="99"/>
    <w:rsid w:val="0051647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eastAsia="Arial Unicode MS" w:cs="Arial Unicode MS"/>
      <w:color w:val="000000"/>
      <w:szCs w:val="21"/>
      <w:u w:color="000000"/>
    </w:rPr>
  </w:style>
  <w:style w:type="paragraph" w:styleId="Header">
    <w:name w:val="header"/>
    <w:basedOn w:val="Normal"/>
    <w:link w:val="HeaderChar"/>
    <w:uiPriority w:val="99"/>
    <w:rsid w:val="0008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19A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8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179</Words>
  <Characters>1026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宋丽萍</dc:creator>
  <cp:keywords/>
  <dc:description/>
  <cp:lastModifiedBy>顾敏</cp:lastModifiedBy>
  <cp:revision>39</cp:revision>
  <dcterms:created xsi:type="dcterms:W3CDTF">2019-04-17T06:30:00Z</dcterms:created>
  <dcterms:modified xsi:type="dcterms:W3CDTF">2020-01-02T10:31:00Z</dcterms:modified>
</cp:coreProperties>
</file>