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上海海关学院2020年“知行杯”暑期社会实践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校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内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答辩赛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议程</w:t>
      </w:r>
    </w:p>
    <w:p>
      <w:pP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</w:pPr>
    </w:p>
    <w:p>
      <w:pP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主    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：实践激扬青春梦 担当铸就报国行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时    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：2020年9月22日15:00-16:15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地    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：志学楼209</w:t>
      </w:r>
    </w:p>
    <w:p>
      <w:pPr>
        <w:ind w:left="1600" w:hanging="1606" w:hangingChars="50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嘉    宾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：匡增杰老师、吴烨老师、侯彩虹老师、校团委副书记宋丽萍老师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主 持 人：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校团委社会实践部陈翊衔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参加人员：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上海海关学院2020年“知行杯”暑期社会实践校级立项团队负责人及成员</w:t>
      </w:r>
    </w:p>
    <w:p>
      <w:pPr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议    程：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主持人开场致辞并介绍到场嘉宾（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1分钟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2、项目团队及评委老师合影（1分钟）；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各项目团队负责人依次上台进行答辩（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52分钟）；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评委老师对各个项目进行点评（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15分钟）；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5、校团委副书记宋丽萍老师总结发言（3分钟）；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主持人致结束语（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1分钟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）。</w:t>
      </w:r>
    </w:p>
    <w:p>
      <w:pPr>
        <w:pStyle w:val="4"/>
        <w:ind w:left="357" w:firstLine="0" w:firstLineChars="0"/>
        <w:jc w:val="right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</w:p>
    <w:p>
      <w:pPr>
        <w:pStyle w:val="4"/>
        <w:ind w:left="357" w:firstLine="0" w:firstLineChars="0"/>
        <w:jc w:val="right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共青团上海海关学院委员会</w:t>
      </w:r>
    </w:p>
    <w:p>
      <w:pPr>
        <w:pStyle w:val="4"/>
        <w:ind w:left="357" w:right="300" w:firstLine="0" w:firstLineChars="0"/>
        <w:jc w:val="righ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2020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日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44E2C34"/>
    <w:rsid w:val="1EB4743F"/>
    <w:rsid w:val="24E7788F"/>
    <w:rsid w:val="35820F72"/>
    <w:rsid w:val="3E093EDC"/>
    <w:rsid w:val="4D5E05A3"/>
    <w:rsid w:val="5DBF0951"/>
    <w:rsid w:val="6FFA562E"/>
    <w:rsid w:val="7E9650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2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195</Words>
  <Characters>212</Characters>
  <Paragraphs>16</Paragraphs>
  <TotalTime>2</TotalTime>
  <ScaleCrop>false</ScaleCrop>
  <LinksUpToDate>false</LinksUpToDate>
  <CharactersWithSpaces>212</CharactersWithSpaces>
  <Application>WPS Office_11.1.0.10072_F1E327BC-269C-435d-A152-05C5408002CA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2020-09-17T03:51:00Z</dcterms:created>
  <dc:creator>PCHM30</dc:creator>
  <cp:lastModifiedBy>chen chi zhong</cp:lastModifiedBy>
  <dcterms:modified xsi:type="dcterms:W3CDTF">2020-10-30T11:35:12Z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